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BAE0" w14:textId="2883362C" w:rsidR="00CB796E" w:rsidRPr="00554E27" w:rsidRDefault="00554E27" w:rsidP="00C833F4">
      <w:pPr>
        <w:spacing w:after="0"/>
        <w:jc w:val="center"/>
        <w:rPr>
          <w:rFonts w:ascii="Times New Roman" w:hAnsi="Times New Roman" w:cs="Times New Roman"/>
          <w:b/>
          <w:noProof w:val="0"/>
          <w:sz w:val="28"/>
          <w:szCs w:val="28"/>
        </w:rPr>
      </w:pPr>
      <w:r w:rsidRPr="00554E27">
        <w:rPr>
          <w:rFonts w:ascii="Times New Roman" w:hAnsi="Times New Roman" w:cs="Times New Roman"/>
          <w:b/>
          <w:noProof w:val="0"/>
          <w:sz w:val="28"/>
          <w:szCs w:val="28"/>
        </w:rPr>
        <w:t>Expert Position Opportunity</w:t>
      </w:r>
    </w:p>
    <w:p w14:paraId="4D724A09" w14:textId="77777777" w:rsidR="00952A5F" w:rsidRPr="00554E27" w:rsidRDefault="00952A5F" w:rsidP="00EA1CD0">
      <w:pPr>
        <w:jc w:val="center"/>
        <w:rPr>
          <w:rFonts w:ascii="Times New Roman" w:hAnsi="Times New Roman" w:cs="Times New Roman"/>
          <w:b/>
          <w:bCs/>
          <w:noProof w:val="0"/>
          <w:sz w:val="20"/>
          <w:szCs w:val="20"/>
        </w:rPr>
      </w:pPr>
    </w:p>
    <w:p w14:paraId="66DE086C" w14:textId="77777777" w:rsidR="003A488A" w:rsidRDefault="00493F93" w:rsidP="003A488A">
      <w:pPr>
        <w:jc w:val="both"/>
        <w:rPr>
          <w:rFonts w:ascii="Times New Roman" w:hAnsi="Times New Roman" w:cs="Times New Roman"/>
          <w:b/>
          <w:bCs/>
          <w:noProof w:val="0"/>
        </w:rPr>
      </w:pPr>
      <w:r w:rsidRPr="000023A2">
        <w:rPr>
          <w:rFonts w:ascii="Times New Roman" w:hAnsi="Times New Roman" w:cs="Times New Roman"/>
          <w:b/>
          <w:bCs/>
          <w:noProof w:val="0"/>
        </w:rPr>
        <w:t xml:space="preserve">1. </w:t>
      </w:r>
      <w:r w:rsidR="00630E3B" w:rsidRPr="000023A2">
        <w:rPr>
          <w:rFonts w:ascii="Times New Roman" w:hAnsi="Times New Roman" w:cs="Times New Roman"/>
          <w:b/>
          <w:bCs/>
          <w:noProof w:val="0"/>
        </w:rPr>
        <w:t>Position</w:t>
      </w:r>
      <w:r w:rsidR="006067B9" w:rsidRPr="000023A2">
        <w:rPr>
          <w:rFonts w:ascii="Times New Roman" w:hAnsi="Times New Roman" w:cs="Times New Roman"/>
          <w:b/>
          <w:bCs/>
          <w:noProof w:val="0"/>
        </w:rPr>
        <w:t>:</w:t>
      </w:r>
    </w:p>
    <w:p w14:paraId="051FA81D" w14:textId="12C0FCAD" w:rsidR="003A488A" w:rsidRDefault="002125DD" w:rsidP="00981C1E">
      <w:pPr>
        <w:jc w:val="both"/>
        <w:rPr>
          <w:rFonts w:ascii="Times New Roman" w:hAnsi="Times New Roman" w:cs="Times New Roman"/>
          <w:noProof w:val="0"/>
        </w:rPr>
      </w:pPr>
      <w:r>
        <w:rPr>
          <w:rFonts w:ascii="Times New Roman" w:hAnsi="Times New Roman" w:cs="Times New Roman"/>
          <w:noProof w:val="0"/>
        </w:rPr>
        <w:t>Customs Organizational</w:t>
      </w:r>
      <w:r w:rsidR="003A488A" w:rsidRPr="003A488A">
        <w:rPr>
          <w:rFonts w:ascii="Times New Roman" w:hAnsi="Times New Roman" w:cs="Times New Roman"/>
          <w:noProof w:val="0"/>
        </w:rPr>
        <w:t xml:space="preserve"> Expert (Senior Non-Key Expert)</w:t>
      </w:r>
    </w:p>
    <w:p w14:paraId="5F9D18C0" w14:textId="06E7C93C" w:rsidR="008449CD" w:rsidRPr="003A488A" w:rsidRDefault="00C833F4" w:rsidP="00981C1E">
      <w:pPr>
        <w:jc w:val="both"/>
        <w:rPr>
          <w:rFonts w:ascii="Times New Roman" w:hAnsi="Times New Roman" w:cs="Times New Roman"/>
          <w:noProof w:val="0"/>
        </w:rPr>
      </w:pPr>
      <w:r w:rsidRPr="000023A2">
        <w:rPr>
          <w:rFonts w:ascii="Times New Roman" w:hAnsi="Times New Roman" w:cs="Times New Roman"/>
          <w:b/>
          <w:bCs/>
          <w:noProof w:val="0"/>
        </w:rPr>
        <w:br/>
      </w:r>
      <w:r w:rsidR="00493F93" w:rsidRPr="000023A2">
        <w:rPr>
          <w:rFonts w:ascii="Times New Roman" w:hAnsi="Times New Roman" w:cs="Times New Roman"/>
          <w:b/>
          <w:bCs/>
          <w:noProof w:val="0"/>
        </w:rPr>
        <w:t xml:space="preserve">2. </w:t>
      </w:r>
      <w:r w:rsidR="00ED0098" w:rsidRPr="000023A2">
        <w:rPr>
          <w:rFonts w:ascii="Times New Roman" w:hAnsi="Times New Roman" w:cs="Times New Roman"/>
          <w:b/>
          <w:bCs/>
          <w:noProof w:val="0"/>
        </w:rPr>
        <w:t>Project title</w:t>
      </w:r>
      <w:r w:rsidR="00442F73" w:rsidRPr="000023A2">
        <w:rPr>
          <w:rFonts w:ascii="Times New Roman" w:hAnsi="Times New Roman" w:cs="Times New Roman"/>
          <w:b/>
          <w:bCs/>
          <w:noProof w:val="0"/>
        </w:rPr>
        <w:t>:</w:t>
      </w:r>
      <w:r w:rsidR="00E963A0" w:rsidRPr="000023A2">
        <w:rPr>
          <w:rFonts w:ascii="Times New Roman" w:hAnsi="Times New Roman" w:cs="Times New Roman"/>
          <w:b/>
          <w:bCs/>
          <w:noProof w:val="0"/>
        </w:rPr>
        <w:t xml:space="preserve"> </w:t>
      </w:r>
    </w:p>
    <w:p w14:paraId="1A2C4B06" w14:textId="68C6A387" w:rsidR="004F59D8" w:rsidRPr="00C833F4" w:rsidRDefault="00451D82" w:rsidP="00451D82">
      <w:pPr>
        <w:jc w:val="both"/>
        <w:rPr>
          <w:rFonts w:ascii="Times New Roman" w:eastAsia="Times New Roman" w:hAnsi="Times New Roman" w:cs="Times New Roman"/>
          <w:noProof w:val="0"/>
          <w:color w:val="000000" w:themeColor="text1"/>
        </w:rPr>
      </w:pPr>
      <w:r w:rsidRPr="00554E27">
        <w:rPr>
          <w:rFonts w:ascii="Times New Roman" w:eastAsia="Times New Roman" w:hAnsi="Times New Roman" w:cs="Times New Roman"/>
          <w:noProof w:val="0"/>
          <w:color w:val="000000" w:themeColor="text1"/>
        </w:rPr>
        <w:t>Technical Assistance for the contract “Implementation of Automated Import System (AIS),</w:t>
      </w:r>
      <w:r>
        <w:rPr>
          <w:rFonts w:ascii="Times New Roman" w:eastAsia="Times New Roman" w:hAnsi="Times New Roman" w:cs="Times New Roman"/>
          <w:noProof w:val="0"/>
          <w:color w:val="000000" w:themeColor="text1"/>
        </w:rPr>
        <w:t xml:space="preserve"> </w:t>
      </w:r>
      <w:r w:rsidRPr="00554E27">
        <w:rPr>
          <w:rFonts w:ascii="Times New Roman" w:eastAsia="Times New Roman" w:hAnsi="Times New Roman" w:cs="Times New Roman"/>
          <w:noProof w:val="0"/>
          <w:color w:val="000000" w:themeColor="text1"/>
        </w:rPr>
        <w:t>Automated Export System (AES) and Customs Decision System (CDS)”</w:t>
      </w:r>
      <w:r w:rsidR="00C833F4">
        <w:rPr>
          <w:rFonts w:ascii="Times New Roman" w:eastAsia="Times New Roman" w:hAnsi="Times New Roman" w:cs="Times New Roman"/>
          <w:noProof w:val="0"/>
          <w:color w:val="000000" w:themeColor="text1"/>
        </w:rPr>
        <w:br/>
      </w:r>
      <w:r w:rsidR="00C833F4">
        <w:rPr>
          <w:rFonts w:ascii="Times New Roman" w:eastAsia="Times New Roman" w:hAnsi="Times New Roman" w:cs="Times New Roman"/>
          <w:noProof w:val="0"/>
          <w:color w:val="000000" w:themeColor="text1"/>
        </w:rPr>
        <w:br/>
      </w:r>
      <w:r w:rsidR="00493F93" w:rsidRPr="000023A2">
        <w:rPr>
          <w:rFonts w:ascii="Times New Roman" w:hAnsi="Times New Roman" w:cs="Times New Roman"/>
          <w:b/>
          <w:bCs/>
          <w:noProof w:val="0"/>
        </w:rPr>
        <w:t xml:space="preserve">3. </w:t>
      </w:r>
      <w:r w:rsidR="006C5097" w:rsidRPr="000023A2">
        <w:rPr>
          <w:rFonts w:ascii="Times New Roman" w:hAnsi="Times New Roman" w:cs="Times New Roman"/>
          <w:b/>
          <w:bCs/>
          <w:noProof w:val="0"/>
        </w:rPr>
        <w:t>Pr</w:t>
      </w:r>
      <w:r w:rsidR="004D0534" w:rsidRPr="000023A2">
        <w:rPr>
          <w:rFonts w:ascii="Times New Roman" w:hAnsi="Times New Roman" w:cs="Times New Roman"/>
          <w:b/>
          <w:bCs/>
          <w:noProof w:val="0"/>
        </w:rPr>
        <w:t>oject number</w:t>
      </w:r>
      <w:r w:rsidR="006C5097" w:rsidRPr="000023A2">
        <w:rPr>
          <w:rFonts w:ascii="Times New Roman" w:hAnsi="Times New Roman" w:cs="Times New Roman"/>
          <w:b/>
          <w:bCs/>
          <w:noProof w:val="0"/>
        </w:rPr>
        <w:t xml:space="preserve">: </w:t>
      </w:r>
      <w:r w:rsidR="009D037A" w:rsidRPr="000023A2">
        <w:rPr>
          <w:rFonts w:ascii="Times New Roman" w:hAnsi="Times New Roman" w:cs="Times New Roman"/>
          <w:b/>
          <w:bCs/>
          <w:noProof w:val="0"/>
        </w:rPr>
        <w:tab/>
      </w:r>
      <w:r w:rsidR="009D037A" w:rsidRPr="00554E27">
        <w:rPr>
          <w:rFonts w:ascii="Times New Roman" w:hAnsi="Times New Roman" w:cs="Times New Roman"/>
          <w:noProof w:val="0"/>
        </w:rPr>
        <w:tab/>
      </w:r>
      <w:r w:rsidR="009D037A" w:rsidRPr="00554E27">
        <w:rPr>
          <w:rFonts w:ascii="Times New Roman" w:hAnsi="Times New Roman" w:cs="Times New Roman"/>
          <w:noProof w:val="0"/>
        </w:rPr>
        <w:tab/>
      </w:r>
    </w:p>
    <w:p w14:paraId="4DF740BE" w14:textId="759232DB" w:rsidR="00CE4CD6" w:rsidRDefault="006C5097" w:rsidP="00511CFE">
      <w:pPr>
        <w:spacing w:after="0"/>
        <w:jc w:val="both"/>
        <w:rPr>
          <w:rFonts w:ascii="Times New Roman" w:hAnsi="Times New Roman" w:cs="Times New Roman"/>
          <w:noProof w:val="0"/>
        </w:rPr>
      </w:pPr>
      <w:r w:rsidRPr="00554E27">
        <w:rPr>
          <w:rFonts w:ascii="Times New Roman" w:hAnsi="Times New Roman" w:cs="Times New Roman"/>
          <w:noProof w:val="0"/>
        </w:rPr>
        <w:t>NEAR/BEG/2022/EA-RP/0110</w:t>
      </w:r>
    </w:p>
    <w:p w14:paraId="04B6019C" w14:textId="77777777" w:rsidR="00511CFE" w:rsidRDefault="00511CFE" w:rsidP="00511CFE">
      <w:pPr>
        <w:spacing w:after="0"/>
        <w:jc w:val="both"/>
        <w:rPr>
          <w:rFonts w:ascii="Times New Roman" w:hAnsi="Times New Roman" w:cs="Times New Roman"/>
          <w:b/>
          <w:bCs/>
          <w:noProof w:val="0"/>
        </w:rPr>
      </w:pPr>
    </w:p>
    <w:p w14:paraId="217BA359" w14:textId="77777777" w:rsidR="00CE4CD6" w:rsidRPr="00201B3F" w:rsidRDefault="00CE4CD6" w:rsidP="00CE4CD6">
      <w:pPr>
        <w:jc w:val="both"/>
        <w:rPr>
          <w:rFonts w:ascii="Times New Roman" w:hAnsi="Times New Roman" w:cs="Times New Roman"/>
        </w:rPr>
      </w:pPr>
      <w:r w:rsidRPr="00201B3F">
        <w:rPr>
          <w:rFonts w:ascii="Times New Roman" w:hAnsi="Times New Roman" w:cs="Times New Roman"/>
          <w:b/>
          <w:bCs/>
          <w:noProof w:val="0"/>
        </w:rPr>
        <w:t>4.</w:t>
      </w:r>
      <w:r w:rsidRPr="00201B3F">
        <w:rPr>
          <w:rFonts w:ascii="Times New Roman" w:hAnsi="Times New Roman" w:cs="Times New Roman"/>
          <w:noProof w:val="0"/>
        </w:rPr>
        <w:t xml:space="preserve"> </w:t>
      </w:r>
      <w:r w:rsidRPr="00DA6490">
        <w:rPr>
          <w:rFonts w:ascii="Times New Roman" w:hAnsi="Times New Roman" w:cs="Times New Roman"/>
          <w:b/>
          <w:bCs/>
          <w:noProof w:val="0"/>
        </w:rPr>
        <w:t>Reference documents</w:t>
      </w:r>
      <w:r>
        <w:rPr>
          <w:rFonts w:ascii="Times New Roman" w:hAnsi="Times New Roman" w:cs="Times New Roman"/>
          <w:b/>
          <w:bCs/>
          <w:noProof w:val="0"/>
        </w:rPr>
        <w:t>:</w:t>
      </w:r>
    </w:p>
    <w:p w14:paraId="54DF5AD3" w14:textId="77777777" w:rsidR="00CC1FCC" w:rsidRPr="00CC1FCC" w:rsidRDefault="00CC1FCC" w:rsidP="00CC1FCC">
      <w:pPr>
        <w:pStyle w:val="ListParagraph"/>
        <w:numPr>
          <w:ilvl w:val="0"/>
          <w:numId w:val="27"/>
        </w:numPr>
        <w:jc w:val="both"/>
        <w:rPr>
          <w:rFonts w:ascii="Times New Roman" w:eastAsia="Times New Roman" w:hAnsi="Times New Roman" w:cs="Times New Roman"/>
          <w:color w:val="000000" w:themeColor="text1"/>
          <w:lang w:val="en-GB"/>
        </w:rPr>
      </w:pPr>
      <w:r w:rsidRPr="00CC1FCC">
        <w:rPr>
          <w:rFonts w:ascii="Times New Roman" w:eastAsia="Times New Roman" w:hAnsi="Times New Roman" w:cs="Times New Roman"/>
          <w:color w:val="000000" w:themeColor="text1"/>
          <w:lang w:val="en-GB"/>
        </w:rPr>
        <w:t xml:space="preserve">Terms of Reference of the projects </w:t>
      </w:r>
      <w:r w:rsidRPr="002A6ACF">
        <w:rPr>
          <w:rFonts w:ascii="Times New Roman" w:eastAsia="Times New Roman" w:hAnsi="Times New Roman" w:cs="Times New Roman"/>
          <w:color w:val="000000" w:themeColor="text1"/>
          <w:lang w:val="en-GB"/>
        </w:rPr>
        <w:t xml:space="preserve">Technical Assistance for the contract “Implementation of Automated Import System (AIS), Automated Export System (AES) and Customs Decision System (CDS)” and project </w:t>
      </w:r>
      <w:r w:rsidRPr="00CC1FCC">
        <w:rPr>
          <w:rFonts w:ascii="Times New Roman" w:eastAsia="Times New Roman" w:hAnsi="Times New Roman" w:cs="Times New Roman"/>
          <w:color w:val="000000" w:themeColor="text1"/>
          <w:lang w:val="en-GB"/>
        </w:rPr>
        <w:t>“Implementation of Automated Import System (AIS), Automated Export System (AES) and Customs Decision System (CDS)”;</w:t>
      </w:r>
    </w:p>
    <w:p w14:paraId="17AC32D0" w14:textId="77777777" w:rsidR="00CC1FCC" w:rsidRPr="002A6ACF" w:rsidRDefault="00CC1FCC" w:rsidP="00CC1FCC">
      <w:pPr>
        <w:pStyle w:val="ListParagraph"/>
        <w:numPr>
          <w:ilvl w:val="0"/>
          <w:numId w:val="27"/>
        </w:numPr>
        <w:jc w:val="both"/>
        <w:rPr>
          <w:rFonts w:ascii="Times New Roman" w:eastAsia="Times New Roman" w:hAnsi="Times New Roman" w:cs="Times New Roman"/>
          <w:color w:val="000000" w:themeColor="text1"/>
          <w:lang w:val="en-GB"/>
        </w:rPr>
      </w:pPr>
      <w:r w:rsidRPr="002A6ACF">
        <w:rPr>
          <w:rFonts w:ascii="Times New Roman" w:eastAsia="Times New Roman" w:hAnsi="Times New Roman" w:cs="Times New Roman"/>
          <w:color w:val="000000" w:themeColor="text1"/>
          <w:lang w:val="en-GB"/>
        </w:rPr>
        <w:t>Methodology of the Technical Assistance Contractor selected to implement the project: Technical Assistance for the contract “Implementation of Automated Import System (AIS), Automated Export System (AES) and Customs Decision System (CDS)”;</w:t>
      </w:r>
    </w:p>
    <w:p w14:paraId="59560A8B" w14:textId="7F14B124" w:rsidR="00CC1FCC" w:rsidRPr="00CC1FCC" w:rsidRDefault="00CC1FCC" w:rsidP="00CC1FCC">
      <w:pPr>
        <w:pStyle w:val="ListParagraph"/>
        <w:numPr>
          <w:ilvl w:val="0"/>
          <w:numId w:val="27"/>
        </w:numPr>
        <w:jc w:val="both"/>
        <w:rPr>
          <w:rFonts w:ascii="Times New Roman" w:eastAsia="Times New Roman" w:hAnsi="Times New Roman" w:cs="Times New Roman"/>
          <w:color w:val="000000" w:themeColor="text1"/>
          <w:lang w:val="en-GB"/>
        </w:rPr>
      </w:pPr>
      <w:r w:rsidRPr="00CC1FCC">
        <w:rPr>
          <w:rFonts w:ascii="Times New Roman" w:eastAsia="Times New Roman" w:hAnsi="Times New Roman" w:cs="Times New Roman"/>
          <w:color w:val="000000" w:themeColor="text1"/>
          <w:lang w:val="en-GB"/>
        </w:rPr>
        <w:t>Current organizational structure of CAS.</w:t>
      </w:r>
    </w:p>
    <w:p w14:paraId="2CF1C8AA" w14:textId="4F8460E1" w:rsidR="004F59D8" w:rsidRPr="000029CB" w:rsidRDefault="00C833F4" w:rsidP="004D0534">
      <w:pPr>
        <w:jc w:val="both"/>
        <w:rPr>
          <w:rFonts w:ascii="Times New Roman" w:hAnsi="Times New Roman" w:cs="Times New Roman"/>
          <w:noProof w:val="0"/>
        </w:rPr>
      </w:pPr>
      <w:r w:rsidRPr="000023A2">
        <w:rPr>
          <w:rFonts w:ascii="Times New Roman" w:hAnsi="Times New Roman" w:cs="Times New Roman"/>
          <w:b/>
          <w:bCs/>
          <w:noProof w:val="0"/>
        </w:rPr>
        <w:br/>
      </w:r>
      <w:r w:rsidR="00CE4CD6">
        <w:rPr>
          <w:rFonts w:ascii="Times New Roman" w:hAnsi="Times New Roman" w:cs="Times New Roman"/>
          <w:b/>
          <w:bCs/>
          <w:noProof w:val="0"/>
        </w:rPr>
        <w:t>5</w:t>
      </w:r>
      <w:r w:rsidR="00493F93" w:rsidRPr="000023A2">
        <w:rPr>
          <w:rFonts w:ascii="Times New Roman" w:hAnsi="Times New Roman" w:cs="Times New Roman"/>
          <w:b/>
          <w:bCs/>
          <w:noProof w:val="0"/>
        </w:rPr>
        <w:t xml:space="preserve">. </w:t>
      </w:r>
      <w:r w:rsidR="007F4230" w:rsidRPr="000029CB">
        <w:rPr>
          <w:rFonts w:ascii="Times New Roman" w:hAnsi="Times New Roman" w:cs="Times New Roman"/>
          <w:b/>
          <w:bCs/>
          <w:noProof w:val="0"/>
        </w:rPr>
        <w:t>Starting date</w:t>
      </w:r>
      <w:r w:rsidR="00997515" w:rsidRPr="000029CB">
        <w:rPr>
          <w:rFonts w:ascii="Times New Roman" w:hAnsi="Times New Roman" w:cs="Times New Roman"/>
          <w:b/>
          <w:bCs/>
          <w:noProof w:val="0"/>
        </w:rPr>
        <w:t xml:space="preserve"> of the assignment</w:t>
      </w:r>
      <w:r w:rsidR="007F4230" w:rsidRPr="000029CB">
        <w:rPr>
          <w:rFonts w:ascii="Times New Roman" w:hAnsi="Times New Roman" w:cs="Times New Roman"/>
          <w:b/>
          <w:bCs/>
          <w:noProof w:val="0"/>
        </w:rPr>
        <w:t xml:space="preserve">: </w:t>
      </w:r>
      <w:r w:rsidR="00442F73" w:rsidRPr="000029CB">
        <w:rPr>
          <w:rFonts w:ascii="Times New Roman" w:hAnsi="Times New Roman" w:cs="Times New Roman"/>
          <w:noProof w:val="0"/>
        </w:rPr>
        <w:tab/>
      </w:r>
      <w:r w:rsidR="00442F73" w:rsidRPr="000029CB">
        <w:rPr>
          <w:rFonts w:ascii="Times New Roman" w:hAnsi="Times New Roman" w:cs="Times New Roman"/>
          <w:noProof w:val="0"/>
        </w:rPr>
        <w:tab/>
      </w:r>
    </w:p>
    <w:p w14:paraId="37FBF434" w14:textId="45E492D6" w:rsidR="00C833F4" w:rsidRPr="000029CB" w:rsidRDefault="000029CB" w:rsidP="00997515">
      <w:pPr>
        <w:jc w:val="both"/>
        <w:rPr>
          <w:rFonts w:ascii="Times New Roman" w:hAnsi="Times New Roman" w:cs="Times New Roman"/>
          <w:noProof w:val="0"/>
        </w:rPr>
      </w:pPr>
      <w:r w:rsidRPr="000029CB">
        <w:rPr>
          <w:rFonts w:ascii="Times New Roman" w:hAnsi="Times New Roman" w:cs="Times New Roman"/>
          <w:noProof w:val="0"/>
        </w:rPr>
        <w:t>June 9</w:t>
      </w:r>
      <w:r w:rsidR="006F78C5" w:rsidRPr="000029CB">
        <w:rPr>
          <w:rFonts w:ascii="Times New Roman" w:hAnsi="Times New Roman" w:cs="Times New Roman"/>
          <w:noProof w:val="0"/>
        </w:rPr>
        <w:t>, 202</w:t>
      </w:r>
      <w:r w:rsidRPr="000029CB">
        <w:rPr>
          <w:rFonts w:ascii="Times New Roman" w:hAnsi="Times New Roman" w:cs="Times New Roman"/>
          <w:noProof w:val="0"/>
        </w:rPr>
        <w:t>5</w:t>
      </w:r>
      <w:r w:rsidR="00C833F4" w:rsidRPr="000029CB">
        <w:rPr>
          <w:rFonts w:ascii="Times New Roman" w:hAnsi="Times New Roman" w:cs="Times New Roman"/>
          <w:noProof w:val="0"/>
        </w:rPr>
        <w:br/>
      </w:r>
      <w:r w:rsidR="00C833F4" w:rsidRPr="000029CB">
        <w:rPr>
          <w:rFonts w:ascii="Times New Roman" w:hAnsi="Times New Roman" w:cs="Times New Roman"/>
          <w:noProof w:val="0"/>
        </w:rPr>
        <w:br/>
      </w:r>
      <w:r w:rsidR="00CE4CD6" w:rsidRPr="000029CB">
        <w:rPr>
          <w:rFonts w:ascii="Times New Roman" w:hAnsi="Times New Roman" w:cs="Times New Roman"/>
          <w:b/>
          <w:bCs/>
          <w:noProof w:val="0"/>
        </w:rPr>
        <w:t>6</w:t>
      </w:r>
      <w:r w:rsidR="002C5982" w:rsidRPr="000029CB">
        <w:rPr>
          <w:rFonts w:ascii="Times New Roman" w:hAnsi="Times New Roman" w:cs="Times New Roman"/>
          <w:b/>
          <w:bCs/>
          <w:noProof w:val="0"/>
        </w:rPr>
        <w:t xml:space="preserve">. </w:t>
      </w:r>
      <w:r w:rsidR="007D11E6" w:rsidRPr="000029CB">
        <w:rPr>
          <w:rFonts w:ascii="Times New Roman" w:hAnsi="Times New Roman" w:cs="Times New Roman"/>
          <w:b/>
          <w:bCs/>
          <w:noProof w:val="0"/>
        </w:rPr>
        <w:t>Duration</w:t>
      </w:r>
      <w:r w:rsidR="009D037A" w:rsidRPr="000029CB">
        <w:rPr>
          <w:rFonts w:ascii="Times New Roman" w:hAnsi="Times New Roman" w:cs="Times New Roman"/>
          <w:b/>
          <w:bCs/>
          <w:noProof w:val="0"/>
        </w:rPr>
        <w:t xml:space="preserve"> of the assignment</w:t>
      </w:r>
      <w:r w:rsidR="007D11E6" w:rsidRPr="000029CB">
        <w:rPr>
          <w:rFonts w:ascii="Times New Roman" w:hAnsi="Times New Roman" w:cs="Times New Roman"/>
          <w:b/>
          <w:bCs/>
          <w:noProof w:val="0"/>
        </w:rPr>
        <w:t>:</w:t>
      </w:r>
      <w:r w:rsidR="007D11E6" w:rsidRPr="000029CB">
        <w:rPr>
          <w:rFonts w:ascii="Times New Roman" w:hAnsi="Times New Roman" w:cs="Times New Roman"/>
          <w:b/>
          <w:bCs/>
          <w:noProof w:val="0"/>
        </w:rPr>
        <w:tab/>
      </w:r>
    </w:p>
    <w:p w14:paraId="788B019D" w14:textId="4908253E" w:rsidR="00A95FA1" w:rsidRPr="000029CB" w:rsidRDefault="00A11E5A" w:rsidP="00C833F4">
      <w:pPr>
        <w:jc w:val="both"/>
        <w:rPr>
          <w:rFonts w:ascii="Times New Roman" w:hAnsi="Times New Roman" w:cs="Times New Roman"/>
          <w:noProof w:val="0"/>
        </w:rPr>
      </w:pPr>
      <w:r w:rsidRPr="000029CB">
        <w:rPr>
          <w:rFonts w:ascii="Times New Roman" w:hAnsi="Times New Roman" w:cs="Times New Roman"/>
          <w:noProof w:val="0"/>
        </w:rPr>
        <w:t>June</w:t>
      </w:r>
      <w:r w:rsidR="007A7E29" w:rsidRPr="000029CB">
        <w:rPr>
          <w:rFonts w:ascii="Times New Roman" w:hAnsi="Times New Roman" w:cs="Times New Roman"/>
          <w:noProof w:val="0"/>
        </w:rPr>
        <w:t xml:space="preserve"> 202</w:t>
      </w:r>
      <w:r w:rsidR="00C9351F" w:rsidRPr="000029CB">
        <w:rPr>
          <w:rFonts w:ascii="Times New Roman" w:hAnsi="Times New Roman" w:cs="Times New Roman"/>
          <w:noProof w:val="0"/>
        </w:rPr>
        <w:t>5</w:t>
      </w:r>
      <w:r w:rsidR="007A7E29" w:rsidRPr="000029CB">
        <w:rPr>
          <w:rFonts w:ascii="Times New Roman" w:hAnsi="Times New Roman" w:cs="Times New Roman"/>
          <w:noProof w:val="0"/>
        </w:rPr>
        <w:t xml:space="preserve"> </w:t>
      </w:r>
      <w:r w:rsidR="00EE1557" w:rsidRPr="000029CB">
        <w:rPr>
          <w:rFonts w:ascii="Times New Roman" w:hAnsi="Times New Roman" w:cs="Times New Roman"/>
          <w:noProof w:val="0"/>
        </w:rPr>
        <w:t>-</w:t>
      </w:r>
      <w:r w:rsidR="007A7E29" w:rsidRPr="000029CB">
        <w:rPr>
          <w:rFonts w:ascii="Times New Roman" w:hAnsi="Times New Roman" w:cs="Times New Roman"/>
          <w:noProof w:val="0"/>
        </w:rPr>
        <w:t xml:space="preserve"> </w:t>
      </w:r>
      <w:r w:rsidR="00760884" w:rsidRPr="000029CB">
        <w:rPr>
          <w:rFonts w:ascii="Times New Roman" w:hAnsi="Times New Roman" w:cs="Times New Roman"/>
          <w:noProof w:val="0"/>
        </w:rPr>
        <w:t>May 2026</w:t>
      </w:r>
      <w:r w:rsidR="00C833F4" w:rsidRPr="000029CB">
        <w:rPr>
          <w:rFonts w:ascii="Times New Roman" w:hAnsi="Times New Roman" w:cs="Times New Roman"/>
          <w:noProof w:val="0"/>
        </w:rPr>
        <w:br/>
      </w:r>
      <w:r w:rsidR="006D3DF0" w:rsidRPr="000029CB">
        <w:rPr>
          <w:rFonts w:ascii="Times New Roman" w:hAnsi="Times New Roman" w:cs="Times New Roman"/>
          <w:noProof w:val="0"/>
        </w:rPr>
        <w:br/>
      </w:r>
      <w:r w:rsidR="00CE4CD6" w:rsidRPr="000029CB">
        <w:rPr>
          <w:rFonts w:ascii="Times New Roman" w:hAnsi="Times New Roman" w:cs="Times New Roman"/>
          <w:b/>
          <w:bCs/>
          <w:noProof w:val="0"/>
        </w:rPr>
        <w:t>7</w:t>
      </w:r>
      <w:r w:rsidR="001844D5" w:rsidRPr="000029CB">
        <w:rPr>
          <w:rFonts w:ascii="Times New Roman" w:hAnsi="Times New Roman" w:cs="Times New Roman"/>
          <w:b/>
          <w:bCs/>
          <w:noProof w:val="0"/>
        </w:rPr>
        <w:t xml:space="preserve">. Project </w:t>
      </w:r>
      <w:r w:rsidR="00A95FA1" w:rsidRPr="000029CB">
        <w:rPr>
          <w:rFonts w:ascii="Times New Roman" w:hAnsi="Times New Roman" w:cs="Times New Roman"/>
          <w:b/>
          <w:bCs/>
          <w:noProof w:val="0"/>
        </w:rPr>
        <w:t>Objectives:</w:t>
      </w:r>
      <w:r w:rsidR="00A95FA1" w:rsidRPr="000029CB">
        <w:rPr>
          <w:rFonts w:ascii="Times New Roman" w:hAnsi="Times New Roman" w:cs="Times New Roman"/>
          <w:noProof w:val="0"/>
        </w:rPr>
        <w:t xml:space="preserve"> </w:t>
      </w:r>
    </w:p>
    <w:p w14:paraId="2FE1A66F" w14:textId="77777777" w:rsidR="007A7E29" w:rsidRPr="002A6ACF" w:rsidRDefault="007A7E29" w:rsidP="007A7E29">
      <w:pPr>
        <w:keepNext/>
        <w:keepLines/>
        <w:spacing w:after="120"/>
        <w:jc w:val="both"/>
        <w:rPr>
          <w:rFonts w:ascii="Times New Roman" w:hAnsi="Times New Roman" w:cs="Times New Roman"/>
          <w:lang w:val="en-GB"/>
        </w:rPr>
      </w:pPr>
      <w:r w:rsidRPr="000029CB">
        <w:rPr>
          <w:rFonts w:ascii="Times New Roman" w:hAnsi="Times New Roman" w:cs="Times New Roman"/>
          <w:lang w:val="en-GB"/>
        </w:rPr>
        <w:t>The overall objective of the project is to continue the process of modernisation of the Customs administration, which will provide access to the common computerised customs systems, as well high-quality services to citizens and business entities following the EU accession process of the Republic of Serbia towards joining</w:t>
      </w:r>
      <w:r w:rsidRPr="002A6ACF">
        <w:rPr>
          <w:rFonts w:ascii="Times New Roman" w:hAnsi="Times New Roman" w:cs="Times New Roman"/>
          <w:lang w:val="en-GB"/>
        </w:rPr>
        <w:t xml:space="preserve"> the EU. </w:t>
      </w:r>
    </w:p>
    <w:p w14:paraId="7EBAAC6A" w14:textId="77777777" w:rsidR="007A7E29" w:rsidRPr="002A6ACF" w:rsidRDefault="007A7E29" w:rsidP="007A7E29">
      <w:pPr>
        <w:rPr>
          <w:rFonts w:ascii="Times New Roman" w:hAnsi="Times New Roman" w:cs="Times New Roman"/>
          <w:lang w:val="en-GB"/>
        </w:rPr>
      </w:pPr>
      <w:r w:rsidRPr="002A6ACF">
        <w:rPr>
          <w:rFonts w:ascii="Times New Roman" w:hAnsi="Times New Roman" w:cs="Times New Roman"/>
          <w:lang w:val="en-GB"/>
        </w:rPr>
        <w:t>The expected outputs of this contract are as follows:</w:t>
      </w:r>
    </w:p>
    <w:p w14:paraId="3DE5FBCA" w14:textId="260C229F" w:rsidR="00F6524A" w:rsidRPr="0091230B" w:rsidRDefault="004E15AE" w:rsidP="0091230B">
      <w:pPr>
        <w:spacing w:after="120"/>
        <w:ind w:left="720"/>
        <w:jc w:val="both"/>
        <w:rPr>
          <w:rFonts w:ascii="Times New Roman" w:hAnsi="Times New Roman"/>
          <w:noProof w:val="0"/>
        </w:rPr>
      </w:pPr>
      <w:r w:rsidRPr="004E15AE">
        <w:rPr>
          <w:rFonts w:ascii="Times New Roman" w:hAnsi="Times New Roman" w:cs="Times New Roman"/>
          <w:lang w:val="en-GB"/>
        </w:rPr>
        <w:t>Result 2 - Drafted proposals for legislation changes, instructions, guidelines, rulebooks related to the implementation of AIS, AES and CDS, drafted CAS new organisation structure ready for acceptance, update of the Business strategy and intensified cooperation with the economic operators to support the implementation of AIS, AES and CDS.</w:t>
      </w:r>
      <w:r w:rsidR="00F6524A">
        <w:rPr>
          <w:rFonts w:ascii="Times New Roman" w:hAnsi="Times New Roman" w:cs="Times New Roman"/>
          <w:b/>
          <w:bCs/>
          <w:noProof w:val="0"/>
        </w:rPr>
        <w:br w:type="page"/>
      </w:r>
    </w:p>
    <w:p w14:paraId="0AD4C13D" w14:textId="1E7D0999" w:rsidR="00362B8B" w:rsidRPr="005A6B44" w:rsidRDefault="00D5238A" w:rsidP="006D3DF0">
      <w:pPr>
        <w:spacing w:after="120"/>
        <w:jc w:val="both"/>
        <w:rPr>
          <w:rFonts w:ascii="Times New Roman" w:hAnsi="Times New Roman" w:cs="Times New Roman"/>
          <w:b/>
          <w:bCs/>
          <w:noProof w:val="0"/>
        </w:rPr>
      </w:pPr>
      <w:r>
        <w:rPr>
          <w:rFonts w:ascii="Times New Roman" w:hAnsi="Times New Roman" w:cs="Times New Roman"/>
          <w:b/>
          <w:bCs/>
          <w:noProof w:val="0"/>
        </w:rPr>
        <w:lastRenderedPageBreak/>
        <w:t>8</w:t>
      </w:r>
      <w:r w:rsidR="00684DE6" w:rsidRPr="005A6B44">
        <w:rPr>
          <w:rFonts w:ascii="Times New Roman" w:hAnsi="Times New Roman" w:cs="Times New Roman"/>
          <w:b/>
          <w:bCs/>
          <w:noProof w:val="0"/>
        </w:rPr>
        <w:t xml:space="preserve">. </w:t>
      </w:r>
      <w:r w:rsidR="00362B8B" w:rsidRPr="005A6B44">
        <w:rPr>
          <w:rFonts w:ascii="Times New Roman" w:hAnsi="Times New Roman" w:cs="Times New Roman"/>
          <w:b/>
          <w:bCs/>
          <w:noProof w:val="0"/>
        </w:rPr>
        <w:t>Requirements:</w:t>
      </w:r>
      <w:r w:rsidR="00684DE6" w:rsidRPr="005A6B44">
        <w:rPr>
          <w:rFonts w:ascii="Times New Roman" w:hAnsi="Times New Roman" w:cs="Times New Roman"/>
          <w:b/>
          <w:bCs/>
          <w:noProof w:val="0"/>
        </w:rPr>
        <w:t xml:space="preserve"> </w:t>
      </w:r>
      <w:r w:rsidR="006C02F9" w:rsidRPr="005A6B44">
        <w:rPr>
          <w:rFonts w:ascii="Times New Roman" w:hAnsi="Times New Roman" w:cs="Times New Roman"/>
          <w:b/>
          <w:bCs/>
          <w:noProof w:val="0"/>
        </w:rPr>
        <w:tab/>
      </w:r>
    </w:p>
    <w:tbl>
      <w:tblPr>
        <w:tblStyle w:val="TableGrid"/>
        <w:tblW w:w="9158" w:type="dxa"/>
        <w:tblInd w:w="-5" w:type="dxa"/>
        <w:tblLook w:val="04A0" w:firstRow="1" w:lastRow="0" w:firstColumn="1" w:lastColumn="0" w:noHBand="0" w:noVBand="1"/>
      </w:tblPr>
      <w:tblGrid>
        <w:gridCol w:w="3119"/>
        <w:gridCol w:w="6039"/>
      </w:tblGrid>
      <w:tr w:rsidR="002C056D" w14:paraId="7A14F9CF" w14:textId="77777777" w:rsidTr="00742525">
        <w:trPr>
          <w:trHeight w:val="60"/>
        </w:trPr>
        <w:tc>
          <w:tcPr>
            <w:tcW w:w="3119" w:type="dxa"/>
          </w:tcPr>
          <w:p w14:paraId="11C0838C" w14:textId="0980FC47" w:rsidR="002C056D" w:rsidRPr="007D72F3" w:rsidRDefault="002C056D" w:rsidP="002C056D">
            <w:pPr>
              <w:jc w:val="both"/>
              <w:rPr>
                <w:rFonts w:ascii="Times New Roman" w:hAnsi="Times New Roman" w:cs="Times New Roman"/>
                <w:noProof w:val="0"/>
              </w:rPr>
            </w:pPr>
            <w:r w:rsidRPr="007D72F3">
              <w:rPr>
                <w:rFonts w:ascii="Times New Roman" w:hAnsi="Times New Roman" w:cs="Times New Roman"/>
                <w:noProof w:val="0"/>
              </w:rPr>
              <w:t>Qualification &amp; Skills</w:t>
            </w:r>
          </w:p>
          <w:p w14:paraId="29211059" w14:textId="77777777" w:rsidR="002C056D" w:rsidRPr="007D72F3" w:rsidRDefault="002C056D" w:rsidP="002C056D">
            <w:pPr>
              <w:pStyle w:val="ListParagraph"/>
              <w:spacing w:after="120"/>
              <w:jc w:val="both"/>
              <w:rPr>
                <w:rFonts w:ascii="Times New Roman" w:hAnsi="Times New Roman"/>
                <w:noProof w:val="0"/>
              </w:rPr>
            </w:pPr>
          </w:p>
        </w:tc>
        <w:tc>
          <w:tcPr>
            <w:tcW w:w="6039" w:type="dxa"/>
          </w:tcPr>
          <w:p w14:paraId="034508B8" w14:textId="77777777" w:rsidR="00D83041" w:rsidRPr="00D83041" w:rsidRDefault="00D83041" w:rsidP="00D83041">
            <w:pPr>
              <w:pStyle w:val="ListParagraph"/>
              <w:numPr>
                <w:ilvl w:val="0"/>
                <w:numId w:val="18"/>
              </w:numPr>
              <w:spacing w:after="120"/>
              <w:jc w:val="both"/>
              <w:rPr>
                <w:rFonts w:ascii="Times New Roman" w:hAnsi="Times New Roman" w:cs="Times New Roman"/>
                <w:bCs/>
                <w:lang w:val="en-GB"/>
              </w:rPr>
            </w:pPr>
            <w:r w:rsidRPr="00D83041">
              <w:rPr>
                <w:rFonts w:ascii="Times New Roman" w:hAnsi="Times New Roman" w:cs="Times New Roman"/>
                <w:bCs/>
                <w:lang w:val="en-GB"/>
              </w:rPr>
              <w:t>A level of education which corresponds to completed university studies of at least 3 years in Law, Public administration, Economics or equivalent;</w:t>
            </w:r>
          </w:p>
          <w:p w14:paraId="0A6C1B97" w14:textId="77777777" w:rsidR="00D83041" w:rsidRPr="00D83041" w:rsidRDefault="00D83041" w:rsidP="00D83041">
            <w:pPr>
              <w:pStyle w:val="ListParagraph"/>
              <w:numPr>
                <w:ilvl w:val="0"/>
                <w:numId w:val="18"/>
              </w:numPr>
              <w:spacing w:after="120"/>
              <w:jc w:val="both"/>
              <w:rPr>
                <w:rFonts w:ascii="Times New Roman" w:hAnsi="Times New Roman" w:cs="Times New Roman"/>
                <w:bCs/>
                <w:lang w:val="en-GB"/>
              </w:rPr>
            </w:pPr>
            <w:r w:rsidRPr="00D83041">
              <w:rPr>
                <w:rFonts w:ascii="Times New Roman" w:hAnsi="Times New Roman" w:cs="Times New Roman"/>
                <w:bCs/>
                <w:lang w:val="en-GB"/>
              </w:rPr>
              <w:t>In the absence of formal education, 12 years of professional experience in the field for which the expert is mobilised;</w:t>
            </w:r>
          </w:p>
          <w:p w14:paraId="706B31CB" w14:textId="77777777" w:rsidR="00D83041" w:rsidRPr="00D83041" w:rsidRDefault="00D83041" w:rsidP="00D83041">
            <w:pPr>
              <w:pStyle w:val="ListParagraph"/>
              <w:numPr>
                <w:ilvl w:val="0"/>
                <w:numId w:val="18"/>
              </w:numPr>
              <w:spacing w:after="120"/>
              <w:jc w:val="both"/>
              <w:rPr>
                <w:rFonts w:ascii="Times New Roman" w:hAnsi="Times New Roman" w:cs="Times New Roman"/>
                <w:bCs/>
                <w:lang w:val="en-GB"/>
              </w:rPr>
            </w:pPr>
            <w:r w:rsidRPr="00D83041">
              <w:rPr>
                <w:rFonts w:ascii="Times New Roman" w:hAnsi="Times New Roman" w:cs="Times New Roman"/>
                <w:bCs/>
                <w:lang w:val="en-GB"/>
              </w:rPr>
              <w:t>Fluent in English, both written and spoken;</w:t>
            </w:r>
          </w:p>
          <w:p w14:paraId="747CFD79" w14:textId="71BDC228" w:rsidR="002C056D" w:rsidRPr="00D83041" w:rsidRDefault="00D83041" w:rsidP="00D83041">
            <w:pPr>
              <w:pStyle w:val="ListParagraph"/>
              <w:numPr>
                <w:ilvl w:val="0"/>
                <w:numId w:val="18"/>
              </w:numPr>
              <w:spacing w:after="120"/>
              <w:jc w:val="both"/>
              <w:rPr>
                <w:rFonts w:ascii="Times New Roman" w:hAnsi="Times New Roman" w:cs="Times New Roman"/>
                <w:bCs/>
                <w:lang w:val="en-GB"/>
              </w:rPr>
            </w:pPr>
            <w:r w:rsidRPr="00D83041">
              <w:rPr>
                <w:rFonts w:ascii="Times New Roman" w:hAnsi="Times New Roman" w:cs="Times New Roman"/>
                <w:bCs/>
                <w:lang w:val="en-GB"/>
              </w:rPr>
              <w:t>Knowledge of Serbian language is an asset.</w:t>
            </w:r>
          </w:p>
        </w:tc>
      </w:tr>
      <w:tr w:rsidR="00C513B5" w14:paraId="2A171198" w14:textId="77777777" w:rsidTr="00742525">
        <w:trPr>
          <w:trHeight w:val="60"/>
        </w:trPr>
        <w:tc>
          <w:tcPr>
            <w:tcW w:w="3119" w:type="dxa"/>
          </w:tcPr>
          <w:p w14:paraId="53333933" w14:textId="201BDAA1" w:rsidR="00C513B5" w:rsidRPr="007D72F3" w:rsidRDefault="00C35E6A" w:rsidP="00574B73">
            <w:pPr>
              <w:spacing w:after="120"/>
              <w:jc w:val="both"/>
              <w:rPr>
                <w:rFonts w:ascii="Times New Roman" w:hAnsi="Times New Roman"/>
                <w:noProof w:val="0"/>
              </w:rPr>
            </w:pPr>
            <w:r w:rsidRPr="007D72F3">
              <w:rPr>
                <w:rFonts w:ascii="Times New Roman" w:hAnsi="Times New Roman"/>
                <w:noProof w:val="0"/>
              </w:rPr>
              <w:t>General professional experience</w:t>
            </w:r>
          </w:p>
        </w:tc>
        <w:tc>
          <w:tcPr>
            <w:tcW w:w="6039" w:type="dxa"/>
          </w:tcPr>
          <w:p w14:paraId="6F26444C" w14:textId="47474C27" w:rsidR="00C513B5" w:rsidRPr="00F6524A" w:rsidRDefault="0048150A" w:rsidP="00DD49BC">
            <w:pPr>
              <w:spacing w:after="120"/>
              <w:jc w:val="both"/>
              <w:rPr>
                <w:rFonts w:ascii="Times New Roman" w:hAnsi="Times New Roman" w:cs="Times New Roman"/>
                <w:bCs/>
              </w:rPr>
            </w:pPr>
            <w:r w:rsidRPr="0048150A">
              <w:rPr>
                <w:rFonts w:ascii="Times New Roman" w:hAnsi="Times New Roman" w:cs="Times New Roman"/>
                <w:bCs/>
                <w:lang w:val="en-GB"/>
              </w:rPr>
              <w:t>Minimum 7 years of experience in the area of organisational and strategic planning in the area of customs</w:t>
            </w:r>
          </w:p>
        </w:tc>
      </w:tr>
      <w:tr w:rsidR="00C513B5" w14:paraId="01ED31D6" w14:textId="77777777" w:rsidTr="00742525">
        <w:trPr>
          <w:trHeight w:val="992"/>
        </w:trPr>
        <w:tc>
          <w:tcPr>
            <w:tcW w:w="3119" w:type="dxa"/>
          </w:tcPr>
          <w:p w14:paraId="7F94F92C" w14:textId="679F1B77" w:rsidR="002E329B" w:rsidRPr="00606BA8" w:rsidRDefault="002E329B" w:rsidP="002E329B">
            <w:pPr>
              <w:spacing w:after="120"/>
              <w:jc w:val="both"/>
              <w:rPr>
                <w:rFonts w:ascii="Times New Roman" w:hAnsi="Times New Roman"/>
                <w:noProof w:val="0"/>
              </w:rPr>
            </w:pPr>
            <w:r w:rsidRPr="00606BA8">
              <w:rPr>
                <w:rFonts w:ascii="Times New Roman" w:hAnsi="Times New Roman"/>
                <w:noProof w:val="0"/>
              </w:rPr>
              <w:t>Specific professional experience</w:t>
            </w:r>
          </w:p>
          <w:p w14:paraId="520AC2F8" w14:textId="77777777" w:rsidR="00C513B5" w:rsidRPr="00BF0094" w:rsidRDefault="00C513B5" w:rsidP="00574B73">
            <w:pPr>
              <w:spacing w:after="120"/>
              <w:jc w:val="both"/>
              <w:rPr>
                <w:rFonts w:ascii="Times New Roman" w:hAnsi="Times New Roman" w:cs="Times New Roman"/>
                <w:noProof w:val="0"/>
                <w:highlight w:val="yellow"/>
              </w:rPr>
            </w:pPr>
          </w:p>
        </w:tc>
        <w:tc>
          <w:tcPr>
            <w:tcW w:w="6039" w:type="dxa"/>
          </w:tcPr>
          <w:p w14:paraId="43617192" w14:textId="0A0C9D36" w:rsidR="0038587C" w:rsidRPr="0038587C" w:rsidRDefault="0038587C" w:rsidP="0038587C">
            <w:pPr>
              <w:pStyle w:val="ListParagraph"/>
              <w:numPr>
                <w:ilvl w:val="0"/>
                <w:numId w:val="17"/>
              </w:numPr>
              <w:spacing w:after="120"/>
              <w:jc w:val="both"/>
              <w:rPr>
                <w:rFonts w:ascii="Times New Roman" w:hAnsi="Times New Roman" w:cs="Times New Roman"/>
                <w:bCs/>
                <w:lang w:val="en-GB"/>
              </w:rPr>
            </w:pPr>
            <w:r w:rsidRPr="0038587C">
              <w:rPr>
                <w:rFonts w:ascii="Times New Roman" w:hAnsi="Times New Roman" w:cs="Times New Roman"/>
                <w:bCs/>
                <w:lang w:val="en-GB"/>
              </w:rPr>
              <w:t>Demonstrated expertise in customs administration processes, regulations, and policies.</w:t>
            </w:r>
          </w:p>
          <w:p w14:paraId="0C4EC2C9" w14:textId="5DD876AA" w:rsidR="0038587C" w:rsidRPr="0038587C" w:rsidRDefault="0038587C" w:rsidP="0038587C">
            <w:pPr>
              <w:pStyle w:val="ListParagraph"/>
              <w:numPr>
                <w:ilvl w:val="0"/>
                <w:numId w:val="17"/>
              </w:numPr>
              <w:spacing w:after="120"/>
              <w:jc w:val="both"/>
              <w:rPr>
                <w:rFonts w:ascii="Times New Roman" w:hAnsi="Times New Roman" w:cs="Times New Roman"/>
                <w:bCs/>
                <w:lang w:val="en-GB"/>
              </w:rPr>
            </w:pPr>
            <w:r w:rsidRPr="0038587C">
              <w:rPr>
                <w:rFonts w:ascii="Times New Roman" w:hAnsi="Times New Roman" w:cs="Times New Roman"/>
                <w:bCs/>
                <w:lang w:val="en-GB"/>
              </w:rPr>
              <w:t>In-depth knowledge of the organizational structure and functioning of customs administrations.</w:t>
            </w:r>
          </w:p>
          <w:p w14:paraId="01E67A44" w14:textId="356B1318" w:rsidR="00C513B5" w:rsidRPr="00A40BAD" w:rsidRDefault="0038587C" w:rsidP="0038587C">
            <w:pPr>
              <w:pStyle w:val="ListParagraph"/>
              <w:numPr>
                <w:ilvl w:val="0"/>
                <w:numId w:val="17"/>
              </w:numPr>
              <w:jc w:val="both"/>
              <w:rPr>
                <w:rFonts w:ascii="Times New Roman" w:hAnsi="Times New Roman" w:cs="Times New Roman"/>
                <w:noProof w:val="0"/>
              </w:rPr>
            </w:pPr>
            <w:r w:rsidRPr="0038587C">
              <w:rPr>
                <w:rFonts w:ascii="Times New Roman" w:hAnsi="Times New Roman" w:cs="Times New Roman"/>
                <w:bCs/>
                <w:lang w:val="en-GB"/>
              </w:rPr>
              <w:t>Proven experience in implementing and optimizing customs procedures and systems, with a focus on their operational impacts on organizational structure.</w:t>
            </w:r>
          </w:p>
        </w:tc>
      </w:tr>
    </w:tbl>
    <w:p w14:paraId="263DAED4" w14:textId="77777777" w:rsidR="002D0EFA" w:rsidRDefault="002D0EFA" w:rsidP="00574B73">
      <w:pPr>
        <w:spacing w:after="120"/>
        <w:ind w:left="2828" w:hanging="2120"/>
        <w:jc w:val="both"/>
        <w:rPr>
          <w:rFonts w:ascii="Times New Roman" w:hAnsi="Times New Roman" w:cs="Times New Roman"/>
          <w:b/>
          <w:bCs/>
          <w:noProof w:val="0"/>
        </w:rPr>
      </w:pPr>
    </w:p>
    <w:p w14:paraId="032F25C9" w14:textId="408717F8" w:rsidR="002D0EFA" w:rsidRDefault="00D5238A" w:rsidP="002D0EFA">
      <w:pPr>
        <w:tabs>
          <w:tab w:val="left" w:pos="2379"/>
        </w:tabs>
        <w:spacing w:after="120"/>
        <w:jc w:val="both"/>
        <w:rPr>
          <w:rFonts w:ascii="Times New Roman" w:hAnsi="Times New Roman" w:cs="Times New Roman"/>
          <w:b/>
          <w:bCs/>
          <w:noProof w:val="0"/>
        </w:rPr>
      </w:pPr>
      <w:r>
        <w:rPr>
          <w:rFonts w:ascii="Times New Roman" w:hAnsi="Times New Roman" w:cs="Times New Roman"/>
          <w:b/>
          <w:bCs/>
          <w:noProof w:val="0"/>
        </w:rPr>
        <w:t>9</w:t>
      </w:r>
      <w:r w:rsidR="002D0EFA">
        <w:rPr>
          <w:rFonts w:ascii="Times New Roman" w:hAnsi="Times New Roman" w:cs="Times New Roman"/>
          <w:b/>
          <w:bCs/>
          <w:noProof w:val="0"/>
        </w:rPr>
        <w:t>. Area of expertise</w:t>
      </w:r>
      <w:r w:rsidR="00163AF1">
        <w:rPr>
          <w:rFonts w:ascii="Times New Roman" w:hAnsi="Times New Roman" w:cs="Times New Roman"/>
          <w:b/>
          <w:bCs/>
          <w:noProof w:val="0"/>
        </w:rPr>
        <w:t>:</w:t>
      </w:r>
    </w:p>
    <w:p w14:paraId="17C31101" w14:textId="125F6F72" w:rsidR="007A7E29" w:rsidRPr="002A6ACF" w:rsidRDefault="00FD344D" w:rsidP="007A7E29">
      <w:pPr>
        <w:jc w:val="both"/>
        <w:rPr>
          <w:rFonts w:ascii="Times New Roman" w:hAnsi="Times New Roman" w:cs="Times New Roman"/>
          <w:lang w:val="en-GB"/>
        </w:rPr>
      </w:pPr>
      <w:r w:rsidRPr="00FD344D">
        <w:rPr>
          <w:rFonts w:ascii="Times New Roman" w:hAnsi="Times New Roman" w:cs="Times New Roman"/>
          <w:lang w:val="en-GB"/>
        </w:rPr>
        <w:t>Prepar</w:t>
      </w:r>
      <w:r>
        <w:rPr>
          <w:rFonts w:ascii="Times New Roman" w:hAnsi="Times New Roman" w:cs="Times New Roman"/>
          <w:lang w:val="en-GB"/>
        </w:rPr>
        <w:t>ing t</w:t>
      </w:r>
      <w:r w:rsidRPr="00FD344D">
        <w:rPr>
          <w:rFonts w:ascii="Times New Roman" w:hAnsi="Times New Roman" w:cs="Times New Roman"/>
          <w:lang w:val="en-GB"/>
        </w:rPr>
        <w:t>he best practice paper related to experience of an EU Member State regarding changes in the Customs administration’s organizational structure in relation to the implementation of the AIS, AES, CDS and subsystems</w:t>
      </w:r>
      <w:r>
        <w:rPr>
          <w:rFonts w:ascii="Times New Roman" w:hAnsi="Times New Roman" w:cs="Times New Roman"/>
          <w:lang w:val="en-GB"/>
        </w:rPr>
        <w:t xml:space="preserve"> / </w:t>
      </w:r>
      <w:r w:rsidRPr="00FD344D">
        <w:rPr>
          <w:rFonts w:ascii="Times New Roman" w:hAnsi="Times New Roman" w:cs="Times New Roman"/>
          <w:lang w:val="en-GB"/>
        </w:rPr>
        <w:t>Conduct</w:t>
      </w:r>
      <w:r>
        <w:rPr>
          <w:rFonts w:ascii="Times New Roman" w:hAnsi="Times New Roman" w:cs="Times New Roman"/>
          <w:lang w:val="en-GB"/>
        </w:rPr>
        <w:t>ing</w:t>
      </w:r>
      <w:r w:rsidRPr="00FD344D">
        <w:rPr>
          <w:rFonts w:ascii="Times New Roman" w:hAnsi="Times New Roman" w:cs="Times New Roman"/>
          <w:lang w:val="en-GB"/>
        </w:rPr>
        <w:t xml:space="preserve"> interviews and workshops with the CAS representatives</w:t>
      </w:r>
      <w:r>
        <w:rPr>
          <w:rFonts w:ascii="Times New Roman" w:hAnsi="Times New Roman" w:cs="Times New Roman"/>
          <w:lang w:val="en-GB"/>
        </w:rPr>
        <w:t xml:space="preserve"> /</w:t>
      </w:r>
      <w:r w:rsidRPr="00FD344D">
        <w:rPr>
          <w:rFonts w:ascii="Times New Roman" w:hAnsi="Times New Roman" w:cs="Times New Roman"/>
          <w:lang w:val="en-GB"/>
        </w:rPr>
        <w:t xml:space="preserve"> Participat</w:t>
      </w:r>
      <w:r>
        <w:rPr>
          <w:rFonts w:ascii="Times New Roman" w:hAnsi="Times New Roman" w:cs="Times New Roman"/>
          <w:lang w:val="en-GB"/>
        </w:rPr>
        <w:t>ing</w:t>
      </w:r>
      <w:r w:rsidRPr="00FD344D">
        <w:rPr>
          <w:rFonts w:ascii="Times New Roman" w:hAnsi="Times New Roman" w:cs="Times New Roman"/>
          <w:lang w:val="en-GB"/>
        </w:rPr>
        <w:t xml:space="preserve"> in the preparation of a Recommendation of the changes in CAS organization to facilitate the implementation of AIS, AES and CDS and the subsystems</w:t>
      </w:r>
      <w:r w:rsidR="007A7E29" w:rsidRPr="002A6ACF">
        <w:rPr>
          <w:rFonts w:ascii="Times New Roman" w:hAnsi="Times New Roman" w:cs="Times New Roman"/>
          <w:lang w:val="en-GB"/>
        </w:rPr>
        <w:t>.</w:t>
      </w:r>
    </w:p>
    <w:p w14:paraId="3B3DBF25" w14:textId="571ACEAE" w:rsidR="00DE43A1" w:rsidRDefault="004859B8" w:rsidP="00742525">
      <w:pPr>
        <w:spacing w:after="120"/>
        <w:jc w:val="both"/>
        <w:rPr>
          <w:rFonts w:ascii="Times New Roman" w:hAnsi="Times New Roman" w:cs="Times New Roman"/>
          <w:b/>
          <w:bCs/>
          <w:noProof w:val="0"/>
        </w:rPr>
      </w:pPr>
      <w:r>
        <w:rPr>
          <w:rFonts w:ascii="Times New Roman" w:hAnsi="Times New Roman" w:cs="Times New Roman"/>
          <w:b/>
          <w:bCs/>
          <w:noProof w:val="0"/>
        </w:rPr>
        <w:t>10</w:t>
      </w:r>
      <w:r w:rsidR="00415220" w:rsidRPr="00742525">
        <w:rPr>
          <w:rFonts w:ascii="Times New Roman" w:hAnsi="Times New Roman" w:cs="Times New Roman"/>
          <w:b/>
          <w:bCs/>
          <w:noProof w:val="0"/>
        </w:rPr>
        <w:t>. Areas of responsibility</w:t>
      </w:r>
      <w:r w:rsidR="00266299">
        <w:rPr>
          <w:rFonts w:ascii="Times New Roman" w:hAnsi="Times New Roman" w:cs="Times New Roman"/>
          <w:b/>
          <w:bCs/>
          <w:noProof w:val="0"/>
        </w:rPr>
        <w:t>:</w:t>
      </w:r>
    </w:p>
    <w:p w14:paraId="666DCFC4" w14:textId="1887D908" w:rsidR="007A7E29" w:rsidRPr="002A6ACF" w:rsidRDefault="007A7E29" w:rsidP="007A7E29">
      <w:pPr>
        <w:jc w:val="both"/>
        <w:rPr>
          <w:rFonts w:ascii="Times New Roman" w:hAnsi="Times New Roman" w:cs="Times New Roman"/>
          <w:lang w:val="en-GB"/>
        </w:rPr>
      </w:pPr>
      <w:r w:rsidRPr="002A6ACF">
        <w:rPr>
          <w:rFonts w:ascii="Times New Roman" w:hAnsi="Times New Roman" w:cs="Times New Roman"/>
          <w:lang w:val="en-GB"/>
        </w:rPr>
        <w:t>The expert will work closely with the Project Team and other Project Team Experts, beneficiaries, End Recipient, and stakeholders to ensure the implementation of the activities of the following Project components, on his/her area of expertise:</w:t>
      </w:r>
    </w:p>
    <w:p w14:paraId="4E36E563" w14:textId="77777777" w:rsidR="002D366C" w:rsidRPr="00C367B9" w:rsidRDefault="002D366C" w:rsidP="002D366C">
      <w:pPr>
        <w:pStyle w:val="ListParagraph"/>
        <w:numPr>
          <w:ilvl w:val="0"/>
          <w:numId w:val="11"/>
        </w:numPr>
        <w:jc w:val="both"/>
        <w:rPr>
          <w:rFonts w:ascii="Times New Roman" w:hAnsi="Times New Roman" w:cs="Times New Roman"/>
          <w:lang w:val="en-GB"/>
        </w:rPr>
      </w:pPr>
      <w:r w:rsidRPr="00C367B9">
        <w:rPr>
          <w:rFonts w:ascii="Times New Roman" w:hAnsi="Times New Roman" w:cs="Times New Roman"/>
          <w:lang w:val="en-GB"/>
        </w:rPr>
        <w:t>Prepa</w:t>
      </w:r>
      <w:r>
        <w:rPr>
          <w:rFonts w:ascii="Times New Roman" w:hAnsi="Times New Roman" w:cs="Times New Roman"/>
          <w:lang w:val="en-GB"/>
        </w:rPr>
        <w:t>re</w:t>
      </w:r>
      <w:r w:rsidRPr="00C367B9">
        <w:rPr>
          <w:rFonts w:ascii="Times New Roman" w:hAnsi="Times New Roman" w:cs="Times New Roman"/>
          <w:lang w:val="en-GB"/>
        </w:rPr>
        <w:t xml:space="preserve"> </w:t>
      </w:r>
      <w:r>
        <w:rPr>
          <w:rFonts w:ascii="Times New Roman" w:hAnsi="Times New Roman" w:cs="Times New Roman"/>
          <w:lang w:val="en-GB"/>
        </w:rPr>
        <w:t>the</w:t>
      </w:r>
      <w:r w:rsidRPr="00C367B9">
        <w:rPr>
          <w:rFonts w:ascii="Times New Roman" w:hAnsi="Times New Roman" w:cs="Times New Roman"/>
          <w:lang w:val="en-GB"/>
        </w:rPr>
        <w:t xml:space="preserve"> best practice paper</w:t>
      </w:r>
      <w:r>
        <w:rPr>
          <w:rFonts w:ascii="Times New Roman" w:hAnsi="Times New Roman" w:cs="Times New Roman"/>
          <w:lang w:val="en-GB"/>
        </w:rPr>
        <w:t>;</w:t>
      </w:r>
    </w:p>
    <w:p w14:paraId="2B0AD7AA" w14:textId="77777777" w:rsidR="002D366C" w:rsidRPr="00C367B9" w:rsidRDefault="002D366C" w:rsidP="002D366C">
      <w:pPr>
        <w:pStyle w:val="ListParagraph"/>
        <w:numPr>
          <w:ilvl w:val="0"/>
          <w:numId w:val="11"/>
        </w:numPr>
        <w:jc w:val="both"/>
        <w:rPr>
          <w:rFonts w:ascii="Times New Roman" w:hAnsi="Times New Roman" w:cs="Times New Roman"/>
          <w:lang w:val="en-GB"/>
        </w:rPr>
      </w:pPr>
      <w:r>
        <w:rPr>
          <w:rFonts w:ascii="Times New Roman" w:hAnsi="Times New Roman" w:cs="Times New Roman"/>
          <w:lang w:val="en-GB"/>
        </w:rPr>
        <w:t>Participate in the preparation of the R</w:t>
      </w:r>
      <w:r w:rsidRPr="00C367B9">
        <w:rPr>
          <w:rFonts w:ascii="Times New Roman" w:hAnsi="Times New Roman" w:cs="Times New Roman"/>
          <w:lang w:val="en-GB"/>
        </w:rPr>
        <w:t>ecommendation</w:t>
      </w:r>
      <w:r>
        <w:rPr>
          <w:rFonts w:ascii="Times New Roman" w:hAnsi="Times New Roman" w:cs="Times New Roman"/>
          <w:lang w:val="en-GB"/>
        </w:rPr>
        <w:t>s</w:t>
      </w:r>
      <w:r w:rsidRPr="00C367B9">
        <w:rPr>
          <w:rFonts w:ascii="Times New Roman" w:hAnsi="Times New Roman" w:cs="Times New Roman"/>
          <w:lang w:val="en-GB"/>
        </w:rPr>
        <w:t xml:space="preserve"> for structure of the CAS organization changes based on the implementation of the AIS, AES, CDS and subsystems</w:t>
      </w:r>
      <w:r>
        <w:rPr>
          <w:rFonts w:ascii="Times New Roman" w:hAnsi="Times New Roman" w:cs="Times New Roman"/>
          <w:lang w:val="en-GB"/>
        </w:rPr>
        <w:t>;</w:t>
      </w:r>
    </w:p>
    <w:p w14:paraId="5A006049" w14:textId="77777777" w:rsidR="002D366C" w:rsidRPr="002A6ACF" w:rsidRDefault="002D366C" w:rsidP="002D366C">
      <w:pPr>
        <w:pStyle w:val="ListParagraph"/>
        <w:numPr>
          <w:ilvl w:val="0"/>
          <w:numId w:val="11"/>
        </w:numPr>
        <w:jc w:val="both"/>
        <w:rPr>
          <w:rFonts w:ascii="Times New Roman" w:hAnsi="Times New Roman" w:cs="Times New Roman"/>
          <w:bCs/>
          <w:lang w:val="en-GB"/>
        </w:rPr>
      </w:pPr>
      <w:r>
        <w:rPr>
          <w:rFonts w:ascii="Times New Roman" w:hAnsi="Times New Roman" w:cs="Times New Roman"/>
          <w:lang w:val="en-GB"/>
        </w:rPr>
        <w:t xml:space="preserve">Organise and hold </w:t>
      </w:r>
      <w:r w:rsidRPr="002A6ACF">
        <w:rPr>
          <w:rFonts w:ascii="Times New Roman" w:hAnsi="Times New Roman" w:cs="Times New Roman"/>
          <w:lang w:val="en-GB"/>
        </w:rPr>
        <w:t xml:space="preserve">workshops related to the </w:t>
      </w:r>
      <w:r>
        <w:rPr>
          <w:rFonts w:ascii="Times New Roman" w:hAnsi="Times New Roman" w:cs="Times New Roman"/>
          <w:lang w:val="en-GB"/>
        </w:rPr>
        <w:t>experience of other EU Member States and their best practice in the area of organisational structure changes related to the implementation of AES, AIS, CDS and subsystems.</w:t>
      </w:r>
    </w:p>
    <w:p w14:paraId="5B7AADF4" w14:textId="77777777" w:rsidR="002D366C" w:rsidRPr="002A6ACF" w:rsidRDefault="002D366C" w:rsidP="002D366C">
      <w:pPr>
        <w:pStyle w:val="ListParagraph"/>
        <w:numPr>
          <w:ilvl w:val="0"/>
          <w:numId w:val="11"/>
        </w:numPr>
        <w:jc w:val="both"/>
        <w:rPr>
          <w:rFonts w:ascii="Times New Roman" w:hAnsi="Times New Roman" w:cs="Times New Roman"/>
          <w:lang w:val="en-GB"/>
        </w:rPr>
      </w:pPr>
      <w:r>
        <w:rPr>
          <w:rFonts w:ascii="Times New Roman" w:hAnsi="Times New Roman" w:cs="Times New Roman"/>
          <w:lang w:val="en-GB"/>
        </w:rPr>
        <w:t>Cooperate</w:t>
      </w:r>
      <w:r w:rsidRPr="00AE5BF9">
        <w:rPr>
          <w:rFonts w:ascii="Times New Roman" w:hAnsi="Times New Roman" w:cs="Times New Roman"/>
          <w:lang w:val="en-GB"/>
        </w:rPr>
        <w:t xml:space="preserve"> with the Project Team</w:t>
      </w:r>
      <w:r>
        <w:rPr>
          <w:rFonts w:ascii="Times New Roman" w:hAnsi="Times New Roman" w:cs="Times New Roman"/>
          <w:lang w:val="en-GB"/>
        </w:rPr>
        <w:t xml:space="preserve"> and </w:t>
      </w:r>
      <w:r w:rsidRPr="00AE5BF9">
        <w:rPr>
          <w:rFonts w:ascii="Times New Roman" w:hAnsi="Times New Roman" w:cs="Times New Roman"/>
          <w:lang w:val="en-GB"/>
        </w:rPr>
        <w:t xml:space="preserve">CAS </w:t>
      </w:r>
      <w:r w:rsidRPr="002A6ACF">
        <w:rPr>
          <w:rFonts w:ascii="Times New Roman" w:hAnsi="Times New Roman" w:cs="Times New Roman"/>
          <w:lang w:val="en-GB"/>
        </w:rPr>
        <w:t>during the implementation of tasks</w:t>
      </w:r>
      <w:r>
        <w:rPr>
          <w:rFonts w:ascii="Times New Roman" w:hAnsi="Times New Roman" w:cs="Times New Roman"/>
          <w:lang w:val="en-GB"/>
        </w:rPr>
        <w:t>.</w:t>
      </w:r>
    </w:p>
    <w:p w14:paraId="57CDAA1A" w14:textId="77777777" w:rsidR="00191D62" w:rsidRPr="00887E2F" w:rsidRDefault="00191D62" w:rsidP="00191D62">
      <w:pPr>
        <w:jc w:val="both"/>
        <w:rPr>
          <w:rFonts w:ascii="Times New Roman" w:hAnsi="Times New Roman" w:cs="Times New Roman"/>
          <w:b/>
          <w:bCs/>
          <w:noProof w:val="0"/>
        </w:rPr>
      </w:pPr>
      <w:r w:rsidRPr="00887E2F">
        <w:rPr>
          <w:rFonts w:ascii="Times New Roman" w:hAnsi="Times New Roman" w:cs="Times New Roman"/>
          <w:b/>
          <w:bCs/>
          <w:noProof w:val="0"/>
        </w:rPr>
        <w:t>11. Related outputs:</w:t>
      </w:r>
    </w:p>
    <w:p w14:paraId="3F89A17A" w14:textId="77777777" w:rsidR="00D77FAD" w:rsidRPr="002A6ACF" w:rsidRDefault="00D77FAD" w:rsidP="00D77FAD">
      <w:pPr>
        <w:pStyle w:val="ListParagraph"/>
        <w:numPr>
          <w:ilvl w:val="0"/>
          <w:numId w:val="29"/>
        </w:numPr>
        <w:jc w:val="both"/>
        <w:rPr>
          <w:rFonts w:ascii="Times New Roman" w:hAnsi="Times New Roman" w:cs="Times New Roman"/>
          <w:lang w:val="en-GB"/>
        </w:rPr>
      </w:pPr>
      <w:r w:rsidRPr="002A6ACF">
        <w:rPr>
          <w:rFonts w:ascii="Times New Roman" w:hAnsi="Times New Roman" w:cs="Times New Roman"/>
          <w:lang w:val="en-GB"/>
        </w:rPr>
        <w:t>Needs analysis and best practices paper;</w:t>
      </w:r>
    </w:p>
    <w:p w14:paraId="1E0491C0" w14:textId="77777777" w:rsidR="00D77FAD" w:rsidRPr="002A6ACF" w:rsidRDefault="00D77FAD" w:rsidP="00D77FAD">
      <w:pPr>
        <w:pStyle w:val="ListParagraph"/>
        <w:numPr>
          <w:ilvl w:val="0"/>
          <w:numId w:val="29"/>
        </w:numPr>
        <w:jc w:val="both"/>
        <w:rPr>
          <w:rFonts w:ascii="Times New Roman" w:hAnsi="Times New Roman" w:cs="Times New Roman"/>
          <w:lang w:val="en-GB"/>
        </w:rPr>
      </w:pPr>
      <w:r w:rsidRPr="002A6ACF">
        <w:rPr>
          <w:rFonts w:ascii="Times New Roman" w:hAnsi="Times New Roman" w:cs="Times New Roman"/>
          <w:lang w:val="en-GB"/>
        </w:rPr>
        <w:t>Recommendations for changes in the CAS organizational structure based on the implementation of the AIS, AES, CDS and subsystems;</w:t>
      </w:r>
    </w:p>
    <w:p w14:paraId="027FE30A" w14:textId="305830B8" w:rsidR="00D77FAD" w:rsidRDefault="00D77FAD" w:rsidP="00D77FAD">
      <w:pPr>
        <w:pStyle w:val="ListParagraph"/>
        <w:numPr>
          <w:ilvl w:val="0"/>
          <w:numId w:val="29"/>
        </w:numPr>
        <w:jc w:val="both"/>
        <w:rPr>
          <w:rFonts w:ascii="Times New Roman" w:hAnsi="Times New Roman" w:cs="Times New Roman"/>
          <w:lang w:val="en-GB"/>
        </w:rPr>
      </w:pPr>
      <w:r w:rsidRPr="002A6ACF">
        <w:rPr>
          <w:rFonts w:ascii="Times New Roman" w:hAnsi="Times New Roman" w:cs="Times New Roman"/>
          <w:lang w:val="en-GB"/>
        </w:rPr>
        <w:t>Mission/Workshops Reports</w:t>
      </w:r>
      <w:r>
        <w:rPr>
          <w:rFonts w:ascii="Times New Roman" w:hAnsi="Times New Roman" w:cs="Times New Roman"/>
          <w:lang w:val="en-GB"/>
        </w:rPr>
        <w:t>.</w:t>
      </w:r>
    </w:p>
    <w:p w14:paraId="36C52234" w14:textId="63F1B813" w:rsidR="0094002C" w:rsidRPr="00857190" w:rsidRDefault="0094002C" w:rsidP="007A7E29">
      <w:pPr>
        <w:jc w:val="both"/>
        <w:rPr>
          <w:rFonts w:ascii="Times New Roman" w:hAnsi="Times New Roman" w:cs="Times New Roman"/>
          <w:b/>
          <w:bCs/>
          <w:noProof w:val="0"/>
        </w:rPr>
      </w:pPr>
      <w:r w:rsidRPr="00857190">
        <w:rPr>
          <w:rFonts w:ascii="Times New Roman" w:hAnsi="Times New Roman" w:cs="Times New Roman"/>
          <w:b/>
          <w:bCs/>
          <w:noProof w:val="0"/>
        </w:rPr>
        <w:t>1</w:t>
      </w:r>
      <w:r>
        <w:rPr>
          <w:rFonts w:ascii="Times New Roman" w:hAnsi="Times New Roman" w:cs="Times New Roman"/>
          <w:b/>
          <w:bCs/>
          <w:noProof w:val="0"/>
        </w:rPr>
        <w:t>2</w:t>
      </w:r>
      <w:r w:rsidRPr="00857190">
        <w:rPr>
          <w:rFonts w:ascii="Times New Roman" w:hAnsi="Times New Roman" w:cs="Times New Roman"/>
          <w:b/>
          <w:bCs/>
          <w:noProof w:val="0"/>
        </w:rPr>
        <w:t>. Evaluation of work</w:t>
      </w:r>
      <w:r>
        <w:rPr>
          <w:rFonts w:ascii="Times New Roman" w:hAnsi="Times New Roman" w:cs="Times New Roman"/>
          <w:b/>
          <w:bCs/>
          <w:noProof w:val="0"/>
        </w:rPr>
        <w:t>:</w:t>
      </w:r>
    </w:p>
    <w:p w14:paraId="732A04C9" w14:textId="79B1961F" w:rsidR="00222B45" w:rsidRPr="0094002C" w:rsidRDefault="0094002C" w:rsidP="00222B45">
      <w:pPr>
        <w:jc w:val="both"/>
        <w:rPr>
          <w:rFonts w:ascii="Times New Roman" w:hAnsi="Times New Roman" w:cs="Times New Roman"/>
          <w:noProof w:val="0"/>
        </w:rPr>
      </w:pPr>
      <w:r w:rsidRPr="00887E2F">
        <w:rPr>
          <w:rFonts w:ascii="Times New Roman" w:hAnsi="Times New Roman" w:cs="Times New Roman"/>
          <w:noProof w:val="0"/>
        </w:rPr>
        <w:t>The expert’s performance will be assessed by the project TL, KE 2</w:t>
      </w:r>
      <w:r>
        <w:rPr>
          <w:rFonts w:ascii="Times New Roman" w:hAnsi="Times New Roman" w:cs="Times New Roman"/>
          <w:noProof w:val="0"/>
        </w:rPr>
        <w:t>,</w:t>
      </w:r>
      <w:r w:rsidRPr="00887E2F">
        <w:rPr>
          <w:rFonts w:ascii="Times New Roman" w:hAnsi="Times New Roman" w:cs="Times New Roman"/>
          <w:noProof w:val="0"/>
        </w:rPr>
        <w:t xml:space="preserve"> and the Beneficiary’s representative.</w:t>
      </w:r>
    </w:p>
    <w:p w14:paraId="202B17A6" w14:textId="77777777" w:rsidR="008229A6" w:rsidRDefault="008229A6">
      <w:pPr>
        <w:rPr>
          <w:rFonts w:ascii="Times New Roman" w:hAnsi="Times New Roman" w:cs="Times New Roman"/>
          <w:b/>
          <w:bCs/>
          <w:noProof w:val="0"/>
        </w:rPr>
      </w:pPr>
      <w:r>
        <w:rPr>
          <w:rFonts w:ascii="Times New Roman" w:hAnsi="Times New Roman" w:cs="Times New Roman"/>
          <w:b/>
          <w:bCs/>
          <w:noProof w:val="0"/>
        </w:rPr>
        <w:br w:type="page"/>
      </w:r>
    </w:p>
    <w:p w14:paraId="5369DF9E" w14:textId="4E6F5560" w:rsidR="00B5523B" w:rsidRDefault="00B5523B" w:rsidP="00222B45">
      <w:pPr>
        <w:jc w:val="both"/>
        <w:rPr>
          <w:rFonts w:ascii="Times New Roman" w:hAnsi="Times New Roman" w:cs="Times New Roman"/>
          <w:b/>
          <w:bCs/>
          <w:noProof w:val="0"/>
        </w:rPr>
      </w:pPr>
      <w:r>
        <w:rPr>
          <w:rFonts w:ascii="Times New Roman" w:hAnsi="Times New Roman" w:cs="Times New Roman"/>
          <w:b/>
          <w:bCs/>
          <w:noProof w:val="0"/>
        </w:rPr>
        <w:lastRenderedPageBreak/>
        <w:t>1</w:t>
      </w:r>
      <w:r w:rsidR="0094002C">
        <w:rPr>
          <w:rFonts w:ascii="Times New Roman" w:hAnsi="Times New Roman" w:cs="Times New Roman"/>
          <w:b/>
          <w:bCs/>
          <w:noProof w:val="0"/>
        </w:rPr>
        <w:t>3</w:t>
      </w:r>
      <w:r>
        <w:rPr>
          <w:rFonts w:ascii="Times New Roman" w:hAnsi="Times New Roman" w:cs="Times New Roman"/>
          <w:b/>
          <w:bCs/>
          <w:noProof w:val="0"/>
        </w:rPr>
        <w:t xml:space="preserve">. </w:t>
      </w:r>
      <w:r w:rsidR="005774DE">
        <w:rPr>
          <w:rFonts w:ascii="Times New Roman" w:hAnsi="Times New Roman" w:cs="Times New Roman"/>
          <w:b/>
          <w:bCs/>
          <w:noProof w:val="0"/>
        </w:rPr>
        <w:t>General</w:t>
      </w:r>
      <w:r w:rsidR="00DE1CD8">
        <w:rPr>
          <w:rFonts w:ascii="Times New Roman" w:hAnsi="Times New Roman" w:cs="Times New Roman"/>
          <w:b/>
          <w:bCs/>
          <w:noProof w:val="0"/>
        </w:rPr>
        <w:t xml:space="preserve"> in</w:t>
      </w:r>
      <w:r w:rsidR="00863F8A">
        <w:rPr>
          <w:rFonts w:ascii="Times New Roman" w:hAnsi="Times New Roman" w:cs="Times New Roman"/>
          <w:b/>
          <w:bCs/>
          <w:noProof w:val="0"/>
        </w:rPr>
        <w:t>formation</w:t>
      </w:r>
    </w:p>
    <w:p w14:paraId="14766383" w14:textId="41F85F1D" w:rsidR="00AE1FA3" w:rsidRPr="00AE1FA3" w:rsidRDefault="007A7E29" w:rsidP="00222B45">
      <w:pPr>
        <w:jc w:val="both"/>
        <w:rPr>
          <w:rFonts w:ascii="Times New Roman" w:hAnsi="Times New Roman" w:cs="Times New Roman"/>
          <w:noProof w:val="0"/>
        </w:rPr>
      </w:pPr>
      <w:r w:rsidRPr="00AE1FA3">
        <w:rPr>
          <w:rFonts w:ascii="Times New Roman" w:hAnsi="Times New Roman" w:cs="Times New Roman"/>
          <w:noProof w:val="0"/>
        </w:rPr>
        <w:t>The</w:t>
      </w:r>
      <w:r>
        <w:rPr>
          <w:rFonts w:ascii="Times New Roman" w:hAnsi="Times New Roman" w:cs="Times New Roman"/>
          <w:noProof w:val="0"/>
        </w:rPr>
        <w:t xml:space="preserve"> interested candidates are invited to submit a detailed curriculum vitae by </w:t>
      </w:r>
      <w:r w:rsidR="002125DD">
        <w:rPr>
          <w:rFonts w:ascii="Times New Roman" w:hAnsi="Times New Roman" w:cs="Times New Roman"/>
          <w:noProof w:val="0"/>
        </w:rPr>
        <w:t>May</w:t>
      </w:r>
      <w:r>
        <w:rPr>
          <w:rFonts w:ascii="Times New Roman" w:hAnsi="Times New Roman" w:cs="Times New Roman"/>
          <w:noProof w:val="0"/>
        </w:rPr>
        <w:t xml:space="preserve"> 2</w:t>
      </w:r>
      <w:r w:rsidR="00036718">
        <w:rPr>
          <w:rFonts w:ascii="Times New Roman" w:hAnsi="Times New Roman" w:cs="Times New Roman"/>
          <w:noProof w:val="0"/>
        </w:rPr>
        <w:t>9</w:t>
      </w:r>
      <w:r>
        <w:rPr>
          <w:rFonts w:ascii="Times New Roman" w:hAnsi="Times New Roman" w:cs="Times New Roman"/>
          <w:noProof w:val="0"/>
        </w:rPr>
        <w:t>, 202</w:t>
      </w:r>
      <w:r w:rsidR="002125DD">
        <w:rPr>
          <w:rFonts w:ascii="Times New Roman" w:hAnsi="Times New Roman" w:cs="Times New Roman"/>
          <w:noProof w:val="0"/>
        </w:rPr>
        <w:t>5</w:t>
      </w:r>
      <w:r>
        <w:rPr>
          <w:rFonts w:ascii="Times New Roman" w:hAnsi="Times New Roman" w:cs="Times New Roman"/>
          <w:noProof w:val="0"/>
        </w:rPr>
        <w:t xml:space="preserve">, via email to the following address </w:t>
      </w:r>
      <w:hyperlink r:id="rId8" w:history="1">
        <w:r w:rsidRPr="000260ED">
          <w:rPr>
            <w:rStyle w:val="Hyperlink"/>
            <w:rFonts w:ascii="Times New Roman" w:hAnsi="Times New Roman" w:cs="Times New Roman"/>
            <w:noProof w:val="0"/>
          </w:rPr>
          <w:t>Nadja.Petrovic@rs.ey.com</w:t>
        </w:r>
      </w:hyperlink>
      <w:r>
        <w:rPr>
          <w:rFonts w:ascii="Times New Roman" w:hAnsi="Times New Roman" w:cs="Times New Roman"/>
          <w:noProof w:val="0"/>
        </w:rPr>
        <w:t xml:space="preserve">. </w:t>
      </w:r>
      <w:r w:rsidRPr="00AE1FA3">
        <w:rPr>
          <w:rFonts w:ascii="Times New Roman" w:hAnsi="Times New Roman" w:cs="Times New Roman"/>
          <w:noProof w:val="0"/>
        </w:rPr>
        <w:t>Only shortlisted candidates will be contacted.</w:t>
      </w:r>
    </w:p>
    <w:p w14:paraId="70F8B213" w14:textId="6AA74BED" w:rsidR="00222B45" w:rsidRDefault="006C189F" w:rsidP="00222B45">
      <w:pPr>
        <w:jc w:val="both"/>
        <w:rPr>
          <w:rFonts w:ascii="Times New Roman" w:hAnsi="Times New Roman" w:cs="Times New Roman"/>
          <w:b/>
          <w:bCs/>
          <w:noProof w:val="0"/>
        </w:rPr>
      </w:pPr>
      <w:r w:rsidRPr="00A53C10">
        <w:rPr>
          <w:rFonts w:ascii="Times New Roman" w:hAnsi="Times New Roman" w:cs="Times New Roman"/>
          <w:b/>
          <w:bCs/>
          <w:noProof w:val="0"/>
        </w:rPr>
        <w:t xml:space="preserve">Note that civil servants and other staff of the public administration, of the partner country or of international/regional </w:t>
      </w:r>
      <w:proofErr w:type="spellStart"/>
      <w:r w:rsidRPr="00A53C10">
        <w:rPr>
          <w:rFonts w:ascii="Times New Roman" w:hAnsi="Times New Roman" w:cs="Times New Roman"/>
          <w:b/>
          <w:bCs/>
          <w:noProof w:val="0"/>
        </w:rPr>
        <w:t>organisations</w:t>
      </w:r>
      <w:proofErr w:type="spellEnd"/>
      <w:r w:rsidRPr="00A53C10">
        <w:rPr>
          <w:rFonts w:ascii="Times New Roman" w:hAnsi="Times New Roman" w:cs="Times New Roman"/>
          <w:b/>
          <w:bCs/>
          <w:noProof w:val="0"/>
        </w:rPr>
        <w:t xml:space="preserve"> based in the country, shall only be approved to work as experts if well justified. Experts must be independent and free from conflicts of interest regarding the responsibilities defined in this document.</w:t>
      </w:r>
    </w:p>
    <w:p w14:paraId="34A20BE4" w14:textId="77777777" w:rsidR="004B4D35" w:rsidRDefault="004B4D35" w:rsidP="00222B45">
      <w:pPr>
        <w:jc w:val="both"/>
        <w:rPr>
          <w:rFonts w:ascii="Times New Roman" w:hAnsi="Times New Roman" w:cs="Times New Roman"/>
          <w:b/>
          <w:bCs/>
          <w:noProof w:val="0"/>
        </w:rPr>
      </w:pPr>
    </w:p>
    <w:sectPr w:rsidR="004B4D35" w:rsidSect="00CF65E6">
      <w:headerReference w:type="default" r:id="rId9"/>
      <w:footerReference w:type="default" r:id="rId10"/>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4163" w14:textId="77777777" w:rsidR="00C70FF6" w:rsidRDefault="00C70FF6" w:rsidP="00301700">
      <w:pPr>
        <w:spacing w:after="0" w:line="240" w:lineRule="auto"/>
      </w:pPr>
      <w:r>
        <w:separator/>
      </w:r>
    </w:p>
  </w:endnote>
  <w:endnote w:type="continuationSeparator" w:id="0">
    <w:p w14:paraId="48D17C0B" w14:textId="77777777" w:rsidR="00C70FF6" w:rsidRDefault="00C70FF6" w:rsidP="00301700">
      <w:pPr>
        <w:spacing w:after="0" w:line="240" w:lineRule="auto"/>
      </w:pPr>
      <w:r>
        <w:continuationSeparator/>
      </w:r>
    </w:p>
  </w:endnote>
  <w:endnote w:type="continuationNotice" w:id="1">
    <w:p w14:paraId="6F9EFEEB" w14:textId="77777777" w:rsidR="00C70FF6" w:rsidRDefault="00C70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3" w:type="dxa"/>
      <w:jc w:val="center"/>
      <w:tblBorders>
        <w:top w:val="single" w:sz="18" w:space="0" w:color="FFE600"/>
      </w:tblBorders>
      <w:shd w:val="clear" w:color="auto" w:fill="F2F2F2"/>
      <w:tblCellMar>
        <w:top w:w="57" w:type="dxa"/>
        <w:bottom w:w="57" w:type="dxa"/>
      </w:tblCellMar>
      <w:tblLook w:val="04A0" w:firstRow="1" w:lastRow="0" w:firstColumn="1" w:lastColumn="0" w:noHBand="0" w:noVBand="1"/>
    </w:tblPr>
    <w:tblGrid>
      <w:gridCol w:w="1191"/>
      <w:gridCol w:w="7863"/>
      <w:gridCol w:w="509"/>
    </w:tblGrid>
    <w:tr w:rsidR="00E14281" w:rsidRPr="00943FD4" w14:paraId="78144AF0" w14:textId="77777777" w:rsidTr="005C5778">
      <w:trPr>
        <w:trHeight w:val="821"/>
        <w:jc w:val="center"/>
      </w:trPr>
      <w:tc>
        <w:tcPr>
          <w:tcW w:w="1191" w:type="dxa"/>
          <w:tcBorders>
            <w:right w:val="single" w:sz="18" w:space="0" w:color="FFE600"/>
          </w:tcBorders>
          <w:shd w:val="clear" w:color="auto" w:fill="F2F2F2"/>
        </w:tcPr>
        <w:p w14:paraId="6A9BAE8E" w14:textId="77777777" w:rsidR="00E14281" w:rsidRPr="007F7924" w:rsidRDefault="00E14281" w:rsidP="00E14281">
          <w:pPr>
            <w:tabs>
              <w:tab w:val="center" w:pos="4680"/>
              <w:tab w:val="right" w:pos="9360"/>
            </w:tabs>
            <w:overflowPunct w:val="0"/>
            <w:autoSpaceDE w:val="0"/>
            <w:autoSpaceDN w:val="0"/>
            <w:adjustRightInd w:val="0"/>
            <w:spacing w:after="200" w:line="276" w:lineRule="auto"/>
            <w:jc w:val="center"/>
            <w:textAlignment w:val="baseline"/>
            <w:rPr>
              <w:rFonts w:ascii="Times New Roman" w:eastAsia="Segoe UI" w:hAnsi="Times New Roman"/>
              <w:color w:val="000000"/>
              <w:lang w:val="sr-Latn-RS"/>
            </w:rPr>
          </w:pPr>
          <w:r>
            <w:drawing>
              <wp:inline distT="0" distB="0" distL="0" distR="0" wp14:anchorId="3D8BC96F" wp14:editId="36BB6A16">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863" w:type="dxa"/>
          <w:tcBorders>
            <w:right w:val="single" w:sz="18" w:space="0" w:color="FFE600"/>
          </w:tcBorders>
          <w:shd w:val="clear" w:color="auto" w:fill="F2F2F2"/>
          <w:vAlign w:val="center"/>
        </w:tcPr>
        <w:p w14:paraId="7184753E" w14:textId="77777777" w:rsidR="00E14281" w:rsidRPr="007F7924" w:rsidRDefault="00E14281" w:rsidP="00E14281">
          <w:pPr>
            <w:tabs>
              <w:tab w:val="center" w:pos="4680"/>
              <w:tab w:val="right" w:pos="9360"/>
            </w:tabs>
            <w:overflowPunct w:val="0"/>
            <w:autoSpaceDE w:val="0"/>
            <w:autoSpaceDN w:val="0"/>
            <w:adjustRightInd w:val="0"/>
            <w:spacing w:after="200" w:line="276" w:lineRule="auto"/>
            <w:jc w:val="center"/>
            <w:textAlignment w:val="baseline"/>
            <w:rPr>
              <w:rFonts w:ascii="Times New Roman" w:eastAsia="Segoe UI" w:hAnsi="Times New Roman"/>
              <w:color w:val="000000"/>
              <w:lang w:val="sr-Latn-RS"/>
            </w:rPr>
          </w:pPr>
          <w:r w:rsidRPr="00026875">
            <w:rPr>
              <w:rFonts w:ascii="Times New Roman" w:eastAsia="Segoe UI" w:hAnsi="Times New Roman"/>
              <w:color w:val="000000"/>
              <w:sz w:val="20"/>
              <w:szCs w:val="20"/>
              <w:lang w:val="sr-Latn-RS"/>
            </w:rPr>
            <w:t>Technical Assistance for the contract “Implementation of Automated Import System (AIS), Automated Export System (AES) and Customs Decision System (CDS)“</w:t>
          </w:r>
          <w:r w:rsidRPr="00026875">
            <w:rPr>
              <w:rFonts w:ascii="Times New Roman" w:eastAsia="Segoe UI" w:hAnsi="Times New Roman"/>
              <w:color w:val="000000"/>
              <w:sz w:val="20"/>
              <w:szCs w:val="20"/>
              <w:lang w:val="sr-Latn-RS"/>
            </w:rPr>
            <w:br/>
          </w:r>
          <w:bookmarkStart w:id="0" w:name="_Hlk140662079"/>
          <w:r w:rsidRPr="00026875">
            <w:rPr>
              <w:rFonts w:ascii="Times New Roman" w:eastAsia="Segoe UI" w:hAnsi="Times New Roman"/>
              <w:color w:val="000000"/>
              <w:sz w:val="20"/>
              <w:szCs w:val="20"/>
              <w:lang w:val="sr-Latn-RS"/>
            </w:rPr>
            <w:t>Ref. No.: NEAR/BEG/2022/EA-RP/0110</w:t>
          </w:r>
          <w:bookmarkEnd w:id="0"/>
        </w:p>
      </w:tc>
      <w:tc>
        <w:tcPr>
          <w:tcW w:w="509" w:type="dxa"/>
          <w:tcBorders>
            <w:top w:val="single" w:sz="18" w:space="0" w:color="FFE600"/>
            <w:left w:val="single" w:sz="18" w:space="0" w:color="FFE600"/>
            <w:bottom w:val="single" w:sz="18" w:space="0" w:color="FFE600"/>
            <w:right w:val="single" w:sz="18" w:space="0" w:color="FFE600"/>
          </w:tcBorders>
          <w:shd w:val="clear" w:color="auto" w:fill="F2F2F2"/>
          <w:vAlign w:val="center"/>
        </w:tcPr>
        <w:p w14:paraId="0192CECD" w14:textId="77777777" w:rsidR="00E14281" w:rsidRPr="007F7924" w:rsidRDefault="00E14281" w:rsidP="00E14281">
          <w:pPr>
            <w:tabs>
              <w:tab w:val="center" w:pos="4680"/>
              <w:tab w:val="right" w:pos="9360"/>
            </w:tabs>
            <w:overflowPunct w:val="0"/>
            <w:autoSpaceDE w:val="0"/>
            <w:autoSpaceDN w:val="0"/>
            <w:adjustRightInd w:val="0"/>
            <w:spacing w:after="200" w:line="276" w:lineRule="auto"/>
            <w:jc w:val="center"/>
            <w:textAlignment w:val="baseline"/>
            <w:rPr>
              <w:rFonts w:ascii="Calibri" w:hAnsi="Calibri" w:cs="Calibri"/>
              <w:b/>
              <w:bCs/>
            </w:rPr>
          </w:pPr>
          <w:r w:rsidRPr="007F7924">
            <w:rPr>
              <w:rFonts w:ascii="Calibri" w:hAnsi="Calibri" w:cs="Calibri"/>
              <w:b/>
              <w:bCs/>
            </w:rPr>
            <w:fldChar w:fldCharType="begin"/>
          </w:r>
          <w:r w:rsidRPr="007F7924">
            <w:rPr>
              <w:rFonts w:ascii="Calibri" w:hAnsi="Calibri" w:cs="Calibri"/>
              <w:b/>
              <w:bCs/>
            </w:rPr>
            <w:instrText xml:space="preserve"> PAGE   \* MERGEFORMAT </w:instrText>
          </w:r>
          <w:r w:rsidRPr="007F7924">
            <w:rPr>
              <w:rFonts w:ascii="Calibri" w:hAnsi="Calibri" w:cs="Calibri"/>
              <w:b/>
              <w:bCs/>
            </w:rPr>
            <w:fldChar w:fldCharType="separate"/>
          </w:r>
          <w:r w:rsidRPr="007F7924">
            <w:rPr>
              <w:rFonts w:ascii="Calibri" w:hAnsi="Calibri" w:cs="Calibri"/>
              <w:b/>
              <w:bCs/>
            </w:rPr>
            <w:t>2</w:t>
          </w:r>
          <w:r w:rsidRPr="007F7924">
            <w:rPr>
              <w:rFonts w:ascii="Calibri" w:hAnsi="Calibri" w:cs="Calibri"/>
              <w:b/>
              <w:bCs/>
            </w:rPr>
            <w:fldChar w:fldCharType="end"/>
          </w:r>
        </w:p>
      </w:tc>
    </w:tr>
  </w:tbl>
  <w:p w14:paraId="262D4407" w14:textId="77777777" w:rsidR="000B4D1C" w:rsidRDefault="000B4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10E8" w14:textId="77777777" w:rsidR="00C70FF6" w:rsidRDefault="00C70FF6" w:rsidP="00301700">
      <w:pPr>
        <w:spacing w:after="0" w:line="240" w:lineRule="auto"/>
      </w:pPr>
      <w:r>
        <w:separator/>
      </w:r>
    </w:p>
  </w:footnote>
  <w:footnote w:type="continuationSeparator" w:id="0">
    <w:p w14:paraId="19865A80" w14:textId="77777777" w:rsidR="00C70FF6" w:rsidRDefault="00C70FF6" w:rsidP="00301700">
      <w:pPr>
        <w:spacing w:after="0" w:line="240" w:lineRule="auto"/>
      </w:pPr>
      <w:r>
        <w:continuationSeparator/>
      </w:r>
    </w:p>
  </w:footnote>
  <w:footnote w:type="continuationNotice" w:id="1">
    <w:p w14:paraId="15C1E577" w14:textId="77777777" w:rsidR="00C70FF6" w:rsidRDefault="00C70F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A7C0" w14:textId="0FEEF38D" w:rsidR="00FC0F7C" w:rsidRDefault="005E5F41" w:rsidP="0070541B">
    <w:pPr>
      <w:pStyle w:val="Header"/>
      <w:tabs>
        <w:tab w:val="clear" w:pos="4536"/>
        <w:tab w:val="clear" w:pos="9072"/>
        <w:tab w:val="left" w:pos="1883"/>
      </w:tabs>
      <w:ind w:right="-1080"/>
      <w:rPr>
        <w:rFonts w:ascii="Arial" w:hAnsi="Arial" w:cs="Arial"/>
        <w:b/>
        <w:sz w:val="16"/>
        <w:szCs w:val="16"/>
      </w:rPr>
    </w:pPr>
    <w:r>
      <w:rPr>
        <w:rFonts w:ascii="Arial" w:hAnsi="Arial" w:cs="Arial"/>
        <w:b/>
        <w:sz w:val="16"/>
        <w:szCs w:val="16"/>
      </w:rPr>
      <mc:AlternateContent>
        <mc:Choice Requires="wpg">
          <w:drawing>
            <wp:anchor distT="0" distB="0" distL="114300" distR="114300" simplePos="0" relativeHeight="251658240" behindDoc="1" locked="0" layoutInCell="1" allowOverlap="1" wp14:anchorId="0E0B85D8" wp14:editId="00784ABA">
              <wp:simplePos x="0" y="0"/>
              <wp:positionH relativeFrom="margin">
                <wp:align>right</wp:align>
              </wp:positionH>
              <wp:positionV relativeFrom="paragraph">
                <wp:posOffset>-219460</wp:posOffset>
              </wp:positionV>
              <wp:extent cx="5761652" cy="359410"/>
              <wp:effectExtent l="0" t="0" r="0" b="2540"/>
              <wp:wrapNone/>
              <wp:docPr id="6" name="Group 6"/>
              <wp:cNvGraphicFramePr/>
              <a:graphic xmlns:a="http://schemas.openxmlformats.org/drawingml/2006/main">
                <a:graphicData uri="http://schemas.microsoft.com/office/word/2010/wordprocessingGroup">
                  <wpg:wgp>
                    <wpg:cNvGrpSpPr/>
                    <wpg:grpSpPr>
                      <a:xfrm>
                        <a:off x="0" y="0"/>
                        <a:ext cx="5761652" cy="359410"/>
                        <a:chOff x="0" y="0"/>
                        <a:chExt cx="5761652" cy="359410"/>
                      </a:xfrm>
                    </wpg:grpSpPr>
                    <pic:pic xmlns:pic="http://schemas.openxmlformats.org/drawingml/2006/picture">
                      <pic:nvPicPr>
                        <pic:cNvPr id="3" name="Picture 3" descr="A black background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8600" cy="359410"/>
                        </a:xfrm>
                        <a:prstGeom prst="rect">
                          <a:avLst/>
                        </a:prstGeom>
                      </pic:spPr>
                    </pic:pic>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935392" y="40512"/>
                          <a:ext cx="1826260" cy="287655"/>
                        </a:xfrm>
                        <a:prstGeom prst="rect">
                          <a:avLst/>
                        </a:prstGeom>
                      </pic:spPr>
                    </pic:pic>
                  </wpg:wgp>
                </a:graphicData>
              </a:graphic>
            </wp:anchor>
          </w:drawing>
        </mc:Choice>
        <mc:Fallback>
          <w:pict>
            <v:group w14:anchorId="4B7F5A33" id="Group 6" o:spid="_x0000_s1026" style="position:absolute;margin-left:402.45pt;margin-top:-17.3pt;width:453.65pt;height:28.3pt;z-index:-251658240;mso-position-horizontal:right;mso-position-horizontal-relative:margin" coordsize="57616,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black background with white text&#10;&#10;Description automatically generated" style="position:absolute;width:14986;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">
                <v:imagedata r:id="rId3" o:title="A black background with white text&#10;&#10;Description automatically generated"/>
              </v:shape>
              <v:shape id="Picture 5" o:spid="_x0000_s1028" type="#_x0000_t75" style="position:absolute;left:39353;top:405;width:18263;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">
                <v:imagedata r:id="rId4" o:title=""/>
              </v:shape>
              <w10:wrap anchorx="margin"/>
            </v:group>
          </w:pict>
        </mc:Fallback>
      </mc:AlternateContent>
    </w:r>
  </w:p>
  <w:p w14:paraId="12D043BA" w14:textId="00AD35A0" w:rsidR="00D13C63" w:rsidRPr="00FC0F7C" w:rsidRDefault="00D13C63" w:rsidP="00FC0F7C">
    <w:pPr>
      <w:pStyle w:val="Header"/>
      <w:ind w:right="-1080"/>
      <w:rPr>
        <w:rFonts w:ascii="Arial" w:hAnsi="Arial" w:cs="Arial"/>
        <w:b/>
        <w:sz w:val="16"/>
        <w:szCs w:val="16"/>
      </w:rPr>
    </w:pPr>
    <w:r w:rsidRPr="00FC0F7C">
      <w:rPr>
        <w:rFonts w:ascii="Arial" w:hAnsi="Arial" w:cs="Arial"/>
        <w:b/>
        <w:sz w:val="16"/>
        <w:szCs w:val="16"/>
      </w:rPr>
      <w:tab/>
    </w:r>
    <w:r w:rsidRPr="00FC0F7C">
      <w:rPr>
        <w:rFonts w:ascii="Arial" w:hAnsi="Arial" w:cs="Arial"/>
        <w:b/>
        <w:sz w:val="16"/>
        <w:szCs w:val="16"/>
      </w:rPr>
      <w:tab/>
    </w:r>
  </w:p>
  <w:p w14:paraId="5261CAB8" w14:textId="6468CE8C" w:rsidR="00301700" w:rsidRDefault="00301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CF"/>
    <w:multiLevelType w:val="hybridMultilevel"/>
    <w:tmpl w:val="03E2638A"/>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478E"/>
    <w:multiLevelType w:val="hybridMultilevel"/>
    <w:tmpl w:val="BD7611C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4BA029D"/>
    <w:multiLevelType w:val="hybridMultilevel"/>
    <w:tmpl w:val="D27C6B98"/>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 w15:restartNumberingAfterBreak="0">
    <w:nsid w:val="060363CD"/>
    <w:multiLevelType w:val="hybridMultilevel"/>
    <w:tmpl w:val="F16EBC0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14303BA8"/>
    <w:multiLevelType w:val="hybridMultilevel"/>
    <w:tmpl w:val="A26A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83724"/>
    <w:multiLevelType w:val="hybridMultilevel"/>
    <w:tmpl w:val="28C4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35A7"/>
    <w:multiLevelType w:val="hybridMultilevel"/>
    <w:tmpl w:val="F1B69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963481"/>
    <w:multiLevelType w:val="hybridMultilevel"/>
    <w:tmpl w:val="EC30B2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1E022F"/>
    <w:multiLevelType w:val="hybridMultilevel"/>
    <w:tmpl w:val="DC1E0E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2113127B"/>
    <w:multiLevelType w:val="hybridMultilevel"/>
    <w:tmpl w:val="AF5E5ACC"/>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0" w15:restartNumberingAfterBreak="0">
    <w:nsid w:val="215031DC"/>
    <w:multiLevelType w:val="hybridMultilevel"/>
    <w:tmpl w:val="FF9EE302"/>
    <w:lvl w:ilvl="0" w:tplc="0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28E671B"/>
    <w:multiLevelType w:val="hybridMultilevel"/>
    <w:tmpl w:val="77A6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F0B0F"/>
    <w:multiLevelType w:val="hybridMultilevel"/>
    <w:tmpl w:val="E43C6F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38B95877"/>
    <w:multiLevelType w:val="hybridMultilevel"/>
    <w:tmpl w:val="0DD0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83D36"/>
    <w:multiLevelType w:val="hybridMultilevel"/>
    <w:tmpl w:val="FEDCC768"/>
    <w:lvl w:ilvl="0" w:tplc="FFFFFFFF">
      <w:start w:val="1"/>
      <w:numFmt w:val="decimal"/>
      <w:lvlText w:val="%1."/>
      <w:lvlJc w:val="left"/>
      <w:pPr>
        <w:ind w:left="720" w:hanging="360"/>
      </w:pPr>
    </w:lvl>
    <w:lvl w:ilvl="1" w:tplc="241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754C15"/>
    <w:multiLevelType w:val="hybridMultilevel"/>
    <w:tmpl w:val="10B68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07452A5"/>
    <w:multiLevelType w:val="hybridMultilevel"/>
    <w:tmpl w:val="8D209DC8"/>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7" w15:restartNumberingAfterBreak="0">
    <w:nsid w:val="43C5111D"/>
    <w:multiLevelType w:val="hybridMultilevel"/>
    <w:tmpl w:val="8012B576"/>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8" w15:restartNumberingAfterBreak="0">
    <w:nsid w:val="455E5817"/>
    <w:multiLevelType w:val="hybridMultilevel"/>
    <w:tmpl w:val="34FE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F0786"/>
    <w:multiLevelType w:val="hybridMultilevel"/>
    <w:tmpl w:val="1AC44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C3AF6"/>
    <w:multiLevelType w:val="hybridMultilevel"/>
    <w:tmpl w:val="7F126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0995357"/>
    <w:multiLevelType w:val="hybridMultilevel"/>
    <w:tmpl w:val="0DD05AFC"/>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2" w15:restartNumberingAfterBreak="0">
    <w:nsid w:val="53EE1B95"/>
    <w:multiLevelType w:val="hybridMultilevel"/>
    <w:tmpl w:val="DA184AB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54200A2F"/>
    <w:multiLevelType w:val="hybridMultilevel"/>
    <w:tmpl w:val="D200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E18A7"/>
    <w:multiLevelType w:val="hybridMultilevel"/>
    <w:tmpl w:val="AD24C4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9DC1BB3"/>
    <w:multiLevelType w:val="hybridMultilevel"/>
    <w:tmpl w:val="93B4D29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6" w15:restartNumberingAfterBreak="0">
    <w:nsid w:val="5CD92DE1"/>
    <w:multiLevelType w:val="hybridMultilevel"/>
    <w:tmpl w:val="C0E24F4A"/>
    <w:lvl w:ilvl="0" w:tplc="241A000F">
      <w:start w:val="1"/>
      <w:numFmt w:val="decimal"/>
      <w:lvlText w:val="%1."/>
      <w:lvlJc w:val="left"/>
      <w:pPr>
        <w:ind w:left="720" w:hanging="360"/>
      </w:pPr>
    </w:lvl>
    <w:lvl w:ilvl="1" w:tplc="241A0013">
      <w:start w:val="1"/>
      <w:numFmt w:val="upperRoman"/>
      <w:lvlText w:val="%2."/>
      <w:lvlJc w:val="righ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707037EB"/>
    <w:multiLevelType w:val="hybridMultilevel"/>
    <w:tmpl w:val="CB0E6C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8FB1A64"/>
    <w:multiLevelType w:val="hybridMultilevel"/>
    <w:tmpl w:val="4EC6658A"/>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9" w15:restartNumberingAfterBreak="0">
    <w:nsid w:val="7CC71F2E"/>
    <w:multiLevelType w:val="hybridMultilevel"/>
    <w:tmpl w:val="D70C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179865">
    <w:abstractNumId w:val="16"/>
  </w:num>
  <w:num w:numId="2" w16cid:durableId="502014598">
    <w:abstractNumId w:val="9"/>
  </w:num>
  <w:num w:numId="3" w16cid:durableId="1846361487">
    <w:abstractNumId w:val="28"/>
  </w:num>
  <w:num w:numId="4" w16cid:durableId="1371611063">
    <w:abstractNumId w:val="17"/>
  </w:num>
  <w:num w:numId="5" w16cid:durableId="633215817">
    <w:abstractNumId w:val="1"/>
  </w:num>
  <w:num w:numId="6" w16cid:durableId="965355203">
    <w:abstractNumId w:val="26"/>
  </w:num>
  <w:num w:numId="7" w16cid:durableId="874199832">
    <w:abstractNumId w:val="14"/>
  </w:num>
  <w:num w:numId="8" w16cid:durableId="157816082">
    <w:abstractNumId w:val="19"/>
  </w:num>
  <w:num w:numId="9" w16cid:durableId="556863494">
    <w:abstractNumId w:val="23"/>
  </w:num>
  <w:num w:numId="10" w16cid:durableId="1520385685">
    <w:abstractNumId w:val="20"/>
  </w:num>
  <w:num w:numId="11" w16cid:durableId="820191777">
    <w:abstractNumId w:val="15"/>
  </w:num>
  <w:num w:numId="12" w16cid:durableId="1753892899">
    <w:abstractNumId w:val="7"/>
  </w:num>
  <w:num w:numId="13" w16cid:durableId="533731112">
    <w:abstractNumId w:val="6"/>
  </w:num>
  <w:num w:numId="14" w16cid:durableId="210921225">
    <w:abstractNumId w:val="22"/>
  </w:num>
  <w:num w:numId="15" w16cid:durableId="1964991760">
    <w:abstractNumId w:val="5"/>
  </w:num>
  <w:num w:numId="16" w16cid:durableId="1953127677">
    <w:abstractNumId w:val="10"/>
  </w:num>
  <w:num w:numId="17" w16cid:durableId="1840270298">
    <w:abstractNumId w:val="2"/>
  </w:num>
  <w:num w:numId="18" w16cid:durableId="1427460044">
    <w:abstractNumId w:val="21"/>
  </w:num>
  <w:num w:numId="19" w16cid:durableId="558438083">
    <w:abstractNumId w:val="18"/>
  </w:num>
  <w:num w:numId="20" w16cid:durableId="1791127051">
    <w:abstractNumId w:val="12"/>
  </w:num>
  <w:num w:numId="21" w16cid:durableId="2048141363">
    <w:abstractNumId w:val="8"/>
  </w:num>
  <w:num w:numId="22" w16cid:durableId="935209848">
    <w:abstractNumId w:val="25"/>
  </w:num>
  <w:num w:numId="23" w16cid:durableId="270430903">
    <w:abstractNumId w:val="27"/>
  </w:num>
  <w:num w:numId="24" w16cid:durableId="1170408755">
    <w:abstractNumId w:val="3"/>
  </w:num>
  <w:num w:numId="25" w16cid:durableId="1798137165">
    <w:abstractNumId w:val="4"/>
  </w:num>
  <w:num w:numId="26" w16cid:durableId="1968969445">
    <w:abstractNumId w:val="29"/>
  </w:num>
  <w:num w:numId="27" w16cid:durableId="774790143">
    <w:abstractNumId w:val="11"/>
  </w:num>
  <w:num w:numId="28" w16cid:durableId="1739940004">
    <w:abstractNumId w:val="13"/>
  </w:num>
  <w:num w:numId="29" w16cid:durableId="466825240">
    <w:abstractNumId w:val="24"/>
  </w:num>
  <w:num w:numId="30" w16cid:durableId="35245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00"/>
    <w:rsid w:val="00000D26"/>
    <w:rsid w:val="000023A2"/>
    <w:rsid w:val="000029CB"/>
    <w:rsid w:val="00004FA5"/>
    <w:rsid w:val="00017062"/>
    <w:rsid w:val="00021AB2"/>
    <w:rsid w:val="00022009"/>
    <w:rsid w:val="00022D7D"/>
    <w:rsid w:val="00026875"/>
    <w:rsid w:val="00036718"/>
    <w:rsid w:val="00037B3C"/>
    <w:rsid w:val="000409F0"/>
    <w:rsid w:val="00042D52"/>
    <w:rsid w:val="00044287"/>
    <w:rsid w:val="00053D37"/>
    <w:rsid w:val="00054723"/>
    <w:rsid w:val="00057CA9"/>
    <w:rsid w:val="00060EB2"/>
    <w:rsid w:val="000635B7"/>
    <w:rsid w:val="00067940"/>
    <w:rsid w:val="00071812"/>
    <w:rsid w:val="0007221F"/>
    <w:rsid w:val="00082725"/>
    <w:rsid w:val="00084E68"/>
    <w:rsid w:val="000865A7"/>
    <w:rsid w:val="00091271"/>
    <w:rsid w:val="00093912"/>
    <w:rsid w:val="00094447"/>
    <w:rsid w:val="00094F90"/>
    <w:rsid w:val="000A198D"/>
    <w:rsid w:val="000B49FD"/>
    <w:rsid w:val="000B4D1C"/>
    <w:rsid w:val="000C5FE9"/>
    <w:rsid w:val="000D0395"/>
    <w:rsid w:val="000D2B5E"/>
    <w:rsid w:val="000D3F5B"/>
    <w:rsid w:val="000D4C7A"/>
    <w:rsid w:val="000D6DAF"/>
    <w:rsid w:val="000D7BD2"/>
    <w:rsid w:val="000E28EB"/>
    <w:rsid w:val="000E2D5D"/>
    <w:rsid w:val="000E4E74"/>
    <w:rsid w:val="000E6EB3"/>
    <w:rsid w:val="000F0372"/>
    <w:rsid w:val="000F1C02"/>
    <w:rsid w:val="000F24AE"/>
    <w:rsid w:val="000F3274"/>
    <w:rsid w:val="000F6614"/>
    <w:rsid w:val="000F7170"/>
    <w:rsid w:val="000F7CF5"/>
    <w:rsid w:val="001102C0"/>
    <w:rsid w:val="00110FF2"/>
    <w:rsid w:val="001157FC"/>
    <w:rsid w:val="00120976"/>
    <w:rsid w:val="00122CC7"/>
    <w:rsid w:val="0012394E"/>
    <w:rsid w:val="001253B5"/>
    <w:rsid w:val="001327B2"/>
    <w:rsid w:val="00132BFE"/>
    <w:rsid w:val="00134FF3"/>
    <w:rsid w:val="00143AEA"/>
    <w:rsid w:val="0014683B"/>
    <w:rsid w:val="00150F2D"/>
    <w:rsid w:val="00151CEB"/>
    <w:rsid w:val="001523F2"/>
    <w:rsid w:val="00157696"/>
    <w:rsid w:val="00160281"/>
    <w:rsid w:val="00160655"/>
    <w:rsid w:val="0016163E"/>
    <w:rsid w:val="00162699"/>
    <w:rsid w:val="00163AF1"/>
    <w:rsid w:val="00170839"/>
    <w:rsid w:val="00175B1E"/>
    <w:rsid w:val="001844D5"/>
    <w:rsid w:val="00184A22"/>
    <w:rsid w:val="00191D62"/>
    <w:rsid w:val="001A6F91"/>
    <w:rsid w:val="001B107C"/>
    <w:rsid w:val="001C0982"/>
    <w:rsid w:val="001C0F22"/>
    <w:rsid w:val="001C120A"/>
    <w:rsid w:val="001C2F22"/>
    <w:rsid w:val="001C3F4D"/>
    <w:rsid w:val="001C51A3"/>
    <w:rsid w:val="001D7077"/>
    <w:rsid w:val="001E5372"/>
    <w:rsid w:val="001F1438"/>
    <w:rsid w:val="001F471D"/>
    <w:rsid w:val="002015DB"/>
    <w:rsid w:val="002125DD"/>
    <w:rsid w:val="002219E5"/>
    <w:rsid w:val="00222159"/>
    <w:rsid w:val="00222B45"/>
    <w:rsid w:val="00222E6A"/>
    <w:rsid w:val="0022331D"/>
    <w:rsid w:val="002240D9"/>
    <w:rsid w:val="00226A35"/>
    <w:rsid w:val="00230F16"/>
    <w:rsid w:val="00247A53"/>
    <w:rsid w:val="00250026"/>
    <w:rsid w:val="00254ABF"/>
    <w:rsid w:val="0026177E"/>
    <w:rsid w:val="00266299"/>
    <w:rsid w:val="002669A4"/>
    <w:rsid w:val="00277106"/>
    <w:rsid w:val="00281D07"/>
    <w:rsid w:val="00282F3B"/>
    <w:rsid w:val="002842DF"/>
    <w:rsid w:val="00285A5C"/>
    <w:rsid w:val="002949D4"/>
    <w:rsid w:val="0029554C"/>
    <w:rsid w:val="002A4368"/>
    <w:rsid w:val="002A4C66"/>
    <w:rsid w:val="002A5C49"/>
    <w:rsid w:val="002B4766"/>
    <w:rsid w:val="002B6664"/>
    <w:rsid w:val="002B7385"/>
    <w:rsid w:val="002C056D"/>
    <w:rsid w:val="002C0818"/>
    <w:rsid w:val="002C2FD1"/>
    <w:rsid w:val="002C5982"/>
    <w:rsid w:val="002D06A9"/>
    <w:rsid w:val="002D096C"/>
    <w:rsid w:val="002D0EFA"/>
    <w:rsid w:val="002D1C6D"/>
    <w:rsid w:val="002D366C"/>
    <w:rsid w:val="002D5380"/>
    <w:rsid w:val="002D6EDB"/>
    <w:rsid w:val="002E1BB5"/>
    <w:rsid w:val="002E329B"/>
    <w:rsid w:val="002E792A"/>
    <w:rsid w:val="002F0907"/>
    <w:rsid w:val="002F6ED8"/>
    <w:rsid w:val="00301700"/>
    <w:rsid w:val="00304F95"/>
    <w:rsid w:val="00306371"/>
    <w:rsid w:val="00307F1E"/>
    <w:rsid w:val="00310306"/>
    <w:rsid w:val="00312163"/>
    <w:rsid w:val="003139C0"/>
    <w:rsid w:val="00314216"/>
    <w:rsid w:val="00315AD7"/>
    <w:rsid w:val="00316678"/>
    <w:rsid w:val="00322006"/>
    <w:rsid w:val="00322E0C"/>
    <w:rsid w:val="0032753B"/>
    <w:rsid w:val="00327A10"/>
    <w:rsid w:val="00327D54"/>
    <w:rsid w:val="003423F3"/>
    <w:rsid w:val="00347E44"/>
    <w:rsid w:val="003502B2"/>
    <w:rsid w:val="0035043C"/>
    <w:rsid w:val="00352831"/>
    <w:rsid w:val="00354622"/>
    <w:rsid w:val="00362B8B"/>
    <w:rsid w:val="00375669"/>
    <w:rsid w:val="0037569D"/>
    <w:rsid w:val="00376EBD"/>
    <w:rsid w:val="003823B4"/>
    <w:rsid w:val="0038587C"/>
    <w:rsid w:val="003871DF"/>
    <w:rsid w:val="00390E61"/>
    <w:rsid w:val="003977D9"/>
    <w:rsid w:val="003A1881"/>
    <w:rsid w:val="003A488A"/>
    <w:rsid w:val="003A610D"/>
    <w:rsid w:val="003B1F86"/>
    <w:rsid w:val="003B4D4A"/>
    <w:rsid w:val="003C4846"/>
    <w:rsid w:val="003D1315"/>
    <w:rsid w:val="003D2ABB"/>
    <w:rsid w:val="003E3CE9"/>
    <w:rsid w:val="003F057F"/>
    <w:rsid w:val="003F16C2"/>
    <w:rsid w:val="003F20FD"/>
    <w:rsid w:val="003F2269"/>
    <w:rsid w:val="003F23DA"/>
    <w:rsid w:val="003F4AA9"/>
    <w:rsid w:val="00410714"/>
    <w:rsid w:val="00413538"/>
    <w:rsid w:val="00414CB6"/>
    <w:rsid w:val="00415220"/>
    <w:rsid w:val="0041764D"/>
    <w:rsid w:val="00426671"/>
    <w:rsid w:val="004276EE"/>
    <w:rsid w:val="00433EA0"/>
    <w:rsid w:val="00435035"/>
    <w:rsid w:val="00442F73"/>
    <w:rsid w:val="004451DB"/>
    <w:rsid w:val="00445CC9"/>
    <w:rsid w:val="00450BF8"/>
    <w:rsid w:val="00451D82"/>
    <w:rsid w:val="00451FB2"/>
    <w:rsid w:val="004549C8"/>
    <w:rsid w:val="00456770"/>
    <w:rsid w:val="004671A8"/>
    <w:rsid w:val="00467D11"/>
    <w:rsid w:val="00477257"/>
    <w:rsid w:val="0048150A"/>
    <w:rsid w:val="004859B8"/>
    <w:rsid w:val="00487DB0"/>
    <w:rsid w:val="004902D2"/>
    <w:rsid w:val="004909CA"/>
    <w:rsid w:val="00492608"/>
    <w:rsid w:val="0049313D"/>
    <w:rsid w:val="00493F93"/>
    <w:rsid w:val="0049433B"/>
    <w:rsid w:val="004A153A"/>
    <w:rsid w:val="004A3D49"/>
    <w:rsid w:val="004A62EC"/>
    <w:rsid w:val="004A7C62"/>
    <w:rsid w:val="004B1F13"/>
    <w:rsid w:val="004B4D35"/>
    <w:rsid w:val="004C0CF5"/>
    <w:rsid w:val="004C37EF"/>
    <w:rsid w:val="004D0534"/>
    <w:rsid w:val="004D16CB"/>
    <w:rsid w:val="004D6C07"/>
    <w:rsid w:val="004D6F34"/>
    <w:rsid w:val="004E0DB7"/>
    <w:rsid w:val="004E15AE"/>
    <w:rsid w:val="004E5C6B"/>
    <w:rsid w:val="004E6657"/>
    <w:rsid w:val="004F08EE"/>
    <w:rsid w:val="004F0AAB"/>
    <w:rsid w:val="004F59D8"/>
    <w:rsid w:val="00505C00"/>
    <w:rsid w:val="00506657"/>
    <w:rsid w:val="00511561"/>
    <w:rsid w:val="00511CFE"/>
    <w:rsid w:val="00513022"/>
    <w:rsid w:val="0051408C"/>
    <w:rsid w:val="00515CAB"/>
    <w:rsid w:val="00520994"/>
    <w:rsid w:val="00533089"/>
    <w:rsid w:val="005352B8"/>
    <w:rsid w:val="00551AD3"/>
    <w:rsid w:val="00552A5E"/>
    <w:rsid w:val="00554E27"/>
    <w:rsid w:val="00563A9A"/>
    <w:rsid w:val="00570E00"/>
    <w:rsid w:val="00574B73"/>
    <w:rsid w:val="005774DE"/>
    <w:rsid w:val="00581599"/>
    <w:rsid w:val="00583533"/>
    <w:rsid w:val="00587C3D"/>
    <w:rsid w:val="005A6B44"/>
    <w:rsid w:val="005B1317"/>
    <w:rsid w:val="005C6BEF"/>
    <w:rsid w:val="005D2489"/>
    <w:rsid w:val="005D2C2B"/>
    <w:rsid w:val="005E0C70"/>
    <w:rsid w:val="005E5F41"/>
    <w:rsid w:val="005F0429"/>
    <w:rsid w:val="005F24AA"/>
    <w:rsid w:val="005F31EF"/>
    <w:rsid w:val="00600092"/>
    <w:rsid w:val="00600DFA"/>
    <w:rsid w:val="006029EF"/>
    <w:rsid w:val="00605638"/>
    <w:rsid w:val="006067B9"/>
    <w:rsid w:val="00606BA8"/>
    <w:rsid w:val="00621089"/>
    <w:rsid w:val="00630E3B"/>
    <w:rsid w:val="00653665"/>
    <w:rsid w:val="006539F3"/>
    <w:rsid w:val="00655AC2"/>
    <w:rsid w:val="006566A9"/>
    <w:rsid w:val="0067334E"/>
    <w:rsid w:val="0067372E"/>
    <w:rsid w:val="006810D5"/>
    <w:rsid w:val="00684DE6"/>
    <w:rsid w:val="00692B75"/>
    <w:rsid w:val="0069300B"/>
    <w:rsid w:val="00697F0E"/>
    <w:rsid w:val="006A175E"/>
    <w:rsid w:val="006A56B4"/>
    <w:rsid w:val="006A7944"/>
    <w:rsid w:val="006B0876"/>
    <w:rsid w:val="006C02F9"/>
    <w:rsid w:val="006C189F"/>
    <w:rsid w:val="006C5097"/>
    <w:rsid w:val="006C5526"/>
    <w:rsid w:val="006C6AE7"/>
    <w:rsid w:val="006D3AF3"/>
    <w:rsid w:val="006D3DF0"/>
    <w:rsid w:val="006D5F65"/>
    <w:rsid w:val="006E0A1D"/>
    <w:rsid w:val="006E0A26"/>
    <w:rsid w:val="006E1A2B"/>
    <w:rsid w:val="006F4DF9"/>
    <w:rsid w:val="006F5D9C"/>
    <w:rsid w:val="006F78C5"/>
    <w:rsid w:val="0070541B"/>
    <w:rsid w:val="00713E68"/>
    <w:rsid w:val="00715468"/>
    <w:rsid w:val="00715AE7"/>
    <w:rsid w:val="0072793B"/>
    <w:rsid w:val="00733134"/>
    <w:rsid w:val="007415B9"/>
    <w:rsid w:val="00741AB6"/>
    <w:rsid w:val="00742525"/>
    <w:rsid w:val="0074308A"/>
    <w:rsid w:val="007444B9"/>
    <w:rsid w:val="0074746A"/>
    <w:rsid w:val="00751C80"/>
    <w:rsid w:val="00755EC8"/>
    <w:rsid w:val="00760884"/>
    <w:rsid w:val="00761F02"/>
    <w:rsid w:val="00762662"/>
    <w:rsid w:val="00766BE4"/>
    <w:rsid w:val="00771D84"/>
    <w:rsid w:val="00784FFB"/>
    <w:rsid w:val="00793F03"/>
    <w:rsid w:val="007941C4"/>
    <w:rsid w:val="007977E9"/>
    <w:rsid w:val="007A05C7"/>
    <w:rsid w:val="007A3385"/>
    <w:rsid w:val="007A45D4"/>
    <w:rsid w:val="007A601C"/>
    <w:rsid w:val="007A7E29"/>
    <w:rsid w:val="007B271D"/>
    <w:rsid w:val="007D11E6"/>
    <w:rsid w:val="007D5293"/>
    <w:rsid w:val="007D5417"/>
    <w:rsid w:val="007D632B"/>
    <w:rsid w:val="007D72F3"/>
    <w:rsid w:val="007E51BD"/>
    <w:rsid w:val="007E5931"/>
    <w:rsid w:val="007F4230"/>
    <w:rsid w:val="007F4B14"/>
    <w:rsid w:val="008041B9"/>
    <w:rsid w:val="00804AF5"/>
    <w:rsid w:val="00804B04"/>
    <w:rsid w:val="008079FB"/>
    <w:rsid w:val="008103EC"/>
    <w:rsid w:val="008135CC"/>
    <w:rsid w:val="00814053"/>
    <w:rsid w:val="008169A3"/>
    <w:rsid w:val="00820AE4"/>
    <w:rsid w:val="008229A6"/>
    <w:rsid w:val="008310F0"/>
    <w:rsid w:val="00831E6F"/>
    <w:rsid w:val="00832882"/>
    <w:rsid w:val="00833A9C"/>
    <w:rsid w:val="00835764"/>
    <w:rsid w:val="00840411"/>
    <w:rsid w:val="00840DA5"/>
    <w:rsid w:val="008449CD"/>
    <w:rsid w:val="00845430"/>
    <w:rsid w:val="008462C3"/>
    <w:rsid w:val="008548DC"/>
    <w:rsid w:val="00856E9C"/>
    <w:rsid w:val="00857C28"/>
    <w:rsid w:val="00863887"/>
    <w:rsid w:val="00863F8A"/>
    <w:rsid w:val="00882A69"/>
    <w:rsid w:val="00882C50"/>
    <w:rsid w:val="008830EB"/>
    <w:rsid w:val="00885897"/>
    <w:rsid w:val="008A0E79"/>
    <w:rsid w:val="008A36C9"/>
    <w:rsid w:val="008A4D34"/>
    <w:rsid w:val="008B0772"/>
    <w:rsid w:val="008B1926"/>
    <w:rsid w:val="008C35FB"/>
    <w:rsid w:val="008C38AB"/>
    <w:rsid w:val="008C53ED"/>
    <w:rsid w:val="008C556C"/>
    <w:rsid w:val="008C5737"/>
    <w:rsid w:val="008C7F06"/>
    <w:rsid w:val="008D0901"/>
    <w:rsid w:val="008D3020"/>
    <w:rsid w:val="008D7B48"/>
    <w:rsid w:val="008E6AC8"/>
    <w:rsid w:val="008E7B48"/>
    <w:rsid w:val="008F5465"/>
    <w:rsid w:val="008F57D3"/>
    <w:rsid w:val="00904B63"/>
    <w:rsid w:val="0091230B"/>
    <w:rsid w:val="009127A8"/>
    <w:rsid w:val="00913A84"/>
    <w:rsid w:val="00915DA2"/>
    <w:rsid w:val="009173ED"/>
    <w:rsid w:val="00922518"/>
    <w:rsid w:val="00926C60"/>
    <w:rsid w:val="009276A1"/>
    <w:rsid w:val="00934DCE"/>
    <w:rsid w:val="0093516A"/>
    <w:rsid w:val="0094002C"/>
    <w:rsid w:val="00947A0B"/>
    <w:rsid w:val="00951AA9"/>
    <w:rsid w:val="00952A5F"/>
    <w:rsid w:val="009626B4"/>
    <w:rsid w:val="00964173"/>
    <w:rsid w:val="009655ED"/>
    <w:rsid w:val="0097254B"/>
    <w:rsid w:val="00976D2E"/>
    <w:rsid w:val="00980B87"/>
    <w:rsid w:val="00981C1E"/>
    <w:rsid w:val="009949F0"/>
    <w:rsid w:val="00997515"/>
    <w:rsid w:val="009A27BE"/>
    <w:rsid w:val="009A2907"/>
    <w:rsid w:val="009A517F"/>
    <w:rsid w:val="009B0E74"/>
    <w:rsid w:val="009B50E2"/>
    <w:rsid w:val="009C0801"/>
    <w:rsid w:val="009D037A"/>
    <w:rsid w:val="009D0DB5"/>
    <w:rsid w:val="009D4043"/>
    <w:rsid w:val="009E1534"/>
    <w:rsid w:val="009E4E96"/>
    <w:rsid w:val="009F105D"/>
    <w:rsid w:val="009F42A0"/>
    <w:rsid w:val="009F485A"/>
    <w:rsid w:val="00A1053D"/>
    <w:rsid w:val="00A11E5A"/>
    <w:rsid w:val="00A13ED5"/>
    <w:rsid w:val="00A141B0"/>
    <w:rsid w:val="00A20901"/>
    <w:rsid w:val="00A2090C"/>
    <w:rsid w:val="00A21B5F"/>
    <w:rsid w:val="00A257FB"/>
    <w:rsid w:val="00A277A1"/>
    <w:rsid w:val="00A35878"/>
    <w:rsid w:val="00A40BAD"/>
    <w:rsid w:val="00A45811"/>
    <w:rsid w:val="00A53C10"/>
    <w:rsid w:val="00A608BC"/>
    <w:rsid w:val="00A72E8C"/>
    <w:rsid w:val="00A73A9F"/>
    <w:rsid w:val="00A763DB"/>
    <w:rsid w:val="00A803A2"/>
    <w:rsid w:val="00A95FA1"/>
    <w:rsid w:val="00AA163E"/>
    <w:rsid w:val="00AA4BE7"/>
    <w:rsid w:val="00AB3D15"/>
    <w:rsid w:val="00AB520D"/>
    <w:rsid w:val="00AC1716"/>
    <w:rsid w:val="00AC3F83"/>
    <w:rsid w:val="00AD2D56"/>
    <w:rsid w:val="00AD5B20"/>
    <w:rsid w:val="00AD78BA"/>
    <w:rsid w:val="00AE1EF1"/>
    <w:rsid w:val="00AE1FA3"/>
    <w:rsid w:val="00AF0E0F"/>
    <w:rsid w:val="00AF2034"/>
    <w:rsid w:val="00AF6A1C"/>
    <w:rsid w:val="00B006A8"/>
    <w:rsid w:val="00B13575"/>
    <w:rsid w:val="00B162C2"/>
    <w:rsid w:val="00B27AC2"/>
    <w:rsid w:val="00B32BC9"/>
    <w:rsid w:val="00B45D70"/>
    <w:rsid w:val="00B4660B"/>
    <w:rsid w:val="00B5523B"/>
    <w:rsid w:val="00B57F10"/>
    <w:rsid w:val="00B66BBE"/>
    <w:rsid w:val="00B742FA"/>
    <w:rsid w:val="00B7551E"/>
    <w:rsid w:val="00B77650"/>
    <w:rsid w:val="00B77BEA"/>
    <w:rsid w:val="00B8482E"/>
    <w:rsid w:val="00B91A2E"/>
    <w:rsid w:val="00B96B2A"/>
    <w:rsid w:val="00BA3FEA"/>
    <w:rsid w:val="00BA48C7"/>
    <w:rsid w:val="00BA4F46"/>
    <w:rsid w:val="00BA6588"/>
    <w:rsid w:val="00BB03F6"/>
    <w:rsid w:val="00BB5D33"/>
    <w:rsid w:val="00BC39CB"/>
    <w:rsid w:val="00BD394C"/>
    <w:rsid w:val="00BD6D5E"/>
    <w:rsid w:val="00BE7C02"/>
    <w:rsid w:val="00BF0094"/>
    <w:rsid w:val="00BF0816"/>
    <w:rsid w:val="00C00489"/>
    <w:rsid w:val="00C052EC"/>
    <w:rsid w:val="00C11C39"/>
    <w:rsid w:val="00C165D8"/>
    <w:rsid w:val="00C20B92"/>
    <w:rsid w:val="00C215A9"/>
    <w:rsid w:val="00C2753F"/>
    <w:rsid w:val="00C30245"/>
    <w:rsid w:val="00C35E6A"/>
    <w:rsid w:val="00C365B9"/>
    <w:rsid w:val="00C453DB"/>
    <w:rsid w:val="00C508BB"/>
    <w:rsid w:val="00C513B5"/>
    <w:rsid w:val="00C51E5B"/>
    <w:rsid w:val="00C55AFE"/>
    <w:rsid w:val="00C55CD4"/>
    <w:rsid w:val="00C61066"/>
    <w:rsid w:val="00C67937"/>
    <w:rsid w:val="00C70FF6"/>
    <w:rsid w:val="00C7253C"/>
    <w:rsid w:val="00C75328"/>
    <w:rsid w:val="00C76E06"/>
    <w:rsid w:val="00C833F4"/>
    <w:rsid w:val="00C9351F"/>
    <w:rsid w:val="00C97A3A"/>
    <w:rsid w:val="00CA2BB9"/>
    <w:rsid w:val="00CB12C8"/>
    <w:rsid w:val="00CB4C06"/>
    <w:rsid w:val="00CB796E"/>
    <w:rsid w:val="00CC1FCC"/>
    <w:rsid w:val="00CC337B"/>
    <w:rsid w:val="00CC484C"/>
    <w:rsid w:val="00CC666D"/>
    <w:rsid w:val="00CC6A4B"/>
    <w:rsid w:val="00CC7197"/>
    <w:rsid w:val="00CD016C"/>
    <w:rsid w:val="00CD23AA"/>
    <w:rsid w:val="00CE4566"/>
    <w:rsid w:val="00CE4CD6"/>
    <w:rsid w:val="00CE7717"/>
    <w:rsid w:val="00CE7D91"/>
    <w:rsid w:val="00CF1540"/>
    <w:rsid w:val="00CF3EA1"/>
    <w:rsid w:val="00CF4C2B"/>
    <w:rsid w:val="00CF5F29"/>
    <w:rsid w:val="00CF65E6"/>
    <w:rsid w:val="00CF6CA4"/>
    <w:rsid w:val="00CF7D8B"/>
    <w:rsid w:val="00D05FD0"/>
    <w:rsid w:val="00D102E2"/>
    <w:rsid w:val="00D10622"/>
    <w:rsid w:val="00D1158F"/>
    <w:rsid w:val="00D13C63"/>
    <w:rsid w:val="00D13FC6"/>
    <w:rsid w:val="00D14796"/>
    <w:rsid w:val="00D21AF2"/>
    <w:rsid w:val="00D448C4"/>
    <w:rsid w:val="00D44A54"/>
    <w:rsid w:val="00D4757E"/>
    <w:rsid w:val="00D501AB"/>
    <w:rsid w:val="00D51219"/>
    <w:rsid w:val="00D5238A"/>
    <w:rsid w:val="00D55864"/>
    <w:rsid w:val="00D6091F"/>
    <w:rsid w:val="00D67FDC"/>
    <w:rsid w:val="00D75EB1"/>
    <w:rsid w:val="00D77FAD"/>
    <w:rsid w:val="00D82930"/>
    <w:rsid w:val="00D83041"/>
    <w:rsid w:val="00D8466A"/>
    <w:rsid w:val="00D87656"/>
    <w:rsid w:val="00D93EF6"/>
    <w:rsid w:val="00D94867"/>
    <w:rsid w:val="00D96644"/>
    <w:rsid w:val="00D96C84"/>
    <w:rsid w:val="00DA015A"/>
    <w:rsid w:val="00DA292E"/>
    <w:rsid w:val="00DA4E05"/>
    <w:rsid w:val="00DA63B0"/>
    <w:rsid w:val="00DA67BD"/>
    <w:rsid w:val="00DB133C"/>
    <w:rsid w:val="00DC3AC2"/>
    <w:rsid w:val="00DC5E54"/>
    <w:rsid w:val="00DD11C5"/>
    <w:rsid w:val="00DD2E1F"/>
    <w:rsid w:val="00DD49BC"/>
    <w:rsid w:val="00DE1BD5"/>
    <w:rsid w:val="00DE1CD8"/>
    <w:rsid w:val="00DE2134"/>
    <w:rsid w:val="00DE43A1"/>
    <w:rsid w:val="00DE6CC6"/>
    <w:rsid w:val="00DE74F9"/>
    <w:rsid w:val="00E068F1"/>
    <w:rsid w:val="00E104C7"/>
    <w:rsid w:val="00E1388A"/>
    <w:rsid w:val="00E14281"/>
    <w:rsid w:val="00E16DE0"/>
    <w:rsid w:val="00E17E9C"/>
    <w:rsid w:val="00E20F44"/>
    <w:rsid w:val="00E23F93"/>
    <w:rsid w:val="00E365E4"/>
    <w:rsid w:val="00E3703B"/>
    <w:rsid w:val="00E426B4"/>
    <w:rsid w:val="00E46D68"/>
    <w:rsid w:val="00E50F3A"/>
    <w:rsid w:val="00E50F96"/>
    <w:rsid w:val="00E56FF6"/>
    <w:rsid w:val="00E63D44"/>
    <w:rsid w:val="00E753FA"/>
    <w:rsid w:val="00E7547D"/>
    <w:rsid w:val="00E963A0"/>
    <w:rsid w:val="00EA1CD0"/>
    <w:rsid w:val="00EB6CCA"/>
    <w:rsid w:val="00EC0F56"/>
    <w:rsid w:val="00EC3257"/>
    <w:rsid w:val="00EC6D7E"/>
    <w:rsid w:val="00ED0098"/>
    <w:rsid w:val="00ED6F04"/>
    <w:rsid w:val="00EE1557"/>
    <w:rsid w:val="00EE1962"/>
    <w:rsid w:val="00EE2F8C"/>
    <w:rsid w:val="00EE4E06"/>
    <w:rsid w:val="00EE50C8"/>
    <w:rsid w:val="00EE6374"/>
    <w:rsid w:val="00EF5FA4"/>
    <w:rsid w:val="00EF7133"/>
    <w:rsid w:val="00F00854"/>
    <w:rsid w:val="00F03133"/>
    <w:rsid w:val="00F06107"/>
    <w:rsid w:val="00F20A1B"/>
    <w:rsid w:val="00F3305D"/>
    <w:rsid w:val="00F34070"/>
    <w:rsid w:val="00F41FE1"/>
    <w:rsid w:val="00F518B7"/>
    <w:rsid w:val="00F53F8F"/>
    <w:rsid w:val="00F541EF"/>
    <w:rsid w:val="00F60C1E"/>
    <w:rsid w:val="00F64D23"/>
    <w:rsid w:val="00F6524A"/>
    <w:rsid w:val="00F66D04"/>
    <w:rsid w:val="00F711D2"/>
    <w:rsid w:val="00F73772"/>
    <w:rsid w:val="00F7414F"/>
    <w:rsid w:val="00F745E6"/>
    <w:rsid w:val="00F76712"/>
    <w:rsid w:val="00F76798"/>
    <w:rsid w:val="00F823ED"/>
    <w:rsid w:val="00F92D94"/>
    <w:rsid w:val="00F978ED"/>
    <w:rsid w:val="00FB5BE5"/>
    <w:rsid w:val="00FC0F7C"/>
    <w:rsid w:val="00FD2BF6"/>
    <w:rsid w:val="00FD344D"/>
    <w:rsid w:val="00FD4374"/>
    <w:rsid w:val="00FD5FC7"/>
    <w:rsid w:val="00FE330D"/>
    <w:rsid w:val="00FE45BE"/>
    <w:rsid w:val="00FE70E9"/>
    <w:rsid w:val="00FE72F2"/>
    <w:rsid w:val="00FF0810"/>
    <w:rsid w:val="00FF4C82"/>
    <w:rsid w:val="00FF6188"/>
    <w:rsid w:val="13AC44FE"/>
    <w:rsid w:val="188D6AA1"/>
    <w:rsid w:val="439CE4C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9B8C"/>
  <w15:chartTrackingRefBased/>
  <w15:docId w15:val="{97E52F52-6C85-402B-9E0E-092FD61C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00"/>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7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1700"/>
  </w:style>
  <w:style w:type="paragraph" w:styleId="Footer">
    <w:name w:val="footer"/>
    <w:basedOn w:val="Normal"/>
    <w:link w:val="FooterChar"/>
    <w:uiPriority w:val="99"/>
    <w:unhideWhenUsed/>
    <w:rsid w:val="003017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1700"/>
  </w:style>
  <w:style w:type="table" w:styleId="TableGrid">
    <w:name w:val="Table Grid"/>
    <w:aliases w:val="Table Grid_General,CV table,none,EY Question Table,CV1,Template Table Grid,EYTable,new tab,Equifax table,Header Table,Format for the table,Header Table Grid,Table Format 1,Vialto,TabelEcorys,bordertable,foundation3,PRIDA,Row header,Test table"/>
    <w:basedOn w:val="TableNormal"/>
    <w:uiPriority w:val="39"/>
    <w:rsid w:val="0030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01700"/>
  </w:style>
  <w:style w:type="character" w:customStyle="1" w:styleId="scxw129156493">
    <w:name w:val="scxw129156493"/>
    <w:basedOn w:val="DefaultParagraphFont"/>
    <w:rsid w:val="00301700"/>
  </w:style>
  <w:style w:type="paragraph" w:styleId="ListParagraph">
    <w:name w:val="List Paragraph"/>
    <w:aliases w:val="6,Normal bullet 2,Bullet list,List Paragraph1,Numbered List,1st level - Bullet List Paragraph,Lettre d'introduction,Paragrafo elenco,List Paragraph11,Normal bullet 21,List Paragraph111,Bullet list1,Bullet Points,Liste Paragraf,Paragraph"/>
    <w:basedOn w:val="Normal"/>
    <w:link w:val="ListParagraphChar"/>
    <w:qFormat/>
    <w:rsid w:val="00312163"/>
    <w:pPr>
      <w:ind w:left="720"/>
      <w:contextualSpacing/>
    </w:pPr>
  </w:style>
  <w:style w:type="character" w:customStyle="1" w:styleId="ListParagraphChar">
    <w:name w:val="List Paragraph Char"/>
    <w:aliases w:val="6 Char,Normal bullet 2 Char,Bullet list Char,List Paragraph1 Char,Numbered List Char,1st level - Bullet List Paragraph Char,Lettre d'introduction Char,Paragrafo elenco Char,List Paragraph11 Char,Normal bullet 21 Char,Paragraph Char"/>
    <w:link w:val="ListParagraph"/>
    <w:qFormat/>
    <w:locked/>
    <w:rsid w:val="00E104C7"/>
    <w:rPr>
      <w:noProof/>
      <w:lang w:val="en-US"/>
    </w:rPr>
  </w:style>
  <w:style w:type="character" w:styleId="CommentReference">
    <w:name w:val="annotation reference"/>
    <w:basedOn w:val="DefaultParagraphFont"/>
    <w:uiPriority w:val="99"/>
    <w:semiHidden/>
    <w:unhideWhenUsed/>
    <w:rsid w:val="000F6614"/>
    <w:rPr>
      <w:sz w:val="16"/>
      <w:szCs w:val="16"/>
    </w:rPr>
  </w:style>
  <w:style w:type="paragraph" w:styleId="CommentText">
    <w:name w:val="annotation text"/>
    <w:basedOn w:val="Normal"/>
    <w:link w:val="CommentTextChar"/>
    <w:uiPriority w:val="99"/>
    <w:unhideWhenUsed/>
    <w:rsid w:val="000F6614"/>
    <w:pPr>
      <w:spacing w:line="240" w:lineRule="auto"/>
    </w:pPr>
    <w:rPr>
      <w:sz w:val="20"/>
      <w:szCs w:val="20"/>
    </w:rPr>
  </w:style>
  <w:style w:type="character" w:customStyle="1" w:styleId="CommentTextChar">
    <w:name w:val="Comment Text Char"/>
    <w:basedOn w:val="DefaultParagraphFont"/>
    <w:link w:val="CommentText"/>
    <w:uiPriority w:val="99"/>
    <w:rsid w:val="000F6614"/>
    <w:rPr>
      <w:noProof/>
      <w:sz w:val="20"/>
      <w:szCs w:val="20"/>
      <w:lang w:val="en-US"/>
    </w:rPr>
  </w:style>
  <w:style w:type="paragraph" w:styleId="CommentSubject">
    <w:name w:val="annotation subject"/>
    <w:basedOn w:val="CommentText"/>
    <w:next w:val="CommentText"/>
    <w:link w:val="CommentSubjectChar"/>
    <w:uiPriority w:val="99"/>
    <w:semiHidden/>
    <w:unhideWhenUsed/>
    <w:rsid w:val="00AA163E"/>
    <w:rPr>
      <w:b/>
      <w:bCs/>
    </w:rPr>
  </w:style>
  <w:style w:type="character" w:customStyle="1" w:styleId="CommentSubjectChar">
    <w:name w:val="Comment Subject Char"/>
    <w:basedOn w:val="CommentTextChar"/>
    <w:link w:val="CommentSubject"/>
    <w:uiPriority w:val="99"/>
    <w:semiHidden/>
    <w:rsid w:val="00AA163E"/>
    <w:rPr>
      <w:b/>
      <w:bCs/>
      <w:noProof/>
      <w:sz w:val="20"/>
      <w:szCs w:val="20"/>
      <w:lang w:val="en-US"/>
    </w:rPr>
  </w:style>
  <w:style w:type="character" w:styleId="Hyperlink">
    <w:name w:val="Hyperlink"/>
    <w:basedOn w:val="DefaultParagraphFont"/>
    <w:uiPriority w:val="99"/>
    <w:unhideWhenUsed/>
    <w:rsid w:val="004C37EF"/>
    <w:rPr>
      <w:color w:val="0563C1" w:themeColor="hyperlink"/>
      <w:u w:val="single"/>
    </w:rPr>
  </w:style>
  <w:style w:type="character" w:styleId="UnresolvedMention">
    <w:name w:val="Unresolved Mention"/>
    <w:basedOn w:val="DefaultParagraphFont"/>
    <w:uiPriority w:val="99"/>
    <w:semiHidden/>
    <w:unhideWhenUsed/>
    <w:rsid w:val="004C37EF"/>
    <w:rPr>
      <w:color w:val="605E5C"/>
      <w:shd w:val="clear" w:color="auto" w:fill="E1DFDD"/>
    </w:rPr>
  </w:style>
  <w:style w:type="paragraph" w:styleId="Revision">
    <w:name w:val="Revision"/>
    <w:hidden/>
    <w:uiPriority w:val="99"/>
    <w:semiHidden/>
    <w:rsid w:val="002B6664"/>
    <w:pPr>
      <w:spacing w:after="0" w:line="240" w:lineRule="auto"/>
    </w:pPr>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dja.Petrovic@rs.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5C2E0-BFEF-41A5-AC2F-0C2FCBAD0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Begluk</dc:creator>
  <cp:keywords/>
  <dc:description/>
  <cp:lastModifiedBy>Nadja Petrovic</cp:lastModifiedBy>
  <cp:revision>2</cp:revision>
  <dcterms:created xsi:type="dcterms:W3CDTF">2025-05-21T11:26:00Z</dcterms:created>
  <dcterms:modified xsi:type="dcterms:W3CDTF">2025-05-21T11:26:00Z</dcterms:modified>
</cp:coreProperties>
</file>