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3D452" w14:textId="4BEFC74C" w:rsidR="00A718C4" w:rsidRPr="006952FD" w:rsidRDefault="00123DE4" w:rsidP="00DA68E6">
      <w:pPr>
        <w:jc w:val="right"/>
        <w:rPr>
          <w:rFonts w:ascii="Times New Roman" w:hAnsi="Times New Roman" w:cs="Times New Roman"/>
          <w:sz w:val="24"/>
          <w:szCs w:val="24"/>
          <w:lang w:val="en-GB"/>
        </w:rPr>
      </w:pPr>
      <w:r>
        <w:rPr>
          <w:rFonts w:ascii="Times New Roman" w:hAnsi="Times New Roman" w:cs="Times New Roman"/>
          <w:sz w:val="24"/>
          <w:szCs w:val="24"/>
          <w:lang w:val="en-GB"/>
        </w:rPr>
        <w:t>B</w:t>
      </w:r>
      <w:r w:rsidR="00A126B7" w:rsidRPr="006952FD">
        <w:rPr>
          <w:rFonts w:ascii="Times New Roman" w:hAnsi="Times New Roman" w:cs="Times New Roman"/>
          <w:sz w:val="24"/>
          <w:szCs w:val="24"/>
          <w:lang w:val="en-GB"/>
        </w:rPr>
        <w:t xml:space="preserve">elgrade, </w:t>
      </w:r>
      <w:r w:rsidR="003001DF">
        <w:rPr>
          <w:rFonts w:ascii="Times New Roman" w:hAnsi="Times New Roman" w:cs="Times New Roman"/>
          <w:sz w:val="24"/>
          <w:szCs w:val="24"/>
          <w:lang w:val="en-GB"/>
        </w:rPr>
        <w:t>1</w:t>
      </w:r>
      <w:r w:rsidR="00C52253">
        <w:rPr>
          <w:rFonts w:ascii="Times New Roman" w:hAnsi="Times New Roman" w:cs="Times New Roman"/>
          <w:sz w:val="24"/>
          <w:szCs w:val="24"/>
          <w:lang w:val="en-GB"/>
        </w:rPr>
        <w:t>8</w:t>
      </w:r>
      <w:r w:rsidR="00A126B7" w:rsidRPr="006952FD">
        <w:rPr>
          <w:rFonts w:ascii="Times New Roman" w:hAnsi="Times New Roman" w:cs="Times New Roman"/>
          <w:sz w:val="24"/>
          <w:szCs w:val="24"/>
          <w:lang w:val="en-GB"/>
        </w:rPr>
        <w:t>/</w:t>
      </w:r>
      <w:r w:rsidR="00FE3AAB">
        <w:rPr>
          <w:rFonts w:ascii="Times New Roman" w:hAnsi="Times New Roman" w:cs="Times New Roman"/>
          <w:sz w:val="24"/>
          <w:szCs w:val="24"/>
          <w:lang w:val="en-GB"/>
        </w:rPr>
        <w:t>01</w:t>
      </w:r>
      <w:r w:rsidR="00A126B7" w:rsidRPr="006952FD">
        <w:rPr>
          <w:rFonts w:ascii="Times New Roman" w:hAnsi="Times New Roman" w:cs="Times New Roman"/>
          <w:sz w:val="24"/>
          <w:szCs w:val="24"/>
          <w:lang w:val="en-GB"/>
        </w:rPr>
        <w:t>/201</w:t>
      </w:r>
      <w:r w:rsidR="00FE3AAB">
        <w:rPr>
          <w:rFonts w:ascii="Times New Roman" w:hAnsi="Times New Roman" w:cs="Times New Roman"/>
          <w:sz w:val="24"/>
          <w:szCs w:val="24"/>
          <w:lang w:val="en-GB"/>
        </w:rPr>
        <w:t>7</w:t>
      </w:r>
    </w:p>
    <w:p w14:paraId="250517F8" w14:textId="77777777" w:rsidR="00A126B7" w:rsidRPr="006952FD" w:rsidRDefault="00A126B7" w:rsidP="006952FD">
      <w:pPr>
        <w:jc w:val="both"/>
        <w:rPr>
          <w:rFonts w:ascii="Times New Roman" w:hAnsi="Times New Roman" w:cs="Times New Roman"/>
          <w:lang w:val="en-GB"/>
        </w:rPr>
      </w:pPr>
    </w:p>
    <w:p w14:paraId="4F755830" w14:textId="77777777" w:rsidR="00A126B7" w:rsidRPr="006952FD" w:rsidRDefault="00A126B7" w:rsidP="00DA68E6">
      <w:pPr>
        <w:jc w:val="center"/>
        <w:rPr>
          <w:rFonts w:ascii="Times New Roman" w:hAnsi="Times New Roman" w:cs="Times New Roman"/>
          <w:b/>
          <w:sz w:val="24"/>
          <w:szCs w:val="24"/>
          <w:lang w:val="en-GB"/>
        </w:rPr>
      </w:pPr>
      <w:r w:rsidRPr="006952FD">
        <w:rPr>
          <w:rFonts w:ascii="Times New Roman" w:hAnsi="Times New Roman" w:cs="Times New Roman"/>
          <w:b/>
          <w:sz w:val="24"/>
          <w:szCs w:val="24"/>
          <w:lang w:val="en-GB"/>
        </w:rPr>
        <w:t>CONTRACTING AUTHORITY’S CLARIFICATIONS No. 1</w:t>
      </w:r>
    </w:p>
    <w:p w14:paraId="63C51422" w14:textId="77777777" w:rsidR="00A126B7" w:rsidRPr="006952FD" w:rsidRDefault="00A126B7" w:rsidP="00DA68E6">
      <w:pPr>
        <w:jc w:val="center"/>
        <w:rPr>
          <w:rFonts w:ascii="Times New Roman" w:hAnsi="Times New Roman" w:cs="Times New Roman"/>
          <w:b/>
          <w:bCs/>
          <w:iCs/>
          <w:sz w:val="24"/>
          <w:szCs w:val="24"/>
          <w:lang w:val="en-GB"/>
        </w:rPr>
      </w:pPr>
      <w:r w:rsidRPr="006952FD">
        <w:rPr>
          <w:rFonts w:ascii="Times New Roman" w:hAnsi="Times New Roman" w:cs="Times New Roman"/>
          <w:b/>
          <w:bCs/>
          <w:iCs/>
          <w:sz w:val="24"/>
          <w:szCs w:val="24"/>
          <w:lang w:val="en-GB"/>
        </w:rPr>
        <w:t>"</w:t>
      </w:r>
      <w:r w:rsidR="00CF0C93" w:rsidRPr="006952FD">
        <w:rPr>
          <w:rFonts w:ascii="Times New Roman" w:hAnsi="Times New Roman" w:cs="Times New Roman"/>
          <w:b/>
          <w:bCs/>
          <w:iCs/>
          <w:sz w:val="24"/>
          <w:szCs w:val="24"/>
          <w:lang w:val="en-GB"/>
        </w:rPr>
        <w:t>NOx emission reduction at the TPP Nikola Tesla Unit A4</w:t>
      </w:r>
      <w:r w:rsidRPr="006952FD">
        <w:rPr>
          <w:rFonts w:ascii="Times New Roman" w:hAnsi="Times New Roman" w:cs="Times New Roman"/>
          <w:b/>
          <w:bCs/>
          <w:iCs/>
          <w:sz w:val="24"/>
          <w:szCs w:val="24"/>
          <w:lang w:val="en-GB"/>
        </w:rPr>
        <w:t>"</w:t>
      </w:r>
    </w:p>
    <w:p w14:paraId="1AA24F5E" w14:textId="77777777" w:rsidR="00A126B7" w:rsidRPr="006952FD" w:rsidRDefault="00A126B7" w:rsidP="00DA68E6">
      <w:pPr>
        <w:jc w:val="center"/>
        <w:rPr>
          <w:rFonts w:ascii="Times New Roman" w:hAnsi="Times New Roman" w:cs="Times New Roman"/>
          <w:b/>
          <w:bCs/>
          <w:iCs/>
          <w:sz w:val="24"/>
          <w:szCs w:val="24"/>
          <w:lang w:val="en-GB"/>
        </w:rPr>
      </w:pPr>
      <w:r w:rsidRPr="006952FD">
        <w:rPr>
          <w:rFonts w:ascii="Times New Roman" w:hAnsi="Times New Roman" w:cs="Times New Roman"/>
          <w:b/>
          <w:bCs/>
          <w:iCs/>
          <w:sz w:val="24"/>
          <w:szCs w:val="24"/>
          <w:lang w:val="en-GB"/>
        </w:rPr>
        <w:t xml:space="preserve">Publication ref: </w:t>
      </w:r>
      <w:r w:rsidR="00CF0C93" w:rsidRPr="006952FD">
        <w:rPr>
          <w:rFonts w:ascii="Times New Roman" w:hAnsi="Times New Roman" w:cs="Times New Roman"/>
          <w:b/>
          <w:bCs/>
          <w:iCs/>
          <w:sz w:val="24"/>
          <w:szCs w:val="24"/>
          <w:lang w:val="en-GB"/>
        </w:rPr>
        <w:t>EuropeAid/137765/IH/WKS/RS</w:t>
      </w:r>
    </w:p>
    <w:p w14:paraId="5FCB9C04" w14:textId="77777777" w:rsidR="00A126B7" w:rsidRPr="006952FD" w:rsidRDefault="00A126B7" w:rsidP="006952FD">
      <w:pPr>
        <w:jc w:val="both"/>
        <w:rPr>
          <w:rFonts w:ascii="Times New Roman" w:hAnsi="Times New Roman" w:cs="Times New Roman"/>
          <w:b/>
          <w:bCs/>
          <w:iCs/>
          <w:sz w:val="24"/>
          <w:szCs w:val="24"/>
          <w:lang w:val="en-GB"/>
        </w:rPr>
      </w:pPr>
    </w:p>
    <w:tbl>
      <w:tblPr>
        <w:tblStyle w:val="TableGrid"/>
        <w:tblW w:w="9747" w:type="dxa"/>
        <w:tblInd w:w="-113" w:type="dxa"/>
        <w:tblLook w:val="04A0" w:firstRow="1" w:lastRow="0" w:firstColumn="1" w:lastColumn="0" w:noHBand="0" w:noVBand="1"/>
      </w:tblPr>
      <w:tblGrid>
        <w:gridCol w:w="828"/>
        <w:gridCol w:w="4050"/>
        <w:gridCol w:w="4869"/>
      </w:tblGrid>
      <w:tr w:rsidR="00A126B7" w:rsidRPr="006952FD" w14:paraId="71D9ECEE" w14:textId="77777777" w:rsidTr="007D0F7C">
        <w:trPr>
          <w:trHeight w:val="485"/>
        </w:trPr>
        <w:tc>
          <w:tcPr>
            <w:tcW w:w="828" w:type="dxa"/>
            <w:vAlign w:val="center"/>
          </w:tcPr>
          <w:p w14:paraId="212D419D" w14:textId="77777777" w:rsidR="00A126B7" w:rsidRPr="006952FD" w:rsidRDefault="00A126B7" w:rsidP="006952FD">
            <w:pPr>
              <w:jc w:val="both"/>
              <w:rPr>
                <w:rFonts w:ascii="Times New Roman" w:hAnsi="Times New Roman" w:cs="Times New Roman"/>
                <w:b/>
                <w:lang w:val="en-GB"/>
              </w:rPr>
            </w:pPr>
            <w:r w:rsidRPr="006952FD">
              <w:rPr>
                <w:rFonts w:ascii="Times New Roman" w:hAnsi="Times New Roman" w:cs="Times New Roman"/>
                <w:b/>
                <w:lang w:val="en-GB"/>
              </w:rPr>
              <w:t>No.</w:t>
            </w:r>
          </w:p>
        </w:tc>
        <w:tc>
          <w:tcPr>
            <w:tcW w:w="4050" w:type="dxa"/>
            <w:vAlign w:val="center"/>
          </w:tcPr>
          <w:p w14:paraId="603AD6AF" w14:textId="77777777" w:rsidR="00A126B7" w:rsidRPr="006952FD" w:rsidRDefault="00A126B7" w:rsidP="007D0F7C">
            <w:pPr>
              <w:jc w:val="center"/>
              <w:rPr>
                <w:rFonts w:ascii="Times New Roman" w:hAnsi="Times New Roman" w:cs="Times New Roman"/>
                <w:b/>
                <w:lang w:val="en-GB"/>
              </w:rPr>
            </w:pPr>
            <w:r w:rsidRPr="006952FD">
              <w:rPr>
                <w:rFonts w:ascii="Times New Roman" w:hAnsi="Times New Roman" w:cs="Times New Roman"/>
                <w:b/>
                <w:lang w:val="en-GB"/>
              </w:rPr>
              <w:t>Question</w:t>
            </w:r>
          </w:p>
        </w:tc>
        <w:tc>
          <w:tcPr>
            <w:tcW w:w="4869" w:type="dxa"/>
            <w:vAlign w:val="center"/>
          </w:tcPr>
          <w:p w14:paraId="4C4AEFAF" w14:textId="77777777" w:rsidR="00A126B7" w:rsidRPr="00FE3AAB" w:rsidRDefault="00A126B7" w:rsidP="007D0F7C">
            <w:pPr>
              <w:jc w:val="center"/>
              <w:rPr>
                <w:rFonts w:ascii="Times New Roman" w:hAnsi="Times New Roman" w:cs="Times New Roman"/>
                <w:b/>
                <w:lang w:val="en-GB"/>
              </w:rPr>
            </w:pPr>
            <w:r w:rsidRPr="00FE3AAB">
              <w:rPr>
                <w:rFonts w:ascii="Times New Roman" w:hAnsi="Times New Roman" w:cs="Times New Roman"/>
                <w:b/>
                <w:lang w:val="en-GB"/>
              </w:rPr>
              <w:t>Answer</w:t>
            </w:r>
          </w:p>
        </w:tc>
      </w:tr>
      <w:tr w:rsidR="00A126B7" w:rsidRPr="006952FD" w14:paraId="601DAC3B" w14:textId="77777777" w:rsidTr="007D0F7C">
        <w:trPr>
          <w:trHeight w:val="485"/>
        </w:trPr>
        <w:tc>
          <w:tcPr>
            <w:tcW w:w="828" w:type="dxa"/>
            <w:vAlign w:val="center"/>
          </w:tcPr>
          <w:p w14:paraId="506356ED" w14:textId="77777777" w:rsidR="00A126B7" w:rsidRPr="006952FD" w:rsidRDefault="00A126B7" w:rsidP="006952FD">
            <w:pPr>
              <w:pStyle w:val="ListParagraph"/>
              <w:numPr>
                <w:ilvl w:val="0"/>
                <w:numId w:val="1"/>
              </w:numPr>
              <w:jc w:val="both"/>
              <w:rPr>
                <w:rFonts w:ascii="Times New Roman" w:hAnsi="Times New Roman" w:cs="Times New Roman"/>
                <w:b/>
                <w:lang w:val="en-GB"/>
              </w:rPr>
            </w:pPr>
          </w:p>
        </w:tc>
        <w:tc>
          <w:tcPr>
            <w:tcW w:w="4050" w:type="dxa"/>
          </w:tcPr>
          <w:p w14:paraId="0E0AB4AB" w14:textId="77777777" w:rsidR="00A126B7" w:rsidRPr="006952FD" w:rsidRDefault="00F12376" w:rsidP="006952FD">
            <w:pPr>
              <w:jc w:val="both"/>
              <w:rPr>
                <w:rFonts w:ascii="Times New Roman" w:hAnsi="Times New Roman" w:cs="Times New Roman"/>
                <w:lang w:val="en-GB"/>
              </w:rPr>
            </w:pPr>
            <w:r w:rsidRPr="006952FD">
              <w:rPr>
                <w:rFonts w:ascii="Times New Roman" w:hAnsi="Times New Roman" w:cs="Times New Roman"/>
                <w:lang w:val="en-GB"/>
              </w:rPr>
              <w:t>How to obtain the tender dosser?</w:t>
            </w:r>
          </w:p>
        </w:tc>
        <w:tc>
          <w:tcPr>
            <w:tcW w:w="4869" w:type="dxa"/>
          </w:tcPr>
          <w:p w14:paraId="0AF17716" w14:textId="0791377E" w:rsidR="00020F34" w:rsidRDefault="00020F34" w:rsidP="00020F34">
            <w:pPr>
              <w:jc w:val="both"/>
              <w:rPr>
                <w:rFonts w:ascii="Times New Roman" w:hAnsi="Times New Roman" w:cs="Times New Roman"/>
                <w:i/>
                <w:iCs/>
              </w:rPr>
            </w:pPr>
            <w:r w:rsidRPr="00FE3AAB">
              <w:rPr>
                <w:rFonts w:ascii="Times New Roman" w:hAnsi="Times New Roman" w:cs="Times New Roman"/>
              </w:rPr>
              <w:t>Please refer to the Contract Notice, Article 18: "</w:t>
            </w:r>
            <w:r w:rsidRPr="00FE3AAB">
              <w:rPr>
                <w:rFonts w:ascii="Times New Roman" w:hAnsi="Times New Roman" w:cs="Times New Roman"/>
                <w:i/>
                <w:iCs/>
                <w:lang w:val="en-GB"/>
              </w:rPr>
              <w:t xml:space="preserve">The tender dossier is available for collection from the Contracting Authority at 3-5 Sremska St, office 701, VII floor, Belgrade, Republic of Serbia on CD-ROM, free of charge. </w:t>
            </w:r>
            <w:r w:rsidRPr="0028028D">
              <w:rPr>
                <w:rFonts w:ascii="Times New Roman" w:hAnsi="Times New Roman" w:cs="Times New Roman"/>
                <w:i/>
                <w:iCs/>
              </w:rPr>
              <w:t xml:space="preserve">Opening hours of the Contracting Authority: 8:30 – 15:00 </w:t>
            </w:r>
            <w:r w:rsidRPr="00FE3AAB">
              <w:rPr>
                <w:rFonts w:ascii="Times New Roman" w:hAnsi="Times New Roman" w:cs="Times New Roman"/>
                <w:i/>
                <w:iCs/>
              </w:rPr>
              <w:t>CET, Monday to Friday…</w:t>
            </w:r>
            <w:r w:rsidRPr="00FE3AAB">
              <w:rPr>
                <w:rFonts w:ascii="Times New Roman" w:hAnsi="Times New Roman" w:cs="Times New Roman"/>
              </w:rPr>
              <w:t xml:space="preserve"> </w:t>
            </w:r>
            <w:r w:rsidRPr="00FE3AAB">
              <w:rPr>
                <w:rFonts w:ascii="Times New Roman" w:hAnsi="Times New Roman" w:cs="Times New Roman"/>
                <w:i/>
                <w:iCs/>
              </w:rPr>
              <w:t>".</w:t>
            </w:r>
          </w:p>
          <w:p w14:paraId="7D5A7948" w14:textId="77777777" w:rsidR="00D7663E" w:rsidRPr="00FE3AAB" w:rsidRDefault="00D7663E" w:rsidP="00020F34">
            <w:pPr>
              <w:jc w:val="both"/>
              <w:rPr>
                <w:rFonts w:ascii="Times New Roman" w:hAnsi="Times New Roman" w:cs="Times New Roman"/>
                <w:i/>
                <w:iCs/>
              </w:rPr>
            </w:pPr>
          </w:p>
          <w:p w14:paraId="4BC1AD2E" w14:textId="6C723F43" w:rsidR="00A126B7" w:rsidRPr="007D0F7C" w:rsidRDefault="00020F34" w:rsidP="00020F34">
            <w:pPr>
              <w:jc w:val="both"/>
              <w:rPr>
                <w:rFonts w:ascii="Times New Roman" w:hAnsi="Times New Roman" w:cs="Times New Roman"/>
                <w:lang w:val="en-GB"/>
              </w:rPr>
            </w:pPr>
            <w:r w:rsidRPr="00FE3AAB">
              <w:rPr>
                <w:rFonts w:ascii="Times New Roman" w:hAnsi="Times New Roman" w:cs="Times New Roman"/>
              </w:rPr>
              <w:t>In order to obey the principles of equal treatment and transparency, Contracting Authority cannot send tender dossier by post/courier services or via e-mail. There is no possibility to collect the tender dossier at the site visit. Courier services cannot be authorized to collect tender dossier. There is no electronic version of tender dossier that could be downloaded. Any person representing potential tenderer can obtain tender dossier at premises of the Contracting Authority, free of charge. No authorization or power of attorney is needed.</w:t>
            </w:r>
          </w:p>
        </w:tc>
      </w:tr>
      <w:tr w:rsidR="00AA0322" w:rsidRPr="006952FD" w14:paraId="1601D587" w14:textId="77777777" w:rsidTr="007D0F7C">
        <w:trPr>
          <w:trHeight w:val="485"/>
        </w:trPr>
        <w:tc>
          <w:tcPr>
            <w:tcW w:w="828" w:type="dxa"/>
            <w:vAlign w:val="center"/>
          </w:tcPr>
          <w:p w14:paraId="6D652A33" w14:textId="77777777" w:rsidR="00AA0322" w:rsidRPr="006952FD" w:rsidRDefault="00AA0322" w:rsidP="006952FD">
            <w:pPr>
              <w:pStyle w:val="ListParagraph"/>
              <w:numPr>
                <w:ilvl w:val="0"/>
                <w:numId w:val="1"/>
              </w:numPr>
              <w:jc w:val="both"/>
              <w:rPr>
                <w:rFonts w:ascii="Times New Roman" w:hAnsi="Times New Roman" w:cs="Times New Roman"/>
                <w:b/>
                <w:lang w:val="en-GB"/>
              </w:rPr>
            </w:pPr>
          </w:p>
        </w:tc>
        <w:tc>
          <w:tcPr>
            <w:tcW w:w="4050" w:type="dxa"/>
          </w:tcPr>
          <w:p w14:paraId="5D10CD67" w14:textId="77777777" w:rsidR="00AA0322"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The company has the following question regarding the system required in the tender: should it be Selective catalytic reduction (SCR) or non-catalytic.</w:t>
            </w:r>
          </w:p>
        </w:tc>
        <w:tc>
          <w:tcPr>
            <w:tcW w:w="4869" w:type="dxa"/>
          </w:tcPr>
          <w:p w14:paraId="04FD55F0" w14:textId="77777777" w:rsidR="00AA0322" w:rsidRDefault="008F0908" w:rsidP="006952FD">
            <w:pPr>
              <w:jc w:val="both"/>
              <w:rPr>
                <w:rFonts w:ascii="Times New Roman" w:hAnsi="Times New Roman" w:cs="Times New Roman"/>
                <w:lang w:val="en-GB"/>
              </w:rPr>
            </w:pPr>
            <w:r w:rsidRPr="00FE3AAB">
              <w:rPr>
                <w:rFonts w:ascii="Times New Roman" w:hAnsi="Times New Roman" w:cs="Times New Roman"/>
                <w:lang w:val="en-GB"/>
              </w:rPr>
              <w:t xml:space="preserve">Measures need to be “Primary“ (inter alia, also indicated under section „Subject of procurement“, p. </w:t>
            </w:r>
            <w:r w:rsidRPr="007E1F38">
              <w:rPr>
                <w:rFonts w:ascii="Times New Roman" w:hAnsi="Times New Roman" w:cs="Times New Roman"/>
                <w:lang w:val="en-GB"/>
              </w:rPr>
              <w:t>1/47 and1.3., p.4/47, Vol 3.).</w:t>
            </w:r>
          </w:p>
          <w:p w14:paraId="121880FA" w14:textId="77777777" w:rsidR="00382DD4" w:rsidRDefault="00382DD4" w:rsidP="006952FD">
            <w:pPr>
              <w:jc w:val="both"/>
              <w:rPr>
                <w:rFonts w:ascii="Times New Roman" w:hAnsi="Times New Roman" w:cs="Times New Roman"/>
                <w:lang w:val="en-GB"/>
              </w:rPr>
            </w:pPr>
            <w:r w:rsidRPr="00382DD4">
              <w:rPr>
                <w:rFonts w:ascii="Times New Roman" w:hAnsi="Times New Roman" w:cs="Times New Roman"/>
                <w:lang w:val="en-GB"/>
              </w:rPr>
              <w:t>Selective catalytic reduction (SCR) not allowed</w:t>
            </w:r>
            <w:r>
              <w:rPr>
                <w:rFonts w:ascii="Times New Roman" w:hAnsi="Times New Roman" w:cs="Times New Roman"/>
                <w:lang w:val="en-GB"/>
              </w:rPr>
              <w:t>.</w:t>
            </w:r>
          </w:p>
          <w:p w14:paraId="68A4D164" w14:textId="4C9E1C41" w:rsidR="00382DD4" w:rsidRPr="0028028D" w:rsidRDefault="00382DD4" w:rsidP="00382DD4">
            <w:pPr>
              <w:jc w:val="both"/>
              <w:rPr>
                <w:rFonts w:ascii="Times New Roman" w:hAnsi="Times New Roman" w:cs="Times New Roman"/>
                <w:lang w:val="en-GB"/>
              </w:rPr>
            </w:pPr>
            <w:r>
              <w:rPr>
                <w:rFonts w:ascii="Times New Roman" w:hAnsi="Times New Roman" w:cs="Times New Roman"/>
                <w:lang w:val="en-GB"/>
              </w:rPr>
              <w:t>If "</w:t>
            </w:r>
            <w:r w:rsidR="007E1F38">
              <w:rPr>
                <w:rFonts w:ascii="Times New Roman" w:hAnsi="Times New Roman" w:cs="Times New Roman"/>
                <w:lang w:val="en-GB"/>
              </w:rPr>
              <w:t>non-</w:t>
            </w:r>
            <w:r w:rsidRPr="00382DD4">
              <w:rPr>
                <w:rFonts w:ascii="Times New Roman" w:hAnsi="Times New Roman" w:cs="Times New Roman"/>
                <w:lang w:val="en-GB"/>
              </w:rPr>
              <w:t>catalytic</w:t>
            </w:r>
            <w:r>
              <w:rPr>
                <w:rFonts w:ascii="Times New Roman" w:hAnsi="Times New Roman" w:cs="Times New Roman"/>
                <w:lang w:val="en-GB"/>
              </w:rPr>
              <w:t>"</w:t>
            </w:r>
            <w:r w:rsidRPr="00382DD4">
              <w:rPr>
                <w:rFonts w:ascii="Times New Roman" w:hAnsi="Times New Roman" w:cs="Times New Roman"/>
                <w:lang w:val="en-GB"/>
              </w:rPr>
              <w:t xml:space="preserve"> mean</w:t>
            </w:r>
            <w:r>
              <w:rPr>
                <w:rFonts w:ascii="Times New Roman" w:hAnsi="Times New Roman" w:cs="Times New Roman"/>
                <w:lang w:val="en-GB"/>
              </w:rPr>
              <w:t>s</w:t>
            </w:r>
            <w:r w:rsidRPr="00382DD4">
              <w:rPr>
                <w:rFonts w:ascii="Times New Roman" w:hAnsi="Times New Roman" w:cs="Times New Roman"/>
                <w:lang w:val="en-GB"/>
              </w:rPr>
              <w:t xml:space="preserve"> Selective non catalytic reduction (SNCR), then SNCR is not allowed.</w:t>
            </w:r>
          </w:p>
        </w:tc>
      </w:tr>
      <w:tr w:rsidR="00A001A8" w:rsidRPr="006952FD" w14:paraId="34C4ED4A" w14:textId="77777777" w:rsidTr="007D0F7C">
        <w:trPr>
          <w:trHeight w:val="485"/>
        </w:trPr>
        <w:tc>
          <w:tcPr>
            <w:tcW w:w="828" w:type="dxa"/>
            <w:vAlign w:val="center"/>
          </w:tcPr>
          <w:p w14:paraId="5F695A9B" w14:textId="77777777" w:rsidR="00A001A8" w:rsidRPr="006952FD" w:rsidRDefault="00A001A8" w:rsidP="006952FD">
            <w:pPr>
              <w:pStyle w:val="ListParagraph"/>
              <w:numPr>
                <w:ilvl w:val="0"/>
                <w:numId w:val="1"/>
              </w:numPr>
              <w:jc w:val="both"/>
              <w:rPr>
                <w:rFonts w:ascii="Times New Roman" w:hAnsi="Times New Roman" w:cs="Times New Roman"/>
                <w:b/>
                <w:lang w:val="en-GB"/>
              </w:rPr>
            </w:pPr>
          </w:p>
        </w:tc>
        <w:tc>
          <w:tcPr>
            <w:tcW w:w="4050" w:type="dxa"/>
          </w:tcPr>
          <w:p w14:paraId="67C5DFD9"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 xml:space="preserve">Volume 1/Section 1/Instructions to Tenderers/Item 12.1.1.1.: </w:t>
            </w:r>
          </w:p>
          <w:p w14:paraId="2D29651F"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“The prices in Volume 4 are deemed to have been set on the basis of the conditions in force 30 days prior to the deadline for submitting tenders.”</w:t>
            </w:r>
          </w:p>
          <w:p w14:paraId="28190F36"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lastRenderedPageBreak/>
              <w:t>Please specify the nature of the conditions mentioned.</w:t>
            </w:r>
          </w:p>
        </w:tc>
        <w:tc>
          <w:tcPr>
            <w:tcW w:w="4869" w:type="dxa"/>
          </w:tcPr>
          <w:p w14:paraId="14CB5D5F" w14:textId="77777777" w:rsidR="00FE3AAB" w:rsidRPr="00FE3AAB" w:rsidRDefault="00FE3AAB" w:rsidP="00FE3AAB">
            <w:pPr>
              <w:jc w:val="both"/>
              <w:rPr>
                <w:rFonts w:ascii="Times New Roman" w:hAnsi="Times New Roman" w:cs="Times New Roman"/>
                <w:lang w:val="en-GB"/>
              </w:rPr>
            </w:pPr>
            <w:r w:rsidRPr="00FE3AAB">
              <w:rPr>
                <w:rFonts w:ascii="Times New Roman" w:hAnsi="Times New Roman" w:cs="Times New Roman"/>
                <w:lang w:val="en-GB"/>
              </w:rPr>
              <w:lastRenderedPageBreak/>
              <w:t xml:space="preserve">The tender procedure is governed by the Financial Regulation and the DEVCO Practical Guide to financial and contractual procedures (PRAG). </w:t>
            </w:r>
          </w:p>
          <w:p w14:paraId="64693FE4" w14:textId="03D5BFB7" w:rsidR="00FE3AAB" w:rsidRPr="00FE3AAB" w:rsidRDefault="00FE3AAB" w:rsidP="00FE3AAB">
            <w:pPr>
              <w:jc w:val="both"/>
              <w:rPr>
                <w:rFonts w:ascii="Times New Roman" w:hAnsi="Times New Roman" w:cs="Times New Roman"/>
                <w:lang w:val="en-GB"/>
              </w:rPr>
            </w:pPr>
            <w:r w:rsidRPr="00FE3AAB">
              <w:rPr>
                <w:rFonts w:ascii="Times New Roman" w:hAnsi="Times New Roman" w:cs="Times New Roman"/>
                <w:lang w:val="en-GB"/>
              </w:rPr>
              <w:t>The quoted text is standard part of the PRAG template</w:t>
            </w:r>
            <w:r w:rsidR="00D7663E">
              <w:rPr>
                <w:rFonts w:ascii="Times New Roman" w:hAnsi="Times New Roman" w:cs="Times New Roman"/>
                <w:lang w:val="en-GB"/>
              </w:rPr>
              <w:t xml:space="preserve"> included in every tender dossier published.</w:t>
            </w:r>
          </w:p>
          <w:p w14:paraId="3EDA73CE" w14:textId="77777777" w:rsidR="00FE3AAB" w:rsidRPr="007D0F7C" w:rsidRDefault="00FE3AAB" w:rsidP="007D0F7C">
            <w:pPr>
              <w:rPr>
                <w:rFonts w:ascii="Times New Roman" w:hAnsi="Times New Roman" w:cs="Times New Roman"/>
                <w:lang w:val="en-GB"/>
              </w:rPr>
            </w:pPr>
          </w:p>
        </w:tc>
      </w:tr>
      <w:tr w:rsidR="00A001A8" w:rsidRPr="006952FD" w14:paraId="65B788FE" w14:textId="77777777" w:rsidTr="007D0F7C">
        <w:trPr>
          <w:trHeight w:val="485"/>
        </w:trPr>
        <w:tc>
          <w:tcPr>
            <w:tcW w:w="828" w:type="dxa"/>
            <w:vAlign w:val="center"/>
          </w:tcPr>
          <w:p w14:paraId="01CFF319" w14:textId="77777777" w:rsidR="00A001A8" w:rsidRPr="006952FD" w:rsidRDefault="00A001A8" w:rsidP="006952FD">
            <w:pPr>
              <w:pStyle w:val="ListParagraph"/>
              <w:numPr>
                <w:ilvl w:val="0"/>
                <w:numId w:val="1"/>
              </w:numPr>
              <w:jc w:val="both"/>
              <w:rPr>
                <w:rFonts w:ascii="Times New Roman" w:hAnsi="Times New Roman" w:cs="Times New Roman"/>
                <w:b/>
                <w:lang w:val="en-GB"/>
              </w:rPr>
            </w:pPr>
          </w:p>
        </w:tc>
        <w:tc>
          <w:tcPr>
            <w:tcW w:w="4050" w:type="dxa"/>
          </w:tcPr>
          <w:p w14:paraId="21ADB6F0"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Volume 1/Section 1/Instructions to Tenderers/Item 12.1.1.1.: „Note:  Provision of the following information/documents (text in italic below) concerning personnel is mandatory only for the contractor, i.e. your tender is not required to comprise following information:</w:t>
            </w:r>
          </w:p>
          <w:p w14:paraId="204FD927"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The Contractor shall propose the following personnel, whose complete documentation, details and proof documents (CVs, copies of diplomas/degree and employer`s certificates) shall be submitted to the Contracting Authority after the contract is signed. These personnel must be subject to the approval of Contracting Authority before the commencement date...”</w:t>
            </w:r>
          </w:p>
          <w:p w14:paraId="324A6DFB"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 xml:space="preserve">Does it mean that Tenderer is not obliged to submit the form 4.6.1.3.-Professional Experience of Key Staff-CV within the Bid for each of the experts? Does it mean that Tenderer is obliged to submit only the Form 4.6.1.2.-Staff to be employed within the Contract, with very basic data as requested? </w:t>
            </w:r>
          </w:p>
          <w:p w14:paraId="6C6A1497"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 xml:space="preserve">What is the consequence if the Contractor could not provide requested staff after the Contract is signed? </w:t>
            </w:r>
          </w:p>
          <w:p w14:paraId="3CA4DFF7"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What is the consequence if the Contractor submits different staff comparing to the staff proposed within the Bid?</w:t>
            </w:r>
          </w:p>
          <w:p w14:paraId="1C30CAFE"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What is the consequence if the detailed CVs submitted by the Contractor after Contract is signed are not according to the Bid requirements?</w:t>
            </w:r>
          </w:p>
        </w:tc>
        <w:tc>
          <w:tcPr>
            <w:tcW w:w="4869" w:type="dxa"/>
          </w:tcPr>
          <w:p w14:paraId="3A2DD85E" w14:textId="635ED92A" w:rsidR="00D7663E" w:rsidRDefault="00C61F3E" w:rsidP="00402D3E">
            <w:pPr>
              <w:jc w:val="both"/>
              <w:rPr>
                <w:rFonts w:ascii="Times New Roman" w:hAnsi="Times New Roman" w:cs="Times New Roman"/>
                <w:lang w:val="en-GB"/>
              </w:rPr>
            </w:pPr>
            <w:r w:rsidRPr="00C61F3E">
              <w:rPr>
                <w:rFonts w:ascii="Times New Roman" w:hAnsi="Times New Roman" w:cs="Times New Roman"/>
                <w:lang w:val="en-GB"/>
              </w:rPr>
              <w:t>The Form 4.6.1.3 - Professional Experience of Key Staff, Curriculum vitae is to be submitted by successful tenderer.</w:t>
            </w:r>
          </w:p>
          <w:p w14:paraId="685EB188" w14:textId="1667EFB5" w:rsidR="00A001A8" w:rsidRDefault="00FE3AAB" w:rsidP="00402D3E">
            <w:pPr>
              <w:jc w:val="both"/>
              <w:rPr>
                <w:rFonts w:ascii="Times New Roman" w:hAnsi="Times New Roman" w:cs="Times New Roman"/>
                <w:lang w:val="en-GB"/>
              </w:rPr>
            </w:pPr>
            <w:r w:rsidRPr="007D0F7C">
              <w:rPr>
                <w:rFonts w:ascii="Times New Roman" w:hAnsi="Times New Roman" w:cs="Times New Roman"/>
                <w:lang w:val="en-GB"/>
              </w:rPr>
              <w:t xml:space="preserve">The Form 4.6.1.2 - Staff to be employed on the contract shall be submitted </w:t>
            </w:r>
            <w:r w:rsidR="00402D3E">
              <w:rPr>
                <w:rFonts w:ascii="Times New Roman" w:hAnsi="Times New Roman" w:cs="Times New Roman"/>
                <w:lang w:val="en-GB"/>
              </w:rPr>
              <w:t xml:space="preserve">as a part </w:t>
            </w:r>
            <w:r w:rsidR="00EB50B2">
              <w:rPr>
                <w:rFonts w:ascii="Times New Roman" w:hAnsi="Times New Roman" w:cs="Times New Roman"/>
                <w:lang w:val="en-GB"/>
              </w:rPr>
              <w:t>of the</w:t>
            </w:r>
            <w:r w:rsidR="00402D3E">
              <w:rPr>
                <w:rFonts w:ascii="Times New Roman" w:hAnsi="Times New Roman" w:cs="Times New Roman"/>
                <w:lang w:val="en-GB"/>
              </w:rPr>
              <w:t xml:space="preserve"> tenderer. Concerning approval of the key staff, actual decision can be made only following assessment of all underpinning information provided by the contractor.</w:t>
            </w:r>
          </w:p>
          <w:p w14:paraId="6DCCA746" w14:textId="77777777" w:rsidR="00EB50B2" w:rsidRDefault="00D7663E" w:rsidP="00402D3E">
            <w:pPr>
              <w:jc w:val="both"/>
              <w:rPr>
                <w:rFonts w:ascii="Times New Roman" w:hAnsi="Times New Roman" w:cs="Times New Roman"/>
                <w:lang w:val="en-GB"/>
              </w:rPr>
            </w:pPr>
            <w:r>
              <w:rPr>
                <w:rFonts w:ascii="Times New Roman" w:hAnsi="Times New Roman" w:cs="Times New Roman"/>
                <w:lang w:val="en-GB"/>
              </w:rPr>
              <w:t>At the time of contract signature the tenderer should make sure that the bid</w:t>
            </w:r>
            <w:r w:rsidR="00006552">
              <w:rPr>
                <w:rFonts w:ascii="Times New Roman" w:hAnsi="Times New Roman" w:cs="Times New Roman"/>
                <w:lang w:val="en-GB"/>
              </w:rPr>
              <w:t xml:space="preserve"> as submitted does not differ from the one submitted and evaluated </w:t>
            </w:r>
            <w:r>
              <w:rPr>
                <w:rFonts w:ascii="Times New Roman" w:hAnsi="Times New Roman" w:cs="Times New Roman"/>
                <w:lang w:val="en-GB"/>
              </w:rPr>
              <w:t xml:space="preserve">since this would entail the changing of </w:t>
            </w:r>
            <w:r w:rsidR="00006552">
              <w:rPr>
                <w:rFonts w:ascii="Times New Roman" w:hAnsi="Times New Roman" w:cs="Times New Roman"/>
                <w:lang w:val="en-GB"/>
              </w:rPr>
              <w:t>t</w:t>
            </w:r>
            <w:r>
              <w:rPr>
                <w:rFonts w:ascii="Times New Roman" w:hAnsi="Times New Roman" w:cs="Times New Roman"/>
                <w:lang w:val="en-GB"/>
              </w:rPr>
              <w:t xml:space="preserve">he </w:t>
            </w:r>
            <w:r w:rsidR="00EB50B2">
              <w:rPr>
                <w:rFonts w:ascii="Times New Roman" w:hAnsi="Times New Roman" w:cs="Times New Roman"/>
                <w:lang w:val="en-GB"/>
              </w:rPr>
              <w:t xml:space="preserve">bid. </w:t>
            </w:r>
          </w:p>
          <w:p w14:paraId="48D70F56" w14:textId="5F3A2389" w:rsidR="00D7663E" w:rsidRDefault="00EB50B2" w:rsidP="00402D3E">
            <w:pPr>
              <w:jc w:val="both"/>
              <w:rPr>
                <w:rFonts w:ascii="Times New Roman" w:hAnsi="Times New Roman" w:cs="Times New Roman"/>
                <w:lang w:val="en-GB"/>
              </w:rPr>
            </w:pPr>
            <w:r>
              <w:rPr>
                <w:rFonts w:ascii="Times New Roman" w:hAnsi="Times New Roman" w:cs="Times New Roman"/>
                <w:lang w:val="en-GB"/>
              </w:rPr>
              <w:t>The</w:t>
            </w:r>
            <w:r w:rsidR="00006552">
              <w:rPr>
                <w:rFonts w:ascii="Times New Roman" w:hAnsi="Times New Roman" w:cs="Times New Roman"/>
                <w:lang w:val="en-GB"/>
              </w:rPr>
              <w:t xml:space="preserve"> Contractor should be able to provide the staff as required in the tender dossier at the contract signature.</w:t>
            </w:r>
          </w:p>
          <w:p w14:paraId="596CB96C" w14:textId="57D5C672" w:rsidR="00006552" w:rsidRDefault="00006552" w:rsidP="00402D3E">
            <w:pPr>
              <w:jc w:val="both"/>
              <w:rPr>
                <w:rFonts w:ascii="Times New Roman" w:hAnsi="Times New Roman" w:cs="Times New Roman"/>
                <w:lang w:val="en-GB"/>
              </w:rPr>
            </w:pPr>
            <w:r>
              <w:rPr>
                <w:rFonts w:ascii="Times New Roman" w:hAnsi="Times New Roman" w:cs="Times New Roman"/>
                <w:lang w:val="en-GB"/>
              </w:rPr>
              <w:t>The CV to be submitted sho</w:t>
            </w:r>
            <w:r w:rsidR="003D5400">
              <w:rPr>
                <w:rFonts w:ascii="Times New Roman" w:hAnsi="Times New Roman" w:cs="Times New Roman"/>
                <w:lang w:val="en-GB"/>
              </w:rPr>
              <w:t>uld be in accordance with the bi</w:t>
            </w:r>
            <w:r>
              <w:rPr>
                <w:rFonts w:ascii="Times New Roman" w:hAnsi="Times New Roman" w:cs="Times New Roman"/>
                <w:lang w:val="en-GB"/>
              </w:rPr>
              <w:t>d requirements.</w:t>
            </w:r>
          </w:p>
          <w:p w14:paraId="16E837F6" w14:textId="4595B2DE" w:rsidR="00B26779" w:rsidRPr="007D0F7C" w:rsidRDefault="00B26779" w:rsidP="00AA23BB">
            <w:pPr>
              <w:jc w:val="both"/>
              <w:rPr>
                <w:rFonts w:ascii="Times New Roman" w:hAnsi="Times New Roman" w:cs="Times New Roman"/>
                <w:lang w:val="en-GB"/>
              </w:rPr>
            </w:pPr>
            <w:r w:rsidRPr="00EB50B2">
              <w:rPr>
                <w:rFonts w:ascii="Times New Roman" w:hAnsi="Times New Roman" w:cs="Times New Roman"/>
                <w:lang w:val="en-GB"/>
              </w:rPr>
              <w:t xml:space="preserve">About </w:t>
            </w:r>
            <w:r w:rsidR="00AA23BB" w:rsidRPr="00EB50B2">
              <w:rPr>
                <w:rFonts w:ascii="Times New Roman" w:hAnsi="Times New Roman" w:cs="Times New Roman"/>
                <w:lang w:val="en-GB"/>
              </w:rPr>
              <w:t>consequences of</w:t>
            </w:r>
            <w:r w:rsidRPr="00EB50B2">
              <w:rPr>
                <w:rFonts w:ascii="Times New Roman" w:hAnsi="Times New Roman" w:cs="Times New Roman"/>
                <w:lang w:val="en-GB"/>
              </w:rPr>
              <w:t xml:space="preserve"> </w:t>
            </w:r>
            <w:r w:rsidR="00AA23BB" w:rsidRPr="00EB50B2">
              <w:rPr>
                <w:rFonts w:ascii="Times New Roman" w:hAnsi="Times New Roman" w:cs="Times New Roman"/>
                <w:lang w:val="en-GB"/>
              </w:rPr>
              <w:t>failure by the contractor to execute contractual responsibility,</w:t>
            </w:r>
            <w:r w:rsidR="008C4EDF" w:rsidRPr="00EB50B2">
              <w:rPr>
                <w:rFonts w:ascii="Times New Roman" w:hAnsi="Times New Roman" w:cs="Times New Roman"/>
                <w:lang w:val="en-GB"/>
              </w:rPr>
              <w:t xml:space="preserve"> please refer to the Particular </w:t>
            </w:r>
            <w:r w:rsidR="00AA23BB" w:rsidRPr="00EB50B2">
              <w:rPr>
                <w:rFonts w:ascii="Times New Roman" w:hAnsi="Times New Roman" w:cs="Times New Roman"/>
                <w:lang w:val="en-GB"/>
              </w:rPr>
              <w:t>and applicable FIDIC conditions of contract</w:t>
            </w:r>
            <w:r w:rsidR="00EB50B2" w:rsidRPr="00EB50B2">
              <w:rPr>
                <w:rFonts w:ascii="Times New Roman" w:hAnsi="Times New Roman" w:cs="Times New Roman"/>
                <w:lang w:val="en-GB"/>
              </w:rPr>
              <w:t>, Clause 15.1</w:t>
            </w:r>
            <w:r w:rsidR="00AA23BB" w:rsidRPr="00EB50B2">
              <w:rPr>
                <w:rFonts w:ascii="Times New Roman" w:hAnsi="Times New Roman" w:cs="Times New Roman"/>
                <w:lang w:val="en-GB"/>
              </w:rPr>
              <w:t>.</w:t>
            </w:r>
            <w:r w:rsidR="00AA23BB">
              <w:rPr>
                <w:rFonts w:ascii="Times New Roman" w:hAnsi="Times New Roman" w:cs="Times New Roman"/>
                <w:lang w:val="en-GB"/>
              </w:rPr>
              <w:t xml:space="preserve"> </w:t>
            </w:r>
          </w:p>
        </w:tc>
      </w:tr>
      <w:tr w:rsidR="00A001A8" w:rsidRPr="006952FD" w14:paraId="789D1D87" w14:textId="77777777" w:rsidTr="007D0F7C">
        <w:trPr>
          <w:trHeight w:val="485"/>
        </w:trPr>
        <w:tc>
          <w:tcPr>
            <w:tcW w:w="828" w:type="dxa"/>
            <w:vAlign w:val="center"/>
          </w:tcPr>
          <w:p w14:paraId="4D0F740E" w14:textId="77777777" w:rsidR="00A001A8" w:rsidRPr="006952FD" w:rsidRDefault="00A001A8" w:rsidP="006952FD">
            <w:pPr>
              <w:pStyle w:val="ListParagraph"/>
              <w:numPr>
                <w:ilvl w:val="0"/>
                <w:numId w:val="1"/>
              </w:numPr>
              <w:jc w:val="both"/>
              <w:rPr>
                <w:rFonts w:ascii="Times New Roman" w:hAnsi="Times New Roman" w:cs="Times New Roman"/>
                <w:b/>
                <w:lang w:val="en-GB"/>
              </w:rPr>
            </w:pPr>
          </w:p>
        </w:tc>
        <w:tc>
          <w:tcPr>
            <w:tcW w:w="4050" w:type="dxa"/>
          </w:tcPr>
          <w:p w14:paraId="64E4199F"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Volume 1/Section 1/Instructions to Tenderers/Item 12.1.: „The tenderer must indicate whether this equipment is owned, hired or used by a subcontractor”.</w:t>
            </w:r>
          </w:p>
          <w:p w14:paraId="1DB7CF1E"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Does it mean that the Form 4.6.2.1. should be filled in for Subcontractors as well? Does it mean that subcontractor can itself own and/or hire the equipment?</w:t>
            </w:r>
          </w:p>
        </w:tc>
        <w:tc>
          <w:tcPr>
            <w:tcW w:w="4869" w:type="dxa"/>
          </w:tcPr>
          <w:p w14:paraId="2F916A05" w14:textId="27604F13" w:rsidR="00A001A8" w:rsidRPr="007D0F7C" w:rsidRDefault="008C4EDF" w:rsidP="00B3707E">
            <w:pPr>
              <w:jc w:val="both"/>
              <w:rPr>
                <w:rFonts w:ascii="Times New Roman" w:hAnsi="Times New Roman" w:cs="Times New Roman"/>
                <w:lang w:val="en-GB"/>
              </w:rPr>
            </w:pPr>
            <w:r>
              <w:rPr>
                <w:rFonts w:ascii="Times New Roman" w:hAnsi="Times New Roman" w:cs="Times New Roman"/>
                <w:lang w:val="en-GB"/>
              </w:rPr>
              <w:t xml:space="preserve">It is sufficient to </w:t>
            </w:r>
            <w:r w:rsidR="00FE3AAB" w:rsidRPr="00FE3AAB">
              <w:rPr>
                <w:rFonts w:ascii="Times New Roman" w:hAnsi="Times New Roman" w:cs="Times New Roman"/>
                <w:lang w:val="en-GB"/>
              </w:rPr>
              <w:t xml:space="preserve">indicate </w:t>
            </w:r>
            <w:r w:rsidR="00B3707E">
              <w:rPr>
                <w:rFonts w:ascii="Times New Roman" w:hAnsi="Times New Roman" w:cs="Times New Roman"/>
                <w:lang w:val="en-GB"/>
              </w:rPr>
              <w:t xml:space="preserve">in the form 4.6.2.1 submitted by the tenderer </w:t>
            </w:r>
            <w:r w:rsidR="00FE3AAB" w:rsidRPr="00FE3AAB">
              <w:rPr>
                <w:rFonts w:ascii="Times New Roman" w:hAnsi="Times New Roman" w:cs="Times New Roman"/>
                <w:lang w:val="en-GB"/>
              </w:rPr>
              <w:t xml:space="preserve">whether </w:t>
            </w:r>
            <w:r w:rsidR="00B3707E">
              <w:rPr>
                <w:rFonts w:ascii="Times New Roman" w:hAnsi="Times New Roman" w:cs="Times New Roman"/>
                <w:lang w:val="en-GB"/>
              </w:rPr>
              <w:t xml:space="preserve">particular </w:t>
            </w:r>
            <w:r w:rsidR="00FE3AAB" w:rsidRPr="00FE3AAB">
              <w:rPr>
                <w:rFonts w:ascii="Times New Roman" w:hAnsi="Times New Roman" w:cs="Times New Roman"/>
                <w:lang w:val="en-GB"/>
              </w:rPr>
              <w:t>equipment is owned, hired or used by a subcontractor</w:t>
            </w:r>
            <w:r w:rsidR="00B3707E">
              <w:rPr>
                <w:rFonts w:ascii="Times New Roman" w:hAnsi="Times New Roman" w:cs="Times New Roman"/>
                <w:lang w:val="en-GB"/>
              </w:rPr>
              <w:t xml:space="preserve"> rather than submitting separate form filled in by sub-contractor(s)</w:t>
            </w:r>
            <w:r w:rsidR="00FE3AAB" w:rsidRPr="00FE3AAB">
              <w:rPr>
                <w:rFonts w:ascii="Times New Roman" w:hAnsi="Times New Roman" w:cs="Times New Roman"/>
                <w:lang w:val="en-GB"/>
              </w:rPr>
              <w:t>.</w:t>
            </w:r>
          </w:p>
        </w:tc>
      </w:tr>
      <w:tr w:rsidR="00A001A8" w:rsidRPr="006952FD" w14:paraId="7096C879" w14:textId="77777777" w:rsidTr="007D0F7C">
        <w:trPr>
          <w:trHeight w:val="485"/>
        </w:trPr>
        <w:tc>
          <w:tcPr>
            <w:tcW w:w="828" w:type="dxa"/>
            <w:vAlign w:val="center"/>
          </w:tcPr>
          <w:p w14:paraId="3E82AA78" w14:textId="77777777" w:rsidR="00A001A8" w:rsidRPr="006952FD" w:rsidRDefault="00A001A8" w:rsidP="006952FD">
            <w:pPr>
              <w:pStyle w:val="ListParagraph"/>
              <w:numPr>
                <w:ilvl w:val="0"/>
                <w:numId w:val="1"/>
              </w:numPr>
              <w:jc w:val="both"/>
              <w:rPr>
                <w:rFonts w:ascii="Times New Roman" w:hAnsi="Times New Roman" w:cs="Times New Roman"/>
                <w:b/>
                <w:lang w:val="en-GB"/>
              </w:rPr>
            </w:pPr>
          </w:p>
        </w:tc>
        <w:tc>
          <w:tcPr>
            <w:tcW w:w="4050" w:type="dxa"/>
          </w:tcPr>
          <w:p w14:paraId="35D2A31F"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Volume 1/Section 4/Form 4.6.3.1.:“The Tenderer may specify up to three sub-suppliers which can-not be replaced during the project execution”.</w:t>
            </w:r>
          </w:p>
          <w:p w14:paraId="6CC8BAD2"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Does it mean up to three sub-suppliers per Item (Re-heater 2, Evaporator Pressure Parts, etc) or three sub-suppliers in total for all the items?</w:t>
            </w:r>
          </w:p>
        </w:tc>
        <w:tc>
          <w:tcPr>
            <w:tcW w:w="4869" w:type="dxa"/>
          </w:tcPr>
          <w:p w14:paraId="7E402285" w14:textId="77777777" w:rsidR="008A7C89" w:rsidRDefault="00FE3AAB" w:rsidP="00EE29CA">
            <w:pPr>
              <w:jc w:val="both"/>
              <w:rPr>
                <w:rFonts w:ascii="Times New Roman" w:hAnsi="Times New Roman" w:cs="Times New Roman"/>
                <w:lang w:val="en-GB"/>
              </w:rPr>
            </w:pPr>
            <w:r w:rsidRPr="00FE3AAB">
              <w:rPr>
                <w:rFonts w:ascii="Times New Roman" w:hAnsi="Times New Roman" w:cs="Times New Roman"/>
                <w:lang w:val="en-GB"/>
              </w:rPr>
              <w:t xml:space="preserve">The </w:t>
            </w:r>
            <w:r w:rsidRPr="00EE29CA">
              <w:rPr>
                <w:rFonts w:ascii="Times New Roman" w:hAnsi="Times New Roman" w:cs="Times New Roman"/>
                <w:lang w:val="en-GB"/>
              </w:rPr>
              <w:t xml:space="preserve">Tenderer shall specify the equipment not manufactured by himself. </w:t>
            </w:r>
          </w:p>
          <w:p w14:paraId="6BB3ECF8" w14:textId="7D79515C" w:rsidR="00A001A8" w:rsidRPr="007D0F7C" w:rsidRDefault="00FE3AAB" w:rsidP="00EE29CA">
            <w:pPr>
              <w:jc w:val="both"/>
              <w:rPr>
                <w:rFonts w:ascii="Times New Roman" w:hAnsi="Times New Roman" w:cs="Times New Roman"/>
                <w:lang w:val="en-GB"/>
              </w:rPr>
            </w:pPr>
            <w:r w:rsidRPr="00EE29CA">
              <w:rPr>
                <w:rFonts w:ascii="Times New Roman" w:hAnsi="Times New Roman" w:cs="Times New Roman"/>
                <w:lang w:val="en-GB"/>
              </w:rPr>
              <w:t>The Tenderer may specify up to three sub-suppliers per Item</w:t>
            </w:r>
            <w:r w:rsidR="00D95156" w:rsidRPr="00EB50B2">
              <w:rPr>
                <w:rFonts w:ascii="Times New Roman" w:hAnsi="Times New Roman" w:cs="Times New Roman"/>
                <w:lang w:val="en-GB"/>
              </w:rPr>
              <w:t>,</w:t>
            </w:r>
            <w:r w:rsidRPr="00EE29CA">
              <w:rPr>
                <w:rFonts w:ascii="Times New Roman" w:hAnsi="Times New Roman" w:cs="Times New Roman"/>
                <w:lang w:val="en-GB"/>
              </w:rPr>
              <w:t xml:space="preserve"> which cannot be replaced </w:t>
            </w:r>
            <w:r w:rsidRPr="0011790D">
              <w:rPr>
                <w:rFonts w:ascii="Times New Roman" w:hAnsi="Times New Roman" w:cs="Times New Roman"/>
                <w:lang w:val="en-GB"/>
              </w:rPr>
              <w:t>during the project execution</w:t>
            </w:r>
            <w:r w:rsidRPr="008C693E">
              <w:rPr>
                <w:rFonts w:ascii="Times New Roman" w:hAnsi="Times New Roman" w:cs="Times New Roman"/>
                <w:lang w:val="en-GB"/>
              </w:rPr>
              <w:t>.</w:t>
            </w:r>
          </w:p>
        </w:tc>
      </w:tr>
      <w:tr w:rsidR="00A001A8" w:rsidRPr="006952FD" w14:paraId="38C827AD" w14:textId="77777777" w:rsidTr="007D0F7C">
        <w:trPr>
          <w:trHeight w:val="485"/>
        </w:trPr>
        <w:tc>
          <w:tcPr>
            <w:tcW w:w="828" w:type="dxa"/>
            <w:vAlign w:val="center"/>
          </w:tcPr>
          <w:p w14:paraId="6395B6D3" w14:textId="77777777" w:rsidR="00A001A8" w:rsidRPr="006952FD" w:rsidRDefault="00A001A8" w:rsidP="006952FD">
            <w:pPr>
              <w:pStyle w:val="ListParagraph"/>
              <w:numPr>
                <w:ilvl w:val="0"/>
                <w:numId w:val="1"/>
              </w:numPr>
              <w:jc w:val="both"/>
              <w:rPr>
                <w:rFonts w:ascii="Times New Roman" w:hAnsi="Times New Roman" w:cs="Times New Roman"/>
                <w:b/>
                <w:lang w:val="en-GB"/>
              </w:rPr>
            </w:pPr>
          </w:p>
        </w:tc>
        <w:tc>
          <w:tcPr>
            <w:tcW w:w="4050" w:type="dxa"/>
          </w:tcPr>
          <w:p w14:paraId="0193BA03"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Volume 1/Section 1/Instructions to Tenderers/Item 12.1: „Modifications, if any“</w:t>
            </w:r>
          </w:p>
          <w:p w14:paraId="1B53B426"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Which modifications are accordingly admissible? Please clarify.</w:t>
            </w:r>
          </w:p>
        </w:tc>
        <w:tc>
          <w:tcPr>
            <w:tcW w:w="4869" w:type="dxa"/>
          </w:tcPr>
          <w:p w14:paraId="7532CBFA" w14:textId="1214F140" w:rsidR="00A001A8" w:rsidRPr="007D0F7C" w:rsidRDefault="00FE3AAB" w:rsidP="00C61F3E">
            <w:pPr>
              <w:jc w:val="both"/>
              <w:rPr>
                <w:rFonts w:ascii="Times New Roman" w:hAnsi="Times New Roman" w:cs="Times New Roman"/>
                <w:lang w:val="en-GB"/>
              </w:rPr>
            </w:pPr>
            <w:r w:rsidRPr="00EB50B2">
              <w:rPr>
                <w:rFonts w:ascii="Times New Roman" w:hAnsi="Times New Roman" w:cs="Times New Roman"/>
                <w:lang w:val="en-GB"/>
              </w:rPr>
              <w:t>Any modification to the tender documents issued during the tendering period</w:t>
            </w:r>
            <w:r w:rsidR="00C61F3E" w:rsidRPr="00EB50B2">
              <w:rPr>
                <w:rFonts w:ascii="Times New Roman" w:hAnsi="Times New Roman" w:cs="Times New Roman"/>
                <w:lang w:val="en-GB"/>
              </w:rPr>
              <w:t xml:space="preserve"> are admissible</w:t>
            </w:r>
            <w:r w:rsidR="00EB50B2" w:rsidRPr="00EB50B2">
              <w:rPr>
                <w:rFonts w:ascii="Times New Roman" w:hAnsi="Times New Roman" w:cs="Times New Roman"/>
                <w:lang w:val="en-GB"/>
              </w:rPr>
              <w:t>.</w:t>
            </w:r>
          </w:p>
        </w:tc>
      </w:tr>
      <w:tr w:rsidR="00A001A8" w:rsidRPr="006952FD" w14:paraId="1B58FB34" w14:textId="77777777" w:rsidTr="007D0F7C">
        <w:trPr>
          <w:trHeight w:val="485"/>
        </w:trPr>
        <w:tc>
          <w:tcPr>
            <w:tcW w:w="828" w:type="dxa"/>
            <w:vAlign w:val="center"/>
          </w:tcPr>
          <w:p w14:paraId="71A6DEA7" w14:textId="77777777" w:rsidR="00A001A8" w:rsidRPr="006952FD" w:rsidRDefault="00A001A8" w:rsidP="006952FD">
            <w:pPr>
              <w:pStyle w:val="ListParagraph"/>
              <w:numPr>
                <w:ilvl w:val="0"/>
                <w:numId w:val="1"/>
              </w:numPr>
              <w:jc w:val="both"/>
              <w:rPr>
                <w:rFonts w:ascii="Times New Roman" w:hAnsi="Times New Roman" w:cs="Times New Roman"/>
                <w:b/>
                <w:lang w:val="en-GB"/>
              </w:rPr>
            </w:pPr>
          </w:p>
        </w:tc>
        <w:tc>
          <w:tcPr>
            <w:tcW w:w="4050" w:type="dxa"/>
          </w:tcPr>
          <w:p w14:paraId="29B89F76"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Volume 1/Section 1/Instructions to Tenderers/Item 12.1.11: „Relevant employee (i.e. Site Manager) must possess or being in a position to obtain prior to the commencement date the necessary professional licenses as required by the relevant Serbian law on Planning and Construction and other relevant legal provisions”.</w:t>
            </w:r>
          </w:p>
          <w:p w14:paraId="2ACA2FD6"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And</w:t>
            </w:r>
          </w:p>
          <w:p w14:paraId="2999E089"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Volume 1/Section 1/Instructions to Tenderers/Item 12.2.: “Please note that before the contract commencement date the tenderer must demonstrate that he possesses proper company licenses according to the Serbian Law for the engineering and construction works”.</w:t>
            </w:r>
          </w:p>
          <w:p w14:paraId="0F47BFAA" w14:textId="77777777" w:rsidR="00A001A8" w:rsidRPr="006952FD" w:rsidRDefault="00A001A8" w:rsidP="006952FD">
            <w:pPr>
              <w:jc w:val="both"/>
              <w:rPr>
                <w:rFonts w:ascii="Times New Roman" w:hAnsi="Times New Roman" w:cs="Times New Roman"/>
                <w:lang w:val="en-GB"/>
              </w:rPr>
            </w:pPr>
            <w:r w:rsidRPr="006952FD">
              <w:rPr>
                <w:rFonts w:ascii="Times New Roman" w:hAnsi="Times New Roman" w:cs="Times New Roman"/>
                <w:lang w:val="en-GB"/>
              </w:rPr>
              <w:t>Please, consider that those two requirements are not compliant to related Serbian Law on Planning and Construction. We understand that the Bidder must have within his proposed staff a Site Manager that is in possession of the required license, but is not the Company itself that has to be licensed accordingly. Please, confirm and clarify.</w:t>
            </w:r>
          </w:p>
        </w:tc>
        <w:tc>
          <w:tcPr>
            <w:tcW w:w="4869" w:type="dxa"/>
          </w:tcPr>
          <w:p w14:paraId="0E8C757F" w14:textId="1C99E460" w:rsidR="00A001A8" w:rsidRDefault="00FE3AAB" w:rsidP="00B05566">
            <w:pPr>
              <w:jc w:val="both"/>
              <w:rPr>
                <w:rFonts w:ascii="Times New Roman" w:hAnsi="Times New Roman" w:cs="Times New Roman"/>
                <w:lang w:val="en-GB"/>
              </w:rPr>
            </w:pPr>
            <w:r w:rsidRPr="00FE3AAB">
              <w:rPr>
                <w:rFonts w:ascii="Times New Roman" w:hAnsi="Times New Roman" w:cs="Times New Roman"/>
                <w:lang w:val="en-GB"/>
              </w:rPr>
              <w:t xml:space="preserve">Prior to the commencement date tenderer and </w:t>
            </w:r>
            <w:r w:rsidR="00B05566">
              <w:rPr>
                <w:rFonts w:ascii="Times New Roman" w:hAnsi="Times New Roman" w:cs="Times New Roman"/>
                <w:lang w:val="en-GB"/>
              </w:rPr>
              <w:t>relevant</w:t>
            </w:r>
            <w:r w:rsidR="00B05566" w:rsidRPr="00FE3AAB">
              <w:rPr>
                <w:rFonts w:ascii="Times New Roman" w:hAnsi="Times New Roman" w:cs="Times New Roman"/>
                <w:lang w:val="en-GB"/>
              </w:rPr>
              <w:t xml:space="preserve"> </w:t>
            </w:r>
            <w:r w:rsidRPr="00FE3AAB">
              <w:rPr>
                <w:rFonts w:ascii="Times New Roman" w:hAnsi="Times New Roman" w:cs="Times New Roman"/>
                <w:lang w:val="en-GB"/>
              </w:rPr>
              <w:t xml:space="preserve">staff must possess proper licenses according to </w:t>
            </w:r>
            <w:r w:rsidR="008A7C89">
              <w:rPr>
                <w:rFonts w:ascii="Times New Roman" w:hAnsi="Times New Roman" w:cs="Times New Roman"/>
                <w:lang w:val="en-GB"/>
              </w:rPr>
              <w:t xml:space="preserve">current applicable </w:t>
            </w:r>
            <w:r w:rsidRPr="00FE3AAB">
              <w:rPr>
                <w:rFonts w:ascii="Times New Roman" w:hAnsi="Times New Roman" w:cs="Times New Roman"/>
                <w:lang w:val="en-GB"/>
              </w:rPr>
              <w:t xml:space="preserve">the Serbian </w:t>
            </w:r>
            <w:r w:rsidR="008A7C89">
              <w:rPr>
                <w:rFonts w:ascii="Times New Roman" w:hAnsi="Times New Roman" w:cs="Times New Roman"/>
                <w:lang w:val="en-GB"/>
              </w:rPr>
              <w:t>L</w:t>
            </w:r>
            <w:r w:rsidRPr="00FE3AAB">
              <w:rPr>
                <w:rFonts w:ascii="Times New Roman" w:hAnsi="Times New Roman" w:cs="Times New Roman"/>
                <w:lang w:val="en-GB"/>
              </w:rPr>
              <w:t xml:space="preserve">aw on Planning and Construction and other relevant </w:t>
            </w:r>
            <w:r w:rsidR="008A7C89">
              <w:rPr>
                <w:rFonts w:ascii="Times New Roman" w:hAnsi="Times New Roman" w:cs="Times New Roman"/>
                <w:lang w:val="en-GB"/>
              </w:rPr>
              <w:t xml:space="preserve">underlying </w:t>
            </w:r>
            <w:r w:rsidRPr="00FE3AAB">
              <w:rPr>
                <w:rFonts w:ascii="Times New Roman" w:hAnsi="Times New Roman" w:cs="Times New Roman"/>
                <w:lang w:val="en-GB"/>
              </w:rPr>
              <w:t xml:space="preserve">legal </w:t>
            </w:r>
            <w:r w:rsidR="003D5400">
              <w:rPr>
                <w:rFonts w:ascii="Times New Roman" w:hAnsi="Times New Roman" w:cs="Times New Roman"/>
                <w:lang w:val="en-GB"/>
              </w:rPr>
              <w:t>regulations</w:t>
            </w:r>
            <w:r w:rsidRPr="00FE3AAB">
              <w:rPr>
                <w:rFonts w:ascii="Times New Roman" w:hAnsi="Times New Roman" w:cs="Times New Roman"/>
                <w:lang w:val="en-GB"/>
              </w:rPr>
              <w:t>.</w:t>
            </w:r>
          </w:p>
          <w:p w14:paraId="4E9092B5" w14:textId="439FA4FA" w:rsidR="00D95156" w:rsidRPr="007D0F7C" w:rsidRDefault="00D95156" w:rsidP="00B05566">
            <w:pPr>
              <w:jc w:val="both"/>
              <w:rPr>
                <w:rFonts w:ascii="Times New Roman" w:hAnsi="Times New Roman" w:cs="Times New Roman"/>
                <w:lang w:val="en-GB"/>
              </w:rPr>
            </w:pPr>
          </w:p>
        </w:tc>
      </w:tr>
      <w:tr w:rsidR="00115149" w:rsidRPr="006952FD" w14:paraId="4F53D0CA" w14:textId="77777777" w:rsidTr="007D0F7C">
        <w:trPr>
          <w:trHeight w:val="485"/>
        </w:trPr>
        <w:tc>
          <w:tcPr>
            <w:tcW w:w="828" w:type="dxa"/>
            <w:vAlign w:val="center"/>
          </w:tcPr>
          <w:p w14:paraId="3FA9BE60"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6DF94376"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Volume 1/Section 1/Instructions to Tenderers/ Item 4. Only one tender per Tenderer: „The same company may only participate as subcontractor in different tenders if that is justified by the specific nature of the market and cleared by the Contracting Authority”.</w:t>
            </w:r>
          </w:p>
          <w:p w14:paraId="0E9DF6DD"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What does it mean “…if that is justified by the specific nature of the market”? How this will be assessed and certified? When will this be assessed and confirmed? Does it mean that a certain company needs to obtain written approval during clarifications to participate in different tenders as a subcontractor?</w:t>
            </w:r>
          </w:p>
          <w:p w14:paraId="5D142C76"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Please, clarify.</w:t>
            </w:r>
          </w:p>
        </w:tc>
        <w:tc>
          <w:tcPr>
            <w:tcW w:w="4869" w:type="dxa"/>
          </w:tcPr>
          <w:p w14:paraId="431ABB10" w14:textId="76531339" w:rsidR="008A7C89" w:rsidRPr="0028028D" w:rsidRDefault="0028028D" w:rsidP="0028028D">
            <w:pPr>
              <w:jc w:val="both"/>
              <w:rPr>
                <w:rFonts w:ascii="Times New Roman" w:hAnsi="Times New Roman" w:cs="Times New Roman"/>
                <w:lang w:val="en-GB"/>
              </w:rPr>
            </w:pPr>
            <w:r w:rsidRPr="0028028D">
              <w:rPr>
                <w:rFonts w:ascii="Times New Roman" w:hAnsi="Times New Roman" w:cs="Times New Roman"/>
                <w:lang w:val="en-GB"/>
              </w:rPr>
              <w:t xml:space="preserve">The tender procedure is governed by the Financial Regulation and the DEVCO Practical Guide to financial and contractual procedures (PRAG). </w:t>
            </w:r>
          </w:p>
          <w:p w14:paraId="738739BD" w14:textId="6C155DD4" w:rsidR="008A7C89" w:rsidRDefault="0028028D" w:rsidP="0028028D">
            <w:pPr>
              <w:jc w:val="both"/>
              <w:rPr>
                <w:rFonts w:ascii="Times New Roman" w:hAnsi="Times New Roman" w:cs="Times New Roman"/>
                <w:lang w:val="en-GB"/>
              </w:rPr>
            </w:pPr>
            <w:r w:rsidRPr="0028028D">
              <w:rPr>
                <w:rFonts w:ascii="Times New Roman" w:hAnsi="Times New Roman" w:cs="Times New Roman"/>
                <w:lang w:val="en-GB"/>
              </w:rPr>
              <w:t>The quoted text is standard part of the PRAG template.</w:t>
            </w:r>
          </w:p>
          <w:p w14:paraId="0FACBD81" w14:textId="0ABD6C0E" w:rsidR="00B05566" w:rsidRDefault="00B05566" w:rsidP="0028028D">
            <w:pPr>
              <w:jc w:val="both"/>
              <w:rPr>
                <w:rFonts w:ascii="Times New Roman" w:hAnsi="Times New Roman" w:cs="Times New Roman"/>
                <w:lang w:val="en-GB"/>
              </w:rPr>
            </w:pPr>
            <w:r w:rsidRPr="00B05566">
              <w:rPr>
                <w:rFonts w:ascii="Times New Roman" w:hAnsi="Times New Roman" w:cs="Times New Roman"/>
                <w:lang w:val="en-GB"/>
              </w:rPr>
              <w:t xml:space="preserve">In this particular procedure, there </w:t>
            </w:r>
            <w:r w:rsidR="00D95156">
              <w:rPr>
                <w:rFonts w:ascii="Times New Roman" w:hAnsi="Times New Roman" w:cs="Times New Roman"/>
                <w:lang w:val="en-GB"/>
              </w:rPr>
              <w:t>is</w:t>
            </w:r>
            <w:r w:rsidR="00D95156" w:rsidRPr="00B05566">
              <w:rPr>
                <w:rFonts w:ascii="Times New Roman" w:hAnsi="Times New Roman" w:cs="Times New Roman"/>
                <w:lang w:val="en-GB"/>
              </w:rPr>
              <w:t xml:space="preserve"> </w:t>
            </w:r>
            <w:r w:rsidRPr="00B05566">
              <w:rPr>
                <w:rFonts w:ascii="Times New Roman" w:hAnsi="Times New Roman" w:cs="Times New Roman"/>
                <w:lang w:val="en-GB"/>
              </w:rPr>
              <w:t>no specific nature of the market to allow participation of the same Company as subcontractor in different tenders.</w:t>
            </w:r>
          </w:p>
          <w:p w14:paraId="11911379" w14:textId="77777777" w:rsidR="00115149" w:rsidRPr="007D0F7C" w:rsidRDefault="00115149" w:rsidP="007D0F7C">
            <w:pPr>
              <w:rPr>
                <w:rFonts w:ascii="Times New Roman" w:hAnsi="Times New Roman" w:cs="Times New Roman"/>
                <w:lang w:val="en-GB"/>
              </w:rPr>
            </w:pPr>
          </w:p>
        </w:tc>
      </w:tr>
      <w:tr w:rsidR="00115149" w:rsidRPr="006952FD" w14:paraId="3E2F4A0C" w14:textId="77777777" w:rsidTr="007D0F7C">
        <w:trPr>
          <w:trHeight w:val="485"/>
        </w:trPr>
        <w:tc>
          <w:tcPr>
            <w:tcW w:w="828" w:type="dxa"/>
            <w:vAlign w:val="center"/>
          </w:tcPr>
          <w:p w14:paraId="5D7DB97C"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3B41BDA9"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Volume 1/Section 1/Instructions to Tenderers/ Item 14. and 15:</w:t>
            </w:r>
          </w:p>
          <w:p w14:paraId="6415E0A6"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Does it mean that Bidder should submit a Tender Guarantee for </w:t>
            </w:r>
            <w:r w:rsidR="00055AF4" w:rsidRPr="006952FD">
              <w:rPr>
                <w:rFonts w:ascii="Times New Roman" w:hAnsi="Times New Roman" w:cs="Times New Roman"/>
                <w:lang w:val="en-GB"/>
              </w:rPr>
              <w:t>following</w:t>
            </w:r>
            <w:r w:rsidRPr="006952FD">
              <w:rPr>
                <w:rFonts w:ascii="Times New Roman" w:hAnsi="Times New Roman" w:cs="Times New Roman"/>
                <w:lang w:val="en-GB"/>
              </w:rPr>
              <w:t xml:space="preserve"> validity:</w:t>
            </w:r>
          </w:p>
          <w:p w14:paraId="36581B7E"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lastRenderedPageBreak/>
              <w:t xml:space="preserve">90 days as for Tender Validity (14.1)+max 40 days for potential validity extension (14.2)+45 days for period </w:t>
            </w:r>
            <w:r w:rsidR="00055AF4" w:rsidRPr="006952FD">
              <w:rPr>
                <w:rFonts w:ascii="Times New Roman" w:hAnsi="Times New Roman" w:cs="Times New Roman"/>
                <w:lang w:val="en-GB"/>
              </w:rPr>
              <w:t>beyond</w:t>
            </w:r>
            <w:r w:rsidRPr="006952FD">
              <w:rPr>
                <w:rFonts w:ascii="Times New Roman" w:hAnsi="Times New Roman" w:cs="Times New Roman"/>
                <w:lang w:val="en-GB"/>
              </w:rPr>
              <w:t xml:space="preserve"> bid validity (15.2) = 175 days total Tender </w:t>
            </w:r>
            <w:r w:rsidR="00055AF4" w:rsidRPr="006952FD">
              <w:rPr>
                <w:rFonts w:ascii="Times New Roman" w:hAnsi="Times New Roman" w:cs="Times New Roman"/>
                <w:lang w:val="en-GB"/>
              </w:rPr>
              <w:t>Guarantee</w:t>
            </w:r>
            <w:r w:rsidRPr="006952FD">
              <w:rPr>
                <w:rFonts w:ascii="Times New Roman" w:hAnsi="Times New Roman" w:cs="Times New Roman"/>
                <w:lang w:val="en-GB"/>
              </w:rPr>
              <w:t xml:space="preserve"> Validity? If not how many days in total shall the tender guarantee be valid?</w:t>
            </w:r>
          </w:p>
          <w:p w14:paraId="6D238CC8"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Please, clarify.</w:t>
            </w:r>
          </w:p>
        </w:tc>
        <w:tc>
          <w:tcPr>
            <w:tcW w:w="4869" w:type="dxa"/>
          </w:tcPr>
          <w:p w14:paraId="4979D988" w14:textId="42BB2A02" w:rsidR="00115149" w:rsidRDefault="00954340" w:rsidP="006952FD">
            <w:pPr>
              <w:jc w:val="both"/>
              <w:rPr>
                <w:rFonts w:ascii="Times New Roman" w:hAnsi="Times New Roman" w:cs="Times New Roman"/>
                <w:lang w:val="en-GB"/>
              </w:rPr>
            </w:pPr>
            <w:r>
              <w:rPr>
                <w:rFonts w:ascii="Times New Roman" w:hAnsi="Times New Roman" w:cs="Times New Roman"/>
                <w:lang w:val="en-GB"/>
              </w:rPr>
              <w:lastRenderedPageBreak/>
              <w:t>In Volume 1, Section 3</w:t>
            </w:r>
            <w:r w:rsidR="00F5209E">
              <w:rPr>
                <w:rFonts w:ascii="Times New Roman" w:hAnsi="Times New Roman" w:cs="Times New Roman"/>
                <w:lang w:val="en-GB"/>
              </w:rPr>
              <w:t xml:space="preserve">, </w:t>
            </w:r>
            <w:r w:rsidR="00F5209E" w:rsidRPr="00F5209E">
              <w:rPr>
                <w:rFonts w:ascii="Times New Roman" w:hAnsi="Times New Roman" w:cs="Times New Roman"/>
                <w:lang w:val="en-GB"/>
              </w:rPr>
              <w:t>TENDER GUARANTEE FORM</w:t>
            </w:r>
            <w:r w:rsidR="00F5209E">
              <w:rPr>
                <w:rFonts w:ascii="Times New Roman" w:hAnsi="Times New Roman" w:cs="Times New Roman"/>
                <w:lang w:val="en-GB"/>
              </w:rPr>
              <w:t>,</w:t>
            </w:r>
            <w:r w:rsidR="00896842" w:rsidRPr="00896842">
              <w:rPr>
                <w:rFonts w:ascii="Times New Roman" w:hAnsi="Times New Roman" w:cs="Times New Roman"/>
                <w:lang w:val="en-GB"/>
              </w:rPr>
              <w:t xml:space="preserve"> states that </w:t>
            </w:r>
            <w:r w:rsidR="00F5209E">
              <w:rPr>
                <w:rFonts w:ascii="Times New Roman" w:hAnsi="Times New Roman" w:cs="Times New Roman"/>
                <w:lang w:val="en-GB"/>
              </w:rPr>
              <w:t>"</w:t>
            </w:r>
            <w:r w:rsidR="00896842" w:rsidRPr="00896842">
              <w:rPr>
                <w:rFonts w:ascii="Times New Roman" w:hAnsi="Times New Roman" w:cs="Times New Roman"/>
                <w:lang w:val="en-GB"/>
              </w:rPr>
              <w:t xml:space="preserve">the guarantee will be released </w:t>
            </w:r>
            <w:r w:rsidR="00F5209E" w:rsidRPr="00F5209E">
              <w:rPr>
                <w:rFonts w:ascii="Times New Roman" w:hAnsi="Times New Roman" w:cs="Times New Roman"/>
                <w:lang w:val="en-GB"/>
              </w:rPr>
              <w:t xml:space="preserve">at the latest within 45 days of expiry of the tender validity period, including any extensions, in </w:t>
            </w:r>
            <w:r w:rsidR="00F5209E" w:rsidRPr="00F5209E">
              <w:rPr>
                <w:rFonts w:ascii="Times New Roman" w:hAnsi="Times New Roman" w:cs="Times New Roman"/>
                <w:lang w:val="en-GB"/>
              </w:rPr>
              <w:lastRenderedPageBreak/>
              <w:t>accordance with Article 15 of the Instructions to Tenderers [and in any case at the latest on (one year after the deadline for submitting tenders)]</w:t>
            </w:r>
            <w:r w:rsidR="00F5209E">
              <w:rPr>
                <w:rFonts w:ascii="Times New Roman" w:hAnsi="Times New Roman" w:cs="Times New Roman"/>
                <w:lang w:val="en-GB"/>
              </w:rPr>
              <w:t>"</w:t>
            </w:r>
            <w:r w:rsidR="00896842" w:rsidRPr="00896842">
              <w:rPr>
                <w:rFonts w:ascii="Times New Roman" w:hAnsi="Times New Roman" w:cs="Times New Roman"/>
                <w:lang w:val="en-GB"/>
              </w:rPr>
              <w:t xml:space="preserve"> where text in brackets should be inserted only where required, </w:t>
            </w:r>
            <w:r w:rsidR="00F5209E" w:rsidRPr="00F5209E">
              <w:rPr>
                <w:rFonts w:ascii="Times New Roman" w:hAnsi="Times New Roman" w:cs="Times New Roman"/>
                <w:lang w:val="en-GB"/>
              </w:rPr>
              <w:t>for example where the law applicable to the guarantee stipulates a precise expiry date or where the guarantor can justify that he is unable to provide such a guarantee without expiry date.</w:t>
            </w:r>
          </w:p>
          <w:p w14:paraId="4F80E495" w14:textId="6B28B3F9" w:rsidR="00896842" w:rsidRPr="00896842" w:rsidRDefault="00896842" w:rsidP="00896842">
            <w:pPr>
              <w:jc w:val="both"/>
              <w:rPr>
                <w:rFonts w:ascii="Times New Roman" w:hAnsi="Times New Roman" w:cs="Times New Roman"/>
                <w:lang w:val="en-GB"/>
              </w:rPr>
            </w:pPr>
            <w:r w:rsidRPr="00896842">
              <w:rPr>
                <w:rFonts w:ascii="Times New Roman" w:hAnsi="Times New Roman" w:cs="Times New Roman"/>
                <w:lang w:val="en-GB"/>
              </w:rPr>
              <w:t xml:space="preserve">Therefore, in respect of guarantee validity period, please strictly adhere to the standard wording </w:t>
            </w:r>
            <w:r w:rsidR="00F5209E">
              <w:rPr>
                <w:rFonts w:ascii="Times New Roman" w:hAnsi="Times New Roman" w:cs="Times New Roman"/>
                <w:lang w:val="en-GB"/>
              </w:rPr>
              <w:t>provided in respective template.</w:t>
            </w:r>
            <w:r w:rsidRPr="00896842">
              <w:rPr>
                <w:rFonts w:ascii="Times New Roman" w:hAnsi="Times New Roman" w:cs="Times New Roman"/>
                <w:lang w:val="en-GB"/>
              </w:rPr>
              <w:t xml:space="preserve"> </w:t>
            </w:r>
          </w:p>
          <w:p w14:paraId="07DCD6F6" w14:textId="1ECE10CE" w:rsidR="00896842" w:rsidRPr="007D0F7C" w:rsidRDefault="00896842" w:rsidP="00896842">
            <w:pPr>
              <w:jc w:val="both"/>
              <w:rPr>
                <w:rFonts w:ascii="Times New Roman" w:hAnsi="Times New Roman" w:cs="Times New Roman"/>
                <w:lang w:val="en-GB"/>
              </w:rPr>
            </w:pPr>
            <w:r w:rsidRPr="00896842">
              <w:rPr>
                <w:rFonts w:ascii="Times New Roman" w:hAnsi="Times New Roman" w:cs="Times New Roman"/>
                <w:lang w:val="en-GB"/>
              </w:rPr>
              <w:t>Also, please note that order of precedence of the documents will be respected as stated in the article 2 of the Contract form.</w:t>
            </w:r>
          </w:p>
        </w:tc>
      </w:tr>
      <w:tr w:rsidR="00115149" w:rsidRPr="006952FD" w14:paraId="4BD24DE3" w14:textId="77777777" w:rsidTr="007D0F7C">
        <w:trPr>
          <w:trHeight w:val="485"/>
        </w:trPr>
        <w:tc>
          <w:tcPr>
            <w:tcW w:w="828" w:type="dxa"/>
            <w:vAlign w:val="center"/>
          </w:tcPr>
          <w:p w14:paraId="37388E6B"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0FBC7378"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Volume 1/Section 1/Instructions to Tenderers/ Item 17.2: „The technical and financial offers must be placed together in a sealed envelope. The envelopes should then be placed in another sealed envelope/package, unless their volume requires a separate submission for each lot”.</w:t>
            </w:r>
          </w:p>
          <w:p w14:paraId="4BA678D7"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It is not quite clear: </w:t>
            </w:r>
          </w:p>
          <w:p w14:paraId="4C76BD6D"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Does it mean that technical offer should be placed in a separate sealed envelope (1 original and 5 copies), the financial offer should be placed in another separate sealed envelope (1 original and 5 copies), and then together to be placed in the common sealed envelope/package?</w:t>
            </w:r>
          </w:p>
          <w:p w14:paraId="024DD8F7"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Or,</w:t>
            </w:r>
          </w:p>
          <w:p w14:paraId="7F893173"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Original (Financial and Technical offers) together in one sealed envelope, Copies (Financial and technical offers) together in second sealed envelope. Then, both envelopes in common envelope/package.</w:t>
            </w:r>
          </w:p>
          <w:p w14:paraId="4D3B120C"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Please, clarify.</w:t>
            </w:r>
          </w:p>
        </w:tc>
        <w:tc>
          <w:tcPr>
            <w:tcW w:w="4869" w:type="dxa"/>
          </w:tcPr>
          <w:p w14:paraId="6E303E48" w14:textId="3FA43B59" w:rsidR="00115149" w:rsidRPr="007D0F7C" w:rsidRDefault="0028028D" w:rsidP="006952FD">
            <w:pPr>
              <w:jc w:val="both"/>
              <w:rPr>
                <w:rFonts w:ascii="Times New Roman" w:hAnsi="Times New Roman" w:cs="Times New Roman"/>
                <w:lang w:val="en-GB"/>
              </w:rPr>
            </w:pPr>
            <w:r w:rsidRPr="0028028D">
              <w:rPr>
                <w:rFonts w:ascii="Times New Roman" w:hAnsi="Times New Roman" w:cs="Times New Roman"/>
                <w:lang w:val="en-GB"/>
              </w:rPr>
              <w:t>Original (Financial and Technical offers) should be placed together in one sealed envelope. However, depending on the volume, they can be placed in several sealed envelopes. Copies (Financial and technical offers) should be placed in another sealed envelope or several envelopes, depending on their volume. Originals and copies should be than placed in one or more sealed envelopes (boxes).</w:t>
            </w:r>
          </w:p>
        </w:tc>
      </w:tr>
      <w:tr w:rsidR="00115149" w:rsidRPr="006952FD" w14:paraId="379361F2" w14:textId="77777777" w:rsidTr="007D0F7C">
        <w:trPr>
          <w:trHeight w:val="485"/>
        </w:trPr>
        <w:tc>
          <w:tcPr>
            <w:tcW w:w="828" w:type="dxa"/>
            <w:vAlign w:val="center"/>
          </w:tcPr>
          <w:p w14:paraId="5E02CF83"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2CDFAA76"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Volume 1/Section 1/Instructions to Tenderers/ Item 22. Evaluating Tenders: „The Contracting Authority reserves the right to ask a tenderer to clarify any part of its tender that the evaluation committee considers necessary to evaluate it. Such requests and the responses to them must be made in writing….</w:t>
            </w:r>
          </w:p>
          <w:p w14:paraId="1B9B2A7D"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The Contracting Authority reserves the right to check information submitted by the tenderer if the evaluation committee considers it necessary”.</w:t>
            </w:r>
          </w:p>
          <w:p w14:paraId="2AB9CB0A"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Will the above mentioned clarifications filed by the Contractual Authority towards </w:t>
            </w:r>
            <w:r w:rsidRPr="006952FD">
              <w:rPr>
                <w:rFonts w:ascii="Times New Roman" w:hAnsi="Times New Roman" w:cs="Times New Roman"/>
                <w:lang w:val="en-GB"/>
              </w:rPr>
              <w:lastRenderedPageBreak/>
              <w:t>any part of tenderer’s bid as well as the related Bidder’s responses be published?</w:t>
            </w:r>
          </w:p>
        </w:tc>
        <w:tc>
          <w:tcPr>
            <w:tcW w:w="4869" w:type="dxa"/>
          </w:tcPr>
          <w:p w14:paraId="34AEF901" w14:textId="2B7F9B6C" w:rsidR="00115149" w:rsidRPr="007D0F7C" w:rsidRDefault="0028028D" w:rsidP="006952FD">
            <w:pPr>
              <w:jc w:val="both"/>
              <w:rPr>
                <w:rFonts w:ascii="Times New Roman" w:hAnsi="Times New Roman" w:cs="Times New Roman"/>
                <w:lang w:val="en-GB"/>
              </w:rPr>
            </w:pPr>
            <w:r w:rsidRPr="0028028D">
              <w:rPr>
                <w:rFonts w:ascii="Times New Roman" w:hAnsi="Times New Roman" w:cs="Times New Roman"/>
                <w:lang w:val="en-GB"/>
              </w:rPr>
              <w:lastRenderedPageBreak/>
              <w:t xml:space="preserve">The clarifications requested by the Contracting Authority will be sent to the </w:t>
            </w:r>
            <w:r w:rsidR="003D5400">
              <w:rPr>
                <w:rFonts w:ascii="Times New Roman" w:hAnsi="Times New Roman" w:cs="Times New Roman"/>
                <w:lang w:val="en-GB"/>
              </w:rPr>
              <w:t xml:space="preserve">each individual </w:t>
            </w:r>
            <w:r w:rsidRPr="0028028D">
              <w:rPr>
                <w:rFonts w:ascii="Times New Roman" w:hAnsi="Times New Roman" w:cs="Times New Roman"/>
                <w:lang w:val="en-GB"/>
              </w:rPr>
              <w:t>Tenderer</w:t>
            </w:r>
            <w:r w:rsidR="003D5400">
              <w:rPr>
                <w:rFonts w:ascii="Times New Roman" w:hAnsi="Times New Roman" w:cs="Times New Roman"/>
                <w:lang w:val="en-GB"/>
              </w:rPr>
              <w:t xml:space="preserve"> regarding the necessary clarifications as to their submitted bid</w:t>
            </w:r>
            <w:r w:rsidRPr="0028028D">
              <w:rPr>
                <w:rFonts w:ascii="Times New Roman" w:hAnsi="Times New Roman" w:cs="Times New Roman"/>
                <w:lang w:val="en-GB"/>
              </w:rPr>
              <w:t xml:space="preserve"> by e-mail and the related Tenderer’s response will be sent to the Contracting Authority by e-mail or by post, as requested. Therefore, neither the request for clarification nor the response will be published.</w:t>
            </w:r>
          </w:p>
        </w:tc>
      </w:tr>
      <w:tr w:rsidR="00115149" w:rsidRPr="006952FD" w14:paraId="7D773D6E" w14:textId="77777777" w:rsidTr="007D0F7C">
        <w:trPr>
          <w:trHeight w:val="485"/>
        </w:trPr>
        <w:tc>
          <w:tcPr>
            <w:tcW w:w="828" w:type="dxa"/>
            <w:vAlign w:val="center"/>
          </w:tcPr>
          <w:p w14:paraId="2C215ECD"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173EA8CE"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Volume 3. Employer’s Requirements and Volume 5. Designed Documents including Drawings:</w:t>
            </w:r>
          </w:p>
          <w:p w14:paraId="59DEA181"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In order to be able to prepare the best technical and financial offer and therefore support the subjected project on the best way leading to the best performances, please clarify/comment/confirm/provide answers/documentation needed for the following:  </w:t>
            </w:r>
          </w:p>
          <w:p w14:paraId="4CE6B452" w14:textId="77777777" w:rsidR="00115149" w:rsidRPr="00EC2820" w:rsidRDefault="00115149" w:rsidP="006952FD">
            <w:pPr>
              <w:jc w:val="both"/>
              <w:rPr>
                <w:rFonts w:ascii="Times New Roman" w:hAnsi="Times New Roman" w:cs="Times New Roman"/>
                <w:lang w:val="fr-BE"/>
              </w:rPr>
            </w:pPr>
            <w:r w:rsidRPr="00EC2820">
              <w:rPr>
                <w:rFonts w:ascii="Times New Roman" w:hAnsi="Times New Roman" w:cs="Times New Roman"/>
                <w:lang w:val="fr-BE"/>
              </w:rPr>
              <w:t>•</w:t>
            </w:r>
            <w:r w:rsidRPr="00EC2820">
              <w:rPr>
                <w:rFonts w:ascii="Times New Roman" w:hAnsi="Times New Roman" w:cs="Times New Roman"/>
                <w:lang w:val="fr-BE"/>
              </w:rPr>
              <w:tab/>
              <w:t>Attachments: 1. Tesla A4_TTQs_2016-11-14: Technical Questions</w:t>
            </w:r>
          </w:p>
          <w:p w14:paraId="49A07B31"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w:t>
            </w:r>
            <w:r w:rsidRPr="006952FD">
              <w:rPr>
                <w:rFonts w:ascii="Times New Roman" w:hAnsi="Times New Roman" w:cs="Times New Roman"/>
                <w:lang w:val="en-GB"/>
              </w:rPr>
              <w:tab/>
              <w:t>Attachments: 2. Tesla A4 Request for Additional Documents</w:t>
            </w:r>
          </w:p>
        </w:tc>
        <w:tc>
          <w:tcPr>
            <w:tcW w:w="4869" w:type="dxa"/>
          </w:tcPr>
          <w:p w14:paraId="1EE45B0D" w14:textId="502389A6" w:rsidR="00E55284" w:rsidRPr="00FE3AAB" w:rsidRDefault="00E55284" w:rsidP="002D73DD">
            <w:pPr>
              <w:jc w:val="both"/>
              <w:rPr>
                <w:rFonts w:ascii="Times New Roman" w:hAnsi="Times New Roman" w:cs="Times New Roman"/>
                <w:lang w:val="en-GB"/>
              </w:rPr>
            </w:pPr>
            <w:r w:rsidRPr="00FE3AAB">
              <w:rPr>
                <w:rFonts w:ascii="Times New Roman" w:hAnsi="Times New Roman" w:cs="Times New Roman"/>
                <w:lang w:val="en-GB"/>
              </w:rPr>
              <w:t>Regarding the requests</w:t>
            </w:r>
            <w:r w:rsidR="00CF345F" w:rsidRPr="00FE3AAB">
              <w:rPr>
                <w:rFonts w:ascii="Times New Roman" w:hAnsi="Times New Roman" w:cs="Times New Roman"/>
                <w:lang w:val="en-GB"/>
              </w:rPr>
              <w:t xml:space="preserve"> stated</w:t>
            </w:r>
            <w:r w:rsidRPr="0028028D">
              <w:rPr>
                <w:rFonts w:ascii="Times New Roman" w:hAnsi="Times New Roman" w:cs="Times New Roman"/>
                <w:lang w:val="en-GB"/>
              </w:rPr>
              <w:t xml:space="preserve"> in Attachment: 1. Tesla A4_TTQs_2016-11-14: Technical Questions, </w:t>
            </w:r>
            <w:r w:rsidRPr="00EA5CBE">
              <w:rPr>
                <w:rFonts w:ascii="Times New Roman" w:hAnsi="Times New Roman" w:cs="Times New Roman"/>
                <w:lang w:val="en-GB"/>
              </w:rPr>
              <w:t>please refer to answers from No.15 to No.</w:t>
            </w:r>
            <w:r w:rsidR="00766044" w:rsidRPr="00EA5CBE">
              <w:rPr>
                <w:rFonts w:ascii="Times New Roman" w:hAnsi="Times New Roman" w:cs="Times New Roman"/>
                <w:lang w:val="en-GB"/>
              </w:rPr>
              <w:t xml:space="preserve"> 34</w:t>
            </w:r>
            <w:r w:rsidR="00766044" w:rsidRPr="00FE3AAB">
              <w:rPr>
                <w:rFonts w:ascii="Times New Roman" w:hAnsi="Times New Roman" w:cs="Times New Roman"/>
                <w:lang w:val="en-GB"/>
              </w:rPr>
              <w:t>.</w:t>
            </w:r>
          </w:p>
          <w:p w14:paraId="2CA2D2A1" w14:textId="56DBF201" w:rsidR="00E55284" w:rsidRPr="007D0F7C" w:rsidRDefault="00E55284" w:rsidP="00450EAD">
            <w:pPr>
              <w:jc w:val="both"/>
              <w:rPr>
                <w:rFonts w:ascii="Times New Roman" w:hAnsi="Times New Roman" w:cs="Times New Roman"/>
                <w:lang w:val="en-GB"/>
              </w:rPr>
            </w:pPr>
            <w:r w:rsidRPr="00EA5CBE">
              <w:rPr>
                <w:rFonts w:ascii="Times New Roman" w:hAnsi="Times New Roman" w:cs="Times New Roman"/>
                <w:lang w:val="en-GB"/>
              </w:rPr>
              <w:t xml:space="preserve">Regarding the requests </w:t>
            </w:r>
            <w:r w:rsidR="00CF345F" w:rsidRPr="00EA5CBE">
              <w:rPr>
                <w:rFonts w:ascii="Times New Roman" w:hAnsi="Times New Roman" w:cs="Times New Roman"/>
                <w:lang w:val="en-GB"/>
              </w:rPr>
              <w:t xml:space="preserve">stated </w:t>
            </w:r>
            <w:r w:rsidRPr="00EA5CBE">
              <w:rPr>
                <w:rFonts w:ascii="Times New Roman" w:hAnsi="Times New Roman" w:cs="Times New Roman"/>
                <w:lang w:val="en-GB"/>
              </w:rPr>
              <w:t>in Attachment 2. Tesla A4 Request for Additional Documents please refer to answers</w:t>
            </w:r>
            <w:r w:rsidR="0028028D" w:rsidRPr="00EA5CBE">
              <w:rPr>
                <w:rFonts w:ascii="Times New Roman" w:hAnsi="Times New Roman" w:cs="Times New Roman"/>
                <w:lang w:val="en-GB"/>
              </w:rPr>
              <w:t xml:space="preserve"> to questions</w:t>
            </w:r>
            <w:r w:rsidRPr="00EA5CBE">
              <w:rPr>
                <w:rFonts w:ascii="Times New Roman" w:hAnsi="Times New Roman" w:cs="Times New Roman"/>
                <w:lang w:val="en-GB"/>
              </w:rPr>
              <w:t xml:space="preserve"> from No.</w:t>
            </w:r>
            <w:r w:rsidR="00450EAD" w:rsidRPr="00EA5CBE">
              <w:rPr>
                <w:rFonts w:ascii="Times New Roman" w:hAnsi="Times New Roman" w:cs="Times New Roman"/>
                <w:lang w:val="en-GB"/>
              </w:rPr>
              <w:t>52</w:t>
            </w:r>
            <w:r w:rsidRPr="00EA5CBE">
              <w:rPr>
                <w:rFonts w:ascii="Times New Roman" w:hAnsi="Times New Roman" w:cs="Times New Roman"/>
                <w:lang w:val="en-GB"/>
              </w:rPr>
              <w:t xml:space="preserve"> to No.</w:t>
            </w:r>
            <w:r w:rsidR="00450EAD" w:rsidRPr="00EA5CBE">
              <w:rPr>
                <w:rFonts w:ascii="Times New Roman" w:hAnsi="Times New Roman" w:cs="Times New Roman"/>
                <w:lang w:val="en-GB"/>
              </w:rPr>
              <w:t>55.</w:t>
            </w:r>
          </w:p>
          <w:p w14:paraId="3F313BA4" w14:textId="77777777" w:rsidR="00E55284" w:rsidRPr="00FE3AAB" w:rsidRDefault="00E55284" w:rsidP="00E55284">
            <w:pPr>
              <w:rPr>
                <w:rFonts w:ascii="Times New Roman" w:hAnsi="Times New Roman" w:cs="Times New Roman"/>
                <w:lang w:val="en-GB"/>
              </w:rPr>
            </w:pPr>
          </w:p>
          <w:p w14:paraId="005C0F15" w14:textId="77777777" w:rsidR="00E55284" w:rsidRPr="00FE3AAB" w:rsidRDefault="00E55284" w:rsidP="00E55284">
            <w:pPr>
              <w:rPr>
                <w:rFonts w:ascii="Times New Roman" w:hAnsi="Times New Roman" w:cs="Times New Roman"/>
                <w:lang w:val="en-GB"/>
              </w:rPr>
            </w:pPr>
          </w:p>
          <w:p w14:paraId="546F78BF" w14:textId="66BB4F1A" w:rsidR="00E55284" w:rsidRPr="0028028D" w:rsidRDefault="00E55284" w:rsidP="00E55284">
            <w:pPr>
              <w:rPr>
                <w:rFonts w:ascii="Times New Roman" w:hAnsi="Times New Roman" w:cs="Times New Roman"/>
                <w:lang w:val="en-GB"/>
              </w:rPr>
            </w:pPr>
          </w:p>
          <w:p w14:paraId="3AD6744F" w14:textId="5038D716" w:rsidR="00E55284" w:rsidRPr="00FE3AAB" w:rsidRDefault="00E55284" w:rsidP="00E55284">
            <w:pPr>
              <w:rPr>
                <w:rFonts w:ascii="Times New Roman" w:hAnsi="Times New Roman" w:cs="Times New Roman"/>
                <w:lang w:val="en-GB"/>
              </w:rPr>
            </w:pPr>
          </w:p>
          <w:p w14:paraId="2FA03F69" w14:textId="31AD5F82" w:rsidR="00E55284" w:rsidRPr="00FE3AAB" w:rsidRDefault="00E55284" w:rsidP="00E55284">
            <w:pPr>
              <w:rPr>
                <w:rFonts w:ascii="Times New Roman" w:hAnsi="Times New Roman" w:cs="Times New Roman"/>
                <w:lang w:val="en-GB"/>
              </w:rPr>
            </w:pPr>
          </w:p>
          <w:p w14:paraId="6335D930" w14:textId="58BF78B3" w:rsidR="00E55284" w:rsidRPr="00FE3AAB" w:rsidRDefault="00E55284" w:rsidP="00E55284">
            <w:pPr>
              <w:rPr>
                <w:rFonts w:ascii="Times New Roman" w:hAnsi="Times New Roman" w:cs="Times New Roman"/>
                <w:lang w:val="en-GB"/>
              </w:rPr>
            </w:pPr>
          </w:p>
          <w:p w14:paraId="44863EB9" w14:textId="6D2114EC" w:rsidR="00E55284" w:rsidRPr="00FE3AAB" w:rsidRDefault="00E55284" w:rsidP="00E55284">
            <w:pPr>
              <w:rPr>
                <w:rFonts w:ascii="Times New Roman" w:hAnsi="Times New Roman" w:cs="Times New Roman"/>
                <w:lang w:val="en-GB"/>
              </w:rPr>
            </w:pPr>
          </w:p>
          <w:p w14:paraId="292C9A25" w14:textId="2F225363" w:rsidR="00E55284" w:rsidRPr="00FE3AAB" w:rsidRDefault="00E55284" w:rsidP="00E55284">
            <w:pPr>
              <w:rPr>
                <w:rFonts w:ascii="Times New Roman" w:hAnsi="Times New Roman" w:cs="Times New Roman"/>
                <w:lang w:val="en-GB"/>
              </w:rPr>
            </w:pPr>
          </w:p>
          <w:p w14:paraId="52E5BD8D" w14:textId="52A5BA17" w:rsidR="00E55284" w:rsidRPr="00FE3AAB" w:rsidRDefault="00E55284" w:rsidP="00E55284">
            <w:pPr>
              <w:rPr>
                <w:rFonts w:ascii="Times New Roman" w:hAnsi="Times New Roman" w:cs="Times New Roman"/>
                <w:lang w:val="en-GB"/>
              </w:rPr>
            </w:pPr>
          </w:p>
          <w:p w14:paraId="3AE0E577" w14:textId="77777777" w:rsidR="00115149" w:rsidRPr="00FE3AAB" w:rsidRDefault="00115149" w:rsidP="00E55284">
            <w:pPr>
              <w:rPr>
                <w:rFonts w:ascii="Times New Roman" w:hAnsi="Times New Roman" w:cs="Times New Roman"/>
                <w:lang w:val="en-GB"/>
              </w:rPr>
            </w:pPr>
          </w:p>
        </w:tc>
      </w:tr>
      <w:tr w:rsidR="00115149" w:rsidRPr="006952FD" w14:paraId="408FDC52" w14:textId="77777777" w:rsidTr="007D0F7C">
        <w:trPr>
          <w:trHeight w:val="485"/>
        </w:trPr>
        <w:tc>
          <w:tcPr>
            <w:tcW w:w="828" w:type="dxa"/>
            <w:vAlign w:val="center"/>
          </w:tcPr>
          <w:p w14:paraId="627CA815"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shd w:val="clear" w:color="auto" w:fill="auto"/>
          </w:tcPr>
          <w:p w14:paraId="08B81E55" w14:textId="27C3A58E" w:rsidR="00115149" w:rsidRPr="00E55284" w:rsidRDefault="00115149" w:rsidP="006952FD">
            <w:pPr>
              <w:jc w:val="both"/>
              <w:rPr>
                <w:rFonts w:ascii="Times New Roman" w:hAnsi="Times New Roman" w:cs="Times New Roman"/>
                <w:lang w:val="en-GB"/>
              </w:rPr>
            </w:pPr>
            <w:r w:rsidRPr="00E55284">
              <w:rPr>
                <w:rFonts w:ascii="Times New Roman" w:hAnsi="Times New Roman" w:cs="Times New Roman"/>
                <w:lang w:val="en-GB"/>
              </w:rPr>
              <w:t>Volume 1. Section 1: Instructions to tenderers: Item 3.6. The upper limit for subcontracting is 30% of the value of the tender.</w:t>
            </w:r>
          </w:p>
          <w:p w14:paraId="61E47BC8" w14:textId="60EBEDC4" w:rsidR="00115149" w:rsidRPr="00E55284" w:rsidRDefault="00115149" w:rsidP="006952FD">
            <w:pPr>
              <w:jc w:val="both"/>
              <w:rPr>
                <w:rFonts w:ascii="Times New Roman" w:hAnsi="Times New Roman" w:cs="Times New Roman"/>
                <w:lang w:val="en-GB"/>
              </w:rPr>
            </w:pPr>
            <w:r w:rsidRPr="00E55284">
              <w:rPr>
                <w:rFonts w:ascii="Times New Roman" w:hAnsi="Times New Roman" w:cs="Times New Roman"/>
                <w:lang w:val="en-GB"/>
              </w:rPr>
              <w:t xml:space="preserve">Does this mean that the overall value of all subcontractors shall be limited to 30% of the contract value, or does this mean that the 30% limit applies only to each single major subcontractor (who provides more than 10% of contract value to the main contractor)? Is there a different definition of subcontractors and of sub-suppliers (for minor components and equipment, raw materials, services, etc.)? </w:t>
            </w:r>
          </w:p>
          <w:p w14:paraId="27F91530" w14:textId="59E8AC75" w:rsidR="00115149" w:rsidRPr="00E55284" w:rsidRDefault="00115149" w:rsidP="006952FD">
            <w:pPr>
              <w:jc w:val="both"/>
              <w:rPr>
                <w:rFonts w:ascii="Times New Roman" w:hAnsi="Times New Roman" w:cs="Times New Roman"/>
                <w:lang w:val="en-GB"/>
              </w:rPr>
            </w:pPr>
            <w:r w:rsidRPr="00E55284">
              <w:rPr>
                <w:rFonts w:ascii="Times New Roman" w:hAnsi="Times New Roman" w:cs="Times New Roman"/>
                <w:lang w:val="en-GB"/>
              </w:rPr>
              <w:t>How this Item apply to members of consortium and the consortium itself? Does the 30% limit applies to the single consortium member, or does the 30% limit apply to the overall contract value?</w:t>
            </w:r>
            <w:r w:rsidR="0031216C">
              <w:rPr>
                <w:rFonts w:ascii="Times New Roman" w:hAnsi="Times New Roman" w:cs="Times New Roman"/>
                <w:lang w:val="en-GB"/>
              </w:rPr>
              <w:t xml:space="preserve"> </w:t>
            </w:r>
          </w:p>
          <w:p w14:paraId="19AE882A" w14:textId="77777777" w:rsidR="00115149" w:rsidRPr="006952FD" w:rsidRDefault="00115149" w:rsidP="006952FD">
            <w:pPr>
              <w:jc w:val="both"/>
              <w:rPr>
                <w:rFonts w:ascii="Times New Roman" w:hAnsi="Times New Roman" w:cs="Times New Roman"/>
                <w:lang w:val="en-GB"/>
              </w:rPr>
            </w:pPr>
            <w:r w:rsidRPr="00E55284">
              <w:rPr>
                <w:rFonts w:ascii="Times New Roman" w:hAnsi="Times New Roman" w:cs="Times New Roman"/>
                <w:lang w:val="en-GB"/>
              </w:rPr>
              <w:t>Please clarify.</w:t>
            </w:r>
          </w:p>
        </w:tc>
        <w:tc>
          <w:tcPr>
            <w:tcW w:w="4869" w:type="dxa"/>
          </w:tcPr>
          <w:p w14:paraId="3E0D00BC" w14:textId="03759D0C" w:rsidR="009413D3" w:rsidRDefault="00C15DF8" w:rsidP="00323B40">
            <w:pPr>
              <w:jc w:val="both"/>
              <w:rPr>
                <w:rFonts w:ascii="Times New Roman" w:hAnsi="Times New Roman" w:cs="Times New Roman"/>
                <w:lang w:val="en-GB"/>
              </w:rPr>
            </w:pPr>
            <w:r w:rsidRPr="00C15DF8">
              <w:rPr>
                <w:rFonts w:ascii="Times New Roman" w:hAnsi="Times New Roman" w:cs="Times New Roman"/>
                <w:lang w:val="en-GB"/>
              </w:rPr>
              <w:t>The upper limit for subcontracting</w:t>
            </w:r>
            <w:r w:rsidR="00323B40">
              <w:rPr>
                <w:rFonts w:ascii="Times New Roman" w:hAnsi="Times New Roman" w:cs="Times New Roman"/>
                <w:lang w:val="en-GB"/>
              </w:rPr>
              <w:t xml:space="preserve"> to the </w:t>
            </w:r>
            <w:r w:rsidR="009413D3">
              <w:rPr>
                <w:rFonts w:ascii="Times New Roman" w:hAnsi="Times New Roman" w:cs="Times New Roman"/>
                <w:lang w:val="en-GB"/>
              </w:rPr>
              <w:t xml:space="preserve">subcontractors </w:t>
            </w:r>
            <w:r w:rsidR="009413D3" w:rsidRPr="00C15DF8">
              <w:rPr>
                <w:rFonts w:ascii="Times New Roman" w:hAnsi="Times New Roman" w:cs="Times New Roman"/>
                <w:lang w:val="en-GB"/>
              </w:rPr>
              <w:t>is</w:t>
            </w:r>
            <w:r w:rsidRPr="00C15DF8">
              <w:rPr>
                <w:rFonts w:ascii="Times New Roman" w:hAnsi="Times New Roman" w:cs="Times New Roman"/>
                <w:lang w:val="en-GB"/>
              </w:rPr>
              <w:t xml:space="preserve"> 30% of the value of the contract</w:t>
            </w:r>
            <w:r w:rsidR="00323B40">
              <w:rPr>
                <w:rFonts w:ascii="Times New Roman" w:hAnsi="Times New Roman" w:cs="Times New Roman"/>
                <w:lang w:val="en-GB"/>
              </w:rPr>
              <w:t xml:space="preserve">. </w:t>
            </w:r>
            <w:r w:rsidR="009413D3" w:rsidRPr="009413D3">
              <w:rPr>
                <w:rFonts w:ascii="Times New Roman" w:hAnsi="Times New Roman" w:cs="Times New Roman"/>
                <w:lang w:val="en-GB"/>
              </w:rPr>
              <w:t>This value is aggregate</w:t>
            </w:r>
            <w:r w:rsidR="00087F6F">
              <w:rPr>
                <w:rFonts w:ascii="Times New Roman" w:hAnsi="Times New Roman" w:cs="Times New Roman"/>
                <w:lang w:val="en-GB"/>
              </w:rPr>
              <w:t>d</w:t>
            </w:r>
            <w:r w:rsidR="009413D3" w:rsidRPr="009413D3">
              <w:rPr>
                <w:rFonts w:ascii="Times New Roman" w:hAnsi="Times New Roman" w:cs="Times New Roman"/>
                <w:lang w:val="en-GB"/>
              </w:rPr>
              <w:t xml:space="preserve"> value for all subcontractors</w:t>
            </w:r>
            <w:r w:rsidR="00EB50B2">
              <w:rPr>
                <w:rFonts w:ascii="Times New Roman" w:hAnsi="Times New Roman" w:cs="Times New Roman"/>
                <w:lang w:val="en-GB"/>
              </w:rPr>
              <w:t>.</w:t>
            </w:r>
          </w:p>
          <w:p w14:paraId="1C9A3578" w14:textId="46AD3214" w:rsidR="00115149" w:rsidRDefault="00323B40" w:rsidP="00323B40">
            <w:pPr>
              <w:jc w:val="both"/>
              <w:rPr>
                <w:rFonts w:ascii="Times New Roman" w:hAnsi="Times New Roman" w:cs="Times New Roman"/>
                <w:lang w:val="en-GB"/>
              </w:rPr>
            </w:pPr>
            <w:r>
              <w:rPr>
                <w:rFonts w:ascii="Times New Roman" w:hAnsi="Times New Roman" w:cs="Times New Roman"/>
                <w:lang w:val="en-GB"/>
              </w:rPr>
              <w:t xml:space="preserve">For exact definition of the term “sub-contractor”, please refer to </w:t>
            </w:r>
            <w:r w:rsidR="00085831">
              <w:rPr>
                <w:rFonts w:ascii="Times New Roman" w:hAnsi="Times New Roman" w:cs="Times New Roman"/>
                <w:lang w:val="en-GB"/>
              </w:rPr>
              <w:t>FIDIC General Conditions of Contract, Sub-Clause 1.2.8.</w:t>
            </w:r>
            <w:r>
              <w:rPr>
                <w:rFonts w:ascii="Times New Roman" w:hAnsi="Times New Roman" w:cs="Times New Roman"/>
                <w:lang w:val="en-GB"/>
              </w:rPr>
              <w:t xml:space="preserve"> </w:t>
            </w:r>
          </w:p>
          <w:p w14:paraId="57AA6FCC" w14:textId="0FD9B580" w:rsidR="00020921" w:rsidRPr="007D0F7C" w:rsidRDefault="00020921" w:rsidP="00323B40">
            <w:pPr>
              <w:jc w:val="both"/>
              <w:rPr>
                <w:rFonts w:ascii="Times New Roman" w:hAnsi="Times New Roman" w:cs="Times New Roman"/>
                <w:lang w:val="en-GB"/>
              </w:rPr>
            </w:pPr>
            <w:r>
              <w:rPr>
                <w:rFonts w:ascii="Times New Roman" w:hAnsi="Times New Roman"/>
                <w:lang w:val="en-GB"/>
              </w:rPr>
              <w:t xml:space="preserve">Tenderer (sole tenderer or joint venture/consortium as a whole) must carry out at least 70% </w:t>
            </w:r>
            <w:r w:rsidRPr="00A25F4E">
              <w:rPr>
                <w:rFonts w:ascii="Times New Roman" w:hAnsi="Times New Roman"/>
                <w:lang w:val="en-GB"/>
              </w:rPr>
              <w:t>of the</w:t>
            </w:r>
            <w:r>
              <w:rPr>
                <w:rFonts w:ascii="Times New Roman" w:hAnsi="Times New Roman"/>
                <w:lang w:val="en-GB"/>
              </w:rPr>
              <w:t xml:space="preserve"> value of the</w:t>
            </w:r>
            <w:r w:rsidRPr="00A25F4E">
              <w:rPr>
                <w:rFonts w:ascii="Times New Roman" w:hAnsi="Times New Roman"/>
                <w:lang w:val="en-GB"/>
              </w:rPr>
              <w:t xml:space="preserve"> </w:t>
            </w:r>
            <w:r>
              <w:rPr>
                <w:rFonts w:ascii="Times New Roman" w:hAnsi="Times New Roman"/>
                <w:lang w:val="en-GB"/>
              </w:rPr>
              <w:t>C</w:t>
            </w:r>
            <w:r w:rsidRPr="00A25F4E">
              <w:rPr>
                <w:rFonts w:ascii="Times New Roman" w:hAnsi="Times New Roman"/>
                <w:lang w:val="en-GB"/>
              </w:rPr>
              <w:t xml:space="preserve">ontract </w:t>
            </w:r>
            <w:r>
              <w:rPr>
                <w:rFonts w:ascii="Times New Roman" w:hAnsi="Times New Roman"/>
                <w:lang w:val="en-GB"/>
              </w:rPr>
              <w:t>W</w:t>
            </w:r>
            <w:r w:rsidRPr="00A25F4E">
              <w:rPr>
                <w:rFonts w:ascii="Times New Roman" w:hAnsi="Times New Roman"/>
                <w:lang w:val="en-GB"/>
              </w:rPr>
              <w:t>orks by his own resources</w:t>
            </w:r>
            <w:r>
              <w:rPr>
                <w:rFonts w:ascii="Times New Roman" w:hAnsi="Times New Roman"/>
                <w:lang w:val="en-GB"/>
              </w:rPr>
              <w:t xml:space="preserve">. </w:t>
            </w:r>
          </w:p>
        </w:tc>
      </w:tr>
      <w:tr w:rsidR="00115149" w:rsidRPr="006952FD" w14:paraId="0807B96D" w14:textId="77777777" w:rsidTr="007D0F7C">
        <w:trPr>
          <w:trHeight w:val="485"/>
        </w:trPr>
        <w:tc>
          <w:tcPr>
            <w:tcW w:w="828" w:type="dxa"/>
            <w:vAlign w:val="center"/>
          </w:tcPr>
          <w:p w14:paraId="6A040F40"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38CA05CF" w14:textId="77777777" w:rsidR="00115149" w:rsidRPr="001B7D27" w:rsidRDefault="00115149" w:rsidP="006952FD">
            <w:pPr>
              <w:jc w:val="both"/>
              <w:rPr>
                <w:rFonts w:ascii="Times New Roman" w:hAnsi="Times New Roman" w:cs="Times New Roman"/>
                <w:b/>
                <w:lang w:val="en-GB"/>
              </w:rPr>
            </w:pPr>
            <w:r w:rsidRPr="001B7D27">
              <w:rPr>
                <w:rFonts w:ascii="Times New Roman" w:hAnsi="Times New Roman" w:cs="Times New Roman"/>
                <w:b/>
                <w:lang w:val="en-GB"/>
              </w:rPr>
              <w:t>Baseline Test and Site Visits</w:t>
            </w:r>
          </w:p>
          <w:p w14:paraId="394D9DD5"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For giving guarantees on performance parameters for retrofit projects on plants which were already in operation it is necessary to base technical calculations on a set of operation data, which are determined by measurements in operation, so called "Baseline tests". The baseline tests should provide the baseline data specified in the attachment "Tesla A4 Request for additional Documents" and could be done before tender submission or alternatively the baseline data the proposal is based upon </w:t>
            </w:r>
            <w:r w:rsidRPr="006952FD">
              <w:rPr>
                <w:rFonts w:ascii="Times New Roman" w:hAnsi="Times New Roman" w:cs="Times New Roman"/>
                <w:lang w:val="en-GB"/>
              </w:rPr>
              <w:lastRenderedPageBreak/>
              <w:t>had to be assumed, given with the proposal and confirmed by a baseline test after contract award, but before technical design.  - Is a common baseline test scheduled during the tender time?</w:t>
            </w:r>
          </w:p>
          <w:p w14:paraId="71ACC0BA" w14:textId="3FEDD9D8"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 - If not, is it possible to execute an own Baseline Test during Tender Time with a third party of </w:t>
            </w:r>
            <w:r w:rsidR="0031216C">
              <w:rPr>
                <w:rFonts w:ascii="Times New Roman" w:hAnsi="Times New Roman" w:cs="Times New Roman"/>
                <w:lang w:val="en-GB"/>
              </w:rPr>
              <w:t>X</w:t>
            </w:r>
            <w:r w:rsidRPr="006952FD">
              <w:rPr>
                <w:rFonts w:ascii="Times New Roman" w:hAnsi="Times New Roman" w:cs="Times New Roman"/>
                <w:lang w:val="en-GB"/>
              </w:rPr>
              <w:t>´s choice?</w:t>
            </w:r>
          </w:p>
          <w:p w14:paraId="0B6AA34C"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 - Please confirm that an asbestos free environment (&lt; 500 fibres/m³) is ensured during a possible execution of a Baseline Test as well as during general site visits</w:t>
            </w:r>
          </w:p>
          <w:p w14:paraId="15075AAD"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 - Is the 5th of December 2016 the only possible date for site-visit or can additional site-visits be considered?</w:t>
            </w:r>
          </w:p>
        </w:tc>
        <w:tc>
          <w:tcPr>
            <w:tcW w:w="4869" w:type="dxa"/>
          </w:tcPr>
          <w:p w14:paraId="562E5DF0" w14:textId="77777777" w:rsidR="008F0908" w:rsidRPr="007D0F7C" w:rsidRDefault="008F0908" w:rsidP="006952FD">
            <w:pPr>
              <w:jc w:val="both"/>
              <w:rPr>
                <w:rFonts w:ascii="Times New Roman" w:hAnsi="Times New Roman" w:cs="Times New Roman"/>
                <w:lang w:val="en-GB"/>
              </w:rPr>
            </w:pPr>
            <w:r w:rsidRPr="007D0F7C">
              <w:rPr>
                <w:rFonts w:ascii="Times New Roman" w:hAnsi="Times New Roman" w:cs="Times New Roman"/>
                <w:lang w:val="en-GB"/>
              </w:rPr>
              <w:lastRenderedPageBreak/>
              <w:t xml:space="preserve">- Base line test: </w:t>
            </w:r>
          </w:p>
          <w:p w14:paraId="4BD697C7" w14:textId="5175D84D" w:rsidR="008F0908" w:rsidRPr="00FE3AAB" w:rsidRDefault="00AD4904" w:rsidP="006952FD">
            <w:pPr>
              <w:jc w:val="both"/>
              <w:rPr>
                <w:rFonts w:ascii="Times New Roman" w:hAnsi="Times New Roman" w:cs="Times New Roman"/>
                <w:lang w:val="en-GB"/>
              </w:rPr>
            </w:pPr>
            <w:r w:rsidRPr="00FE3AAB">
              <w:rPr>
                <w:rFonts w:ascii="Times New Roman" w:hAnsi="Times New Roman" w:cs="Times New Roman"/>
                <w:lang w:val="en-GB"/>
              </w:rPr>
              <w:t>End Recipient</w:t>
            </w:r>
            <w:r w:rsidRPr="0028028D">
              <w:rPr>
                <w:rFonts w:ascii="Times New Roman" w:hAnsi="Times New Roman" w:cs="Times New Roman"/>
                <w:lang w:val="en-GB"/>
              </w:rPr>
              <w:t xml:space="preserve"> </w:t>
            </w:r>
            <w:r w:rsidR="008F0908" w:rsidRPr="0028028D">
              <w:rPr>
                <w:rFonts w:ascii="Times New Roman" w:hAnsi="Times New Roman" w:cs="Times New Roman"/>
                <w:lang w:val="en-GB"/>
              </w:rPr>
              <w:t>is planning regular internal testing of the boiler immediately before unit shutdown for overhau</w:t>
            </w:r>
            <w:r w:rsidR="008F0908" w:rsidRPr="00FE3AAB">
              <w:rPr>
                <w:rFonts w:ascii="Times New Roman" w:hAnsi="Times New Roman" w:cs="Times New Roman"/>
                <w:lang w:val="en-GB"/>
              </w:rPr>
              <w:t xml:space="preserve">l, to verify the “general state” of the boiler plant and its individual parts prior to the major unit overhaul. Considering the dates of planned tests, </w:t>
            </w:r>
            <w:r w:rsidRPr="00FE3AAB">
              <w:rPr>
                <w:rFonts w:ascii="Times New Roman" w:hAnsi="Times New Roman" w:cs="Times New Roman"/>
                <w:lang w:val="en-GB"/>
              </w:rPr>
              <w:t>End Recipient</w:t>
            </w:r>
            <w:r w:rsidR="008F0908" w:rsidRPr="00FE3AAB">
              <w:rPr>
                <w:rFonts w:ascii="Times New Roman" w:hAnsi="Times New Roman" w:cs="Times New Roman"/>
                <w:lang w:val="en-GB"/>
              </w:rPr>
              <w:t xml:space="preserve"> will be able to make the investigation results available to the selected bidder once the investigations have been completed, if deemed necessary. The said investigation results (values of individual parameters investigated) may be used by the bidder only for information purposes, not as designing inputs. The values obtained during </w:t>
            </w:r>
            <w:r w:rsidR="008F0908" w:rsidRPr="00FE3AAB">
              <w:rPr>
                <w:rFonts w:ascii="Times New Roman" w:hAnsi="Times New Roman" w:cs="Times New Roman"/>
                <w:lang w:val="en-GB"/>
              </w:rPr>
              <w:lastRenderedPageBreak/>
              <w:t xml:space="preserve">investigations will have no impact on the guaranteed values of parameters from </w:t>
            </w:r>
            <w:r w:rsidR="00FC3089" w:rsidRPr="00FE3AAB">
              <w:rPr>
                <w:rFonts w:ascii="Times New Roman" w:hAnsi="Times New Roman" w:cs="Times New Roman"/>
                <w:lang w:val="en-GB"/>
              </w:rPr>
              <w:t xml:space="preserve">Volume 3 </w:t>
            </w:r>
            <w:r w:rsidR="008F0908" w:rsidRPr="00FE3AAB">
              <w:rPr>
                <w:rFonts w:ascii="Times New Roman" w:hAnsi="Times New Roman" w:cs="Times New Roman"/>
                <w:lang w:val="en-GB"/>
              </w:rPr>
              <w:t>Table 1 (point 3.1 “Performance value which shall be fulfilled by the Contractor”).</w:t>
            </w:r>
          </w:p>
          <w:p w14:paraId="02899419" w14:textId="30F7F61D" w:rsidR="008F0908" w:rsidRPr="00FE3AAB" w:rsidRDefault="00AD4904" w:rsidP="006952FD">
            <w:pPr>
              <w:jc w:val="both"/>
              <w:rPr>
                <w:rFonts w:ascii="Times New Roman" w:hAnsi="Times New Roman" w:cs="Times New Roman"/>
                <w:lang w:val="en-GB"/>
              </w:rPr>
            </w:pPr>
            <w:r w:rsidRPr="00FE3AAB">
              <w:rPr>
                <w:rFonts w:ascii="Times New Roman" w:hAnsi="Times New Roman" w:cs="Times New Roman"/>
                <w:lang w:val="en-GB"/>
              </w:rPr>
              <w:t>End Recipient</w:t>
            </w:r>
            <w:r w:rsidR="008F0908" w:rsidRPr="00FE3AAB">
              <w:rPr>
                <w:rFonts w:ascii="Times New Roman" w:hAnsi="Times New Roman" w:cs="Times New Roman"/>
                <w:lang w:val="en-GB"/>
              </w:rPr>
              <w:t xml:space="preserve"> has no plans (considering that it is winter time), and provisions have also not been made in its production plan, to allow potential bidders to execute own baseline tests.</w:t>
            </w:r>
          </w:p>
          <w:p w14:paraId="73033EA6" w14:textId="0F8EBEB7" w:rsidR="008F0908" w:rsidRPr="00FE3AAB" w:rsidRDefault="002E5177" w:rsidP="006952FD">
            <w:pPr>
              <w:jc w:val="both"/>
              <w:rPr>
                <w:rFonts w:ascii="Times New Roman" w:hAnsi="Times New Roman" w:cs="Times New Roman"/>
                <w:lang w:val="en-GB"/>
              </w:rPr>
            </w:pPr>
            <w:r>
              <w:rPr>
                <w:rFonts w:ascii="Times New Roman" w:hAnsi="Times New Roman" w:cs="Times New Roman"/>
                <w:lang w:val="en-GB"/>
              </w:rPr>
              <w:t xml:space="preserve">- </w:t>
            </w:r>
            <w:r w:rsidR="00AD4904" w:rsidRPr="00FE3AAB">
              <w:rPr>
                <w:rFonts w:ascii="Times New Roman" w:hAnsi="Times New Roman" w:cs="Times New Roman"/>
                <w:lang w:val="en-GB"/>
              </w:rPr>
              <w:t>End Recipient</w:t>
            </w:r>
            <w:r w:rsidR="008F0908" w:rsidRPr="00FE3AAB">
              <w:rPr>
                <w:rFonts w:ascii="Times New Roman" w:hAnsi="Times New Roman" w:cs="Times New Roman"/>
                <w:lang w:val="en-GB"/>
              </w:rPr>
              <w:t xml:space="preserve"> confirms “asbestos free” operating environment (&lt; 500 fibres/m³)</w:t>
            </w:r>
          </w:p>
          <w:p w14:paraId="5E874FA8" w14:textId="72372474" w:rsidR="00115149" w:rsidRPr="00FE3AAB" w:rsidRDefault="002E5177" w:rsidP="006952FD">
            <w:pPr>
              <w:jc w:val="both"/>
              <w:rPr>
                <w:rFonts w:ascii="Times New Roman" w:hAnsi="Times New Roman" w:cs="Times New Roman"/>
                <w:lang w:val="en-GB"/>
              </w:rPr>
            </w:pPr>
            <w:r>
              <w:rPr>
                <w:rFonts w:ascii="Times New Roman" w:hAnsi="Times New Roman" w:cs="Times New Roman"/>
                <w:lang w:val="en-GB"/>
              </w:rPr>
              <w:t xml:space="preserve">- </w:t>
            </w:r>
            <w:r w:rsidR="0031216C" w:rsidRPr="00FE3AAB">
              <w:rPr>
                <w:rFonts w:ascii="Times New Roman" w:hAnsi="Times New Roman" w:cs="Times New Roman"/>
                <w:lang w:val="en-GB"/>
              </w:rPr>
              <w:t>Only one mandatory site visit is foreseen, as per Article 13 of the Contract Notice. Additional site visits will not be organized. In the case of a consortium it is sufficient that at least one member of the consortium has participated to the site visit and the corresponding attendance certificate is included in the offer.</w:t>
            </w:r>
          </w:p>
        </w:tc>
      </w:tr>
      <w:tr w:rsidR="00115149" w:rsidRPr="006952FD" w14:paraId="3B2F3B04" w14:textId="77777777" w:rsidTr="007D0F7C">
        <w:trPr>
          <w:trHeight w:val="485"/>
        </w:trPr>
        <w:tc>
          <w:tcPr>
            <w:tcW w:w="828" w:type="dxa"/>
            <w:vAlign w:val="center"/>
          </w:tcPr>
          <w:p w14:paraId="2B613276"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4AD9A49F" w14:textId="77777777" w:rsidR="00115149" w:rsidRPr="002D73DD" w:rsidRDefault="00115149" w:rsidP="006952FD">
            <w:pPr>
              <w:jc w:val="both"/>
              <w:rPr>
                <w:rFonts w:ascii="Times New Roman" w:hAnsi="Times New Roman" w:cs="Times New Roman"/>
                <w:b/>
                <w:lang w:val="en-GB"/>
              </w:rPr>
            </w:pPr>
            <w:r w:rsidRPr="002D73DD">
              <w:rPr>
                <w:rFonts w:ascii="Times New Roman" w:hAnsi="Times New Roman" w:cs="Times New Roman"/>
                <w:b/>
                <w:lang w:val="en-GB"/>
              </w:rPr>
              <w:t>Current Operational Data/Baseline data</w:t>
            </w:r>
          </w:p>
          <w:p w14:paraId="1A8D33BE"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Please provide a full set of current operational data, including fuel properties etc</w:t>
            </w:r>
            <w:r w:rsidRPr="0093657F">
              <w:rPr>
                <w:rFonts w:ascii="Times New Roman" w:hAnsi="Times New Roman" w:cs="Times New Roman"/>
                <w:lang w:val="en-GB"/>
              </w:rPr>
              <w:t>. (</w:t>
            </w:r>
            <w:r w:rsidRPr="002D73DD">
              <w:rPr>
                <w:rFonts w:ascii="Times New Roman" w:hAnsi="Times New Roman" w:cs="Times New Roman"/>
                <w:lang w:val="en-GB"/>
              </w:rPr>
              <w:t xml:space="preserve">separate list of required information issued as </w:t>
            </w:r>
            <w:r w:rsidR="00F12376" w:rsidRPr="002D73DD">
              <w:rPr>
                <w:rFonts w:ascii="Times New Roman" w:hAnsi="Times New Roman" w:cs="Times New Roman"/>
                <w:lang w:val="en-GB"/>
              </w:rPr>
              <w:t>attachment</w:t>
            </w:r>
            <w:r w:rsidRPr="002D73DD">
              <w:rPr>
                <w:rFonts w:ascii="Times New Roman" w:hAnsi="Times New Roman" w:cs="Times New Roman"/>
                <w:lang w:val="en-GB"/>
              </w:rPr>
              <w:t xml:space="preserve"> 2, namely TeslaA4_Request for additional Documentation</w:t>
            </w:r>
            <w:r w:rsidRPr="0093657F">
              <w:rPr>
                <w:rFonts w:ascii="Times New Roman" w:hAnsi="Times New Roman" w:cs="Times New Roman"/>
                <w:lang w:val="en-GB"/>
              </w:rPr>
              <w:t>).</w:t>
            </w:r>
          </w:p>
        </w:tc>
        <w:tc>
          <w:tcPr>
            <w:tcW w:w="4869" w:type="dxa"/>
          </w:tcPr>
          <w:p w14:paraId="3606BA8B" w14:textId="42C0CD19" w:rsidR="0064292F" w:rsidRPr="0028028D" w:rsidRDefault="0064292F" w:rsidP="0028028D">
            <w:pPr>
              <w:jc w:val="both"/>
              <w:rPr>
                <w:rFonts w:ascii="Times New Roman" w:hAnsi="Times New Roman" w:cs="Times New Roman"/>
                <w:lang w:val="en-GB"/>
              </w:rPr>
            </w:pPr>
            <w:r w:rsidRPr="00FE3AAB">
              <w:rPr>
                <w:rFonts w:ascii="Times New Roman" w:hAnsi="Times New Roman" w:cs="Times New Roman"/>
                <w:lang w:val="en-GB"/>
              </w:rPr>
              <w:t>Regarding the requests</w:t>
            </w:r>
            <w:r w:rsidR="00CF345F" w:rsidRPr="00FE3AAB">
              <w:rPr>
                <w:rFonts w:ascii="Times New Roman" w:hAnsi="Times New Roman" w:cs="Times New Roman"/>
                <w:lang w:val="en-GB"/>
              </w:rPr>
              <w:t xml:space="preserve"> stated</w:t>
            </w:r>
            <w:r w:rsidRPr="0028028D">
              <w:rPr>
                <w:rFonts w:ascii="Times New Roman" w:hAnsi="Times New Roman" w:cs="Times New Roman"/>
                <w:lang w:val="en-GB"/>
              </w:rPr>
              <w:t xml:space="preserve"> in Attachment 2. Tesla A4 Request for Additional Documents </w:t>
            </w:r>
            <w:r w:rsidRPr="00EA5CBE">
              <w:rPr>
                <w:rFonts w:ascii="Times New Roman" w:hAnsi="Times New Roman" w:cs="Times New Roman"/>
                <w:lang w:val="en-GB"/>
              </w:rPr>
              <w:t>please refer to answers from No.</w:t>
            </w:r>
            <w:r w:rsidR="00450EAD" w:rsidRPr="00EA5CBE">
              <w:rPr>
                <w:rFonts w:ascii="Times New Roman" w:hAnsi="Times New Roman" w:cs="Times New Roman"/>
                <w:lang w:val="en-GB"/>
              </w:rPr>
              <w:t>52</w:t>
            </w:r>
            <w:r w:rsidRPr="00EA5CBE">
              <w:rPr>
                <w:rFonts w:ascii="Times New Roman" w:hAnsi="Times New Roman" w:cs="Times New Roman"/>
                <w:lang w:val="en-GB"/>
              </w:rPr>
              <w:t xml:space="preserve"> to No.</w:t>
            </w:r>
            <w:r w:rsidR="00450EAD" w:rsidRPr="00EA5CBE">
              <w:rPr>
                <w:rFonts w:ascii="Times New Roman" w:hAnsi="Times New Roman" w:cs="Times New Roman"/>
                <w:lang w:val="en-GB"/>
              </w:rPr>
              <w:t>55.</w:t>
            </w:r>
          </w:p>
        </w:tc>
      </w:tr>
      <w:tr w:rsidR="00115149" w:rsidRPr="006952FD" w14:paraId="163E7AF6" w14:textId="77777777" w:rsidTr="007D0F7C">
        <w:trPr>
          <w:trHeight w:val="485"/>
        </w:trPr>
        <w:tc>
          <w:tcPr>
            <w:tcW w:w="828" w:type="dxa"/>
            <w:vAlign w:val="center"/>
          </w:tcPr>
          <w:p w14:paraId="1DF7DE19"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49103029" w14:textId="77777777" w:rsidR="00115149" w:rsidRPr="002D73DD" w:rsidRDefault="00115149" w:rsidP="006952FD">
            <w:pPr>
              <w:jc w:val="both"/>
              <w:rPr>
                <w:rFonts w:ascii="Times New Roman" w:hAnsi="Times New Roman" w:cs="Times New Roman"/>
                <w:b/>
                <w:lang w:val="en-GB"/>
              </w:rPr>
            </w:pPr>
            <w:r w:rsidRPr="002D73DD">
              <w:rPr>
                <w:rFonts w:ascii="Times New Roman" w:hAnsi="Times New Roman" w:cs="Times New Roman"/>
                <w:b/>
                <w:lang w:val="en-GB"/>
              </w:rPr>
              <w:t>Additional Drawings</w:t>
            </w:r>
          </w:p>
          <w:p w14:paraId="0D146EE3"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Please provide additional drawings to </w:t>
            </w:r>
            <w:r w:rsidR="00F12376" w:rsidRPr="006952FD">
              <w:rPr>
                <w:rFonts w:ascii="Times New Roman" w:hAnsi="Times New Roman" w:cs="Times New Roman"/>
                <w:lang w:val="en-GB"/>
              </w:rPr>
              <w:t>optimize</w:t>
            </w:r>
            <w:r w:rsidRPr="006952FD">
              <w:rPr>
                <w:rFonts w:ascii="Times New Roman" w:hAnsi="Times New Roman" w:cs="Times New Roman"/>
                <w:lang w:val="en-GB"/>
              </w:rPr>
              <w:t xml:space="preserve"> the technical solution:</w:t>
            </w:r>
          </w:p>
          <w:p w14:paraId="63EEB3B5"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 - PID of Firing System (Mills, Burners, Flue Gas Resuction etc.) and PID of Water Steam Cycle</w:t>
            </w:r>
          </w:p>
          <w:p w14:paraId="57711E43"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 - Hot Air injection into Flue Gas Resuction Ducts</w:t>
            </w:r>
          </w:p>
          <w:p w14:paraId="29A2E5AE"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 - Drawings of Steel Structure, buckstays etc.</w:t>
            </w:r>
          </w:p>
          <w:p w14:paraId="695208EB"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 - Drawings indicating the environment around the boiler between +40m and +60 m</w:t>
            </w:r>
          </w:p>
          <w:p w14:paraId="0B2D0EDE"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 xml:space="preserve"> </w:t>
            </w:r>
            <w:r w:rsidRPr="0093657F">
              <w:rPr>
                <w:rFonts w:ascii="Times New Roman" w:hAnsi="Times New Roman" w:cs="Times New Roman"/>
                <w:lang w:val="en-GB"/>
              </w:rPr>
              <w:t xml:space="preserve">- </w:t>
            </w:r>
            <w:r w:rsidRPr="002D73DD">
              <w:rPr>
                <w:rFonts w:ascii="Times New Roman" w:hAnsi="Times New Roman" w:cs="Times New Roman"/>
                <w:lang w:val="en-GB"/>
              </w:rPr>
              <w:t xml:space="preserve">see also separate list of required information issued as </w:t>
            </w:r>
            <w:r w:rsidR="00055AF4" w:rsidRPr="002D73DD">
              <w:rPr>
                <w:rFonts w:ascii="Times New Roman" w:hAnsi="Times New Roman" w:cs="Times New Roman"/>
                <w:lang w:val="en-GB"/>
              </w:rPr>
              <w:t>attachment</w:t>
            </w:r>
            <w:r w:rsidRPr="002D73DD">
              <w:rPr>
                <w:rFonts w:ascii="Times New Roman" w:hAnsi="Times New Roman" w:cs="Times New Roman"/>
                <w:lang w:val="en-GB"/>
              </w:rPr>
              <w:t xml:space="preserve"> 2, namely TeslaA4_Request for additional Documentation)</w:t>
            </w:r>
          </w:p>
        </w:tc>
        <w:tc>
          <w:tcPr>
            <w:tcW w:w="4869" w:type="dxa"/>
          </w:tcPr>
          <w:p w14:paraId="5AA018EA" w14:textId="49BBAE50" w:rsidR="008F0908" w:rsidRPr="0028028D" w:rsidRDefault="008F0908" w:rsidP="006952FD">
            <w:pPr>
              <w:jc w:val="both"/>
              <w:rPr>
                <w:rFonts w:ascii="Times New Roman" w:hAnsi="Times New Roman" w:cs="Times New Roman"/>
                <w:lang w:val="en-GB"/>
              </w:rPr>
            </w:pPr>
            <w:r w:rsidRPr="00FE3AAB">
              <w:rPr>
                <w:rFonts w:ascii="Times New Roman" w:hAnsi="Times New Roman" w:cs="Times New Roman"/>
                <w:lang w:val="en-GB"/>
              </w:rPr>
              <w:t xml:space="preserve">Preparation of the </w:t>
            </w:r>
            <w:r w:rsidR="00F34D63" w:rsidRPr="00FE3AAB">
              <w:rPr>
                <w:rFonts w:ascii="Times New Roman" w:hAnsi="Times New Roman" w:cs="Times New Roman"/>
                <w:lang w:val="en-GB"/>
              </w:rPr>
              <w:t xml:space="preserve">PID </w:t>
            </w:r>
            <w:r w:rsidRPr="0028028D">
              <w:rPr>
                <w:rFonts w:ascii="Times New Roman" w:hAnsi="Times New Roman" w:cs="Times New Roman"/>
                <w:lang w:val="en-GB"/>
              </w:rPr>
              <w:t>is part of the Bidder’s obligation (</w:t>
            </w:r>
            <w:r w:rsidRPr="00EA5CBE">
              <w:rPr>
                <w:rFonts w:ascii="Times New Roman" w:hAnsi="Times New Roman" w:cs="Times New Roman"/>
                <w:lang w:val="en-GB"/>
              </w:rPr>
              <w:t>point 7.1.1.5</w:t>
            </w:r>
            <w:r w:rsidR="00540F70" w:rsidRPr="00EA5CBE">
              <w:rPr>
                <w:rFonts w:ascii="Times New Roman" w:hAnsi="Times New Roman" w:cs="Times New Roman"/>
                <w:lang w:val="en-GB"/>
              </w:rPr>
              <w:t xml:space="preserve"> Volume 3</w:t>
            </w:r>
            <w:r w:rsidRPr="0028028D">
              <w:rPr>
                <w:rFonts w:ascii="Times New Roman" w:hAnsi="Times New Roman" w:cs="Times New Roman"/>
                <w:lang w:val="en-GB"/>
              </w:rPr>
              <w:t>).</w:t>
            </w:r>
          </w:p>
          <w:p w14:paraId="4AE8A0AC" w14:textId="401B0B54" w:rsidR="008F0908" w:rsidRPr="0028028D" w:rsidRDefault="008F0908" w:rsidP="006952FD">
            <w:pPr>
              <w:jc w:val="both"/>
              <w:rPr>
                <w:rFonts w:ascii="Times New Roman" w:hAnsi="Times New Roman" w:cs="Times New Roman"/>
                <w:lang w:val="en-GB"/>
              </w:rPr>
            </w:pPr>
            <w:r w:rsidRPr="0028028D">
              <w:rPr>
                <w:rFonts w:ascii="Times New Roman" w:hAnsi="Times New Roman" w:cs="Times New Roman"/>
                <w:lang w:val="en-GB"/>
              </w:rPr>
              <w:t>Hot Air injection into Flue Gas Resuction Ducts: drawing attached</w:t>
            </w:r>
            <w:r w:rsidR="00F34975" w:rsidRPr="0028028D">
              <w:rPr>
                <w:rFonts w:ascii="Times New Roman" w:hAnsi="Times New Roman" w:cs="Times New Roman"/>
                <w:lang w:val="en-GB"/>
              </w:rPr>
              <w:t>,</w:t>
            </w:r>
            <w:r w:rsidR="0028028D">
              <w:rPr>
                <w:rFonts w:ascii="Times New Roman" w:hAnsi="Times New Roman" w:cs="Times New Roman"/>
                <w:lang w:val="en-GB"/>
              </w:rPr>
              <w:t xml:space="preserve"> please refer to</w:t>
            </w:r>
            <w:r w:rsidR="00F34975" w:rsidRPr="0028028D">
              <w:rPr>
                <w:rFonts w:ascii="Times New Roman" w:hAnsi="Times New Roman" w:cs="Times New Roman"/>
                <w:lang w:val="en-GB"/>
              </w:rPr>
              <w:t xml:space="preserve"> </w:t>
            </w:r>
            <w:r w:rsidR="00F34975" w:rsidRPr="00EA5CBE">
              <w:rPr>
                <w:rFonts w:ascii="Times New Roman" w:hAnsi="Times New Roman" w:cs="Times New Roman"/>
                <w:lang w:val="en-GB"/>
              </w:rPr>
              <w:t xml:space="preserve">Annex </w:t>
            </w:r>
            <w:r w:rsidR="00427CD3" w:rsidRPr="00EA5CBE">
              <w:rPr>
                <w:rFonts w:ascii="Times New Roman" w:hAnsi="Times New Roman" w:cs="Times New Roman"/>
                <w:lang w:val="en-GB"/>
              </w:rPr>
              <w:t xml:space="preserve">2 and Annex </w:t>
            </w:r>
            <w:r w:rsidR="00F34975" w:rsidRPr="00EA5CBE">
              <w:rPr>
                <w:rFonts w:ascii="Times New Roman" w:hAnsi="Times New Roman" w:cs="Times New Roman"/>
                <w:lang w:val="en-GB"/>
              </w:rPr>
              <w:t>5</w:t>
            </w:r>
            <w:r w:rsidR="0028028D" w:rsidRPr="00EA5CBE">
              <w:rPr>
                <w:rFonts w:ascii="Times New Roman" w:hAnsi="Times New Roman" w:cs="Times New Roman"/>
                <w:lang w:val="en-GB"/>
              </w:rPr>
              <w:t xml:space="preserve"> to Clarifications No.1</w:t>
            </w:r>
          </w:p>
          <w:p w14:paraId="5968D441" w14:textId="5EEAC7A3" w:rsidR="008F0908" w:rsidRPr="00FE3AAB" w:rsidRDefault="008F0908" w:rsidP="006952FD">
            <w:pPr>
              <w:jc w:val="both"/>
              <w:rPr>
                <w:rFonts w:ascii="Times New Roman" w:hAnsi="Times New Roman" w:cs="Times New Roman"/>
                <w:lang w:val="en-GB"/>
              </w:rPr>
            </w:pPr>
            <w:r w:rsidRPr="00FE3AAB">
              <w:rPr>
                <w:rFonts w:ascii="Times New Roman" w:hAnsi="Times New Roman" w:cs="Times New Roman"/>
                <w:lang w:val="en-GB"/>
              </w:rPr>
              <w:t>Drawings of steel structure, buckstays: Precise indication necessary, for which zones and on which elevations; also, precise indication of steel structures.</w:t>
            </w:r>
          </w:p>
          <w:p w14:paraId="25A39F6D" w14:textId="283BA077" w:rsidR="008F0908" w:rsidRPr="00FE3AAB" w:rsidRDefault="00F34D63" w:rsidP="006952FD">
            <w:pPr>
              <w:jc w:val="both"/>
              <w:rPr>
                <w:rFonts w:ascii="Times New Roman" w:hAnsi="Times New Roman" w:cs="Times New Roman"/>
                <w:lang w:val="en-GB"/>
              </w:rPr>
            </w:pPr>
            <w:r w:rsidRPr="00FE3AAB">
              <w:rPr>
                <w:rFonts w:ascii="Times New Roman" w:hAnsi="Times New Roman" w:cs="Times New Roman"/>
                <w:lang w:val="en-GB"/>
              </w:rPr>
              <w:t>Drawing</w:t>
            </w:r>
            <w:r w:rsidR="00C748BA" w:rsidRPr="00FE3AAB">
              <w:rPr>
                <w:rFonts w:ascii="Times New Roman" w:hAnsi="Times New Roman" w:cs="Times New Roman"/>
                <w:lang w:val="en-GB"/>
              </w:rPr>
              <w:t>s indicating environment</w:t>
            </w:r>
            <w:r w:rsidRPr="00FE3AAB">
              <w:rPr>
                <w:rFonts w:ascii="Times New Roman" w:hAnsi="Times New Roman" w:cs="Times New Roman"/>
                <w:lang w:val="en-GB"/>
              </w:rPr>
              <w:t xml:space="preserve"> </w:t>
            </w:r>
            <w:r w:rsidR="00C748BA" w:rsidRPr="00FE3AAB">
              <w:rPr>
                <w:rFonts w:ascii="Times New Roman" w:hAnsi="Times New Roman" w:cs="Times New Roman"/>
                <w:lang w:val="en-GB"/>
              </w:rPr>
              <w:t>will be</w:t>
            </w:r>
            <w:r w:rsidRPr="00FE3AAB">
              <w:rPr>
                <w:rFonts w:ascii="Times New Roman" w:hAnsi="Times New Roman" w:cs="Times New Roman"/>
                <w:lang w:val="en-GB"/>
              </w:rPr>
              <w:t xml:space="preserve"> available</w:t>
            </w:r>
            <w:r w:rsidR="00C748BA" w:rsidRPr="00FE3AAB">
              <w:rPr>
                <w:rFonts w:ascii="Times New Roman" w:hAnsi="Times New Roman" w:cs="Times New Roman"/>
                <w:lang w:val="en-GB"/>
              </w:rPr>
              <w:t xml:space="preserve"> to the successful Tenderer, if required</w:t>
            </w:r>
            <w:r w:rsidRPr="00FE3AAB">
              <w:rPr>
                <w:rFonts w:ascii="Times New Roman" w:hAnsi="Times New Roman" w:cs="Times New Roman"/>
                <w:lang w:val="en-GB"/>
              </w:rPr>
              <w:t xml:space="preserve">. </w:t>
            </w:r>
            <w:r w:rsidR="008F0908" w:rsidRPr="00FE3AAB">
              <w:rPr>
                <w:rFonts w:ascii="Times New Roman" w:hAnsi="Times New Roman" w:cs="Times New Roman"/>
                <w:lang w:val="en-GB"/>
              </w:rPr>
              <w:t xml:space="preserve">During the site visit, the </w:t>
            </w:r>
            <w:r w:rsidR="00B05566">
              <w:rPr>
                <w:rFonts w:ascii="Times New Roman" w:hAnsi="Times New Roman" w:cs="Times New Roman"/>
                <w:lang w:val="en-GB"/>
              </w:rPr>
              <w:t>Tenderers</w:t>
            </w:r>
            <w:r w:rsidR="00B05566" w:rsidRPr="00FE3AAB">
              <w:rPr>
                <w:rFonts w:ascii="Times New Roman" w:hAnsi="Times New Roman" w:cs="Times New Roman"/>
                <w:lang w:val="en-GB"/>
              </w:rPr>
              <w:t xml:space="preserve"> </w:t>
            </w:r>
            <w:r w:rsidR="008F0908" w:rsidRPr="00FE3AAB">
              <w:rPr>
                <w:rFonts w:ascii="Times New Roman" w:hAnsi="Times New Roman" w:cs="Times New Roman"/>
                <w:lang w:val="en-GB"/>
              </w:rPr>
              <w:t>were able to inspect the Unit A4 boiler environment inside the zones of the specified elevations.</w:t>
            </w:r>
          </w:p>
          <w:p w14:paraId="7B249512" w14:textId="6781A47D" w:rsidR="00C748BA" w:rsidRPr="0028028D" w:rsidRDefault="0064292F" w:rsidP="007D0F7C">
            <w:pPr>
              <w:jc w:val="both"/>
              <w:rPr>
                <w:rFonts w:ascii="Times New Roman" w:hAnsi="Times New Roman" w:cs="Times New Roman"/>
                <w:lang w:val="en-GB"/>
              </w:rPr>
            </w:pPr>
            <w:r w:rsidRPr="00FE3AAB">
              <w:rPr>
                <w:rFonts w:ascii="Times New Roman" w:hAnsi="Times New Roman" w:cs="Times New Roman"/>
                <w:lang w:val="en-GB"/>
              </w:rPr>
              <w:t>Regarding the requests</w:t>
            </w:r>
            <w:r w:rsidR="00CF345F" w:rsidRPr="00FE3AAB">
              <w:rPr>
                <w:rFonts w:ascii="Times New Roman" w:hAnsi="Times New Roman" w:cs="Times New Roman"/>
                <w:lang w:val="en-GB"/>
              </w:rPr>
              <w:t xml:space="preserve"> stated</w:t>
            </w:r>
            <w:r w:rsidRPr="00FE3AAB">
              <w:rPr>
                <w:rFonts w:ascii="Times New Roman" w:hAnsi="Times New Roman" w:cs="Times New Roman"/>
                <w:lang w:val="en-GB"/>
              </w:rPr>
              <w:t xml:space="preserve"> in Attachment 2. Tesla A4 Request for Additional Documents </w:t>
            </w:r>
            <w:r w:rsidRPr="00EA5CBE">
              <w:rPr>
                <w:rFonts w:ascii="Times New Roman" w:hAnsi="Times New Roman" w:cs="Times New Roman"/>
                <w:lang w:val="en-GB"/>
              </w:rPr>
              <w:t>please refer to answers from No.</w:t>
            </w:r>
            <w:r w:rsidR="00450EAD" w:rsidRPr="00EA5CBE">
              <w:rPr>
                <w:rFonts w:ascii="Times New Roman" w:hAnsi="Times New Roman" w:cs="Times New Roman"/>
                <w:lang w:val="en-GB"/>
              </w:rPr>
              <w:t>52</w:t>
            </w:r>
            <w:r w:rsidRPr="00EA5CBE">
              <w:rPr>
                <w:rFonts w:ascii="Times New Roman" w:hAnsi="Times New Roman" w:cs="Times New Roman"/>
                <w:lang w:val="en-GB"/>
              </w:rPr>
              <w:t xml:space="preserve"> to No.</w:t>
            </w:r>
            <w:r w:rsidR="00450EAD" w:rsidRPr="00EA5CBE">
              <w:rPr>
                <w:rFonts w:ascii="Times New Roman" w:hAnsi="Times New Roman" w:cs="Times New Roman"/>
                <w:lang w:val="en-GB"/>
              </w:rPr>
              <w:t>55</w:t>
            </w:r>
            <w:r w:rsidR="00450EAD" w:rsidRPr="0028028D">
              <w:rPr>
                <w:rFonts w:ascii="Times New Roman" w:hAnsi="Times New Roman" w:cs="Times New Roman"/>
                <w:lang w:val="en-GB"/>
              </w:rPr>
              <w:t>.</w:t>
            </w:r>
          </w:p>
        </w:tc>
      </w:tr>
      <w:tr w:rsidR="00115149" w:rsidRPr="006952FD" w14:paraId="22E0D862" w14:textId="77777777" w:rsidTr="007D0F7C">
        <w:trPr>
          <w:trHeight w:val="485"/>
        </w:trPr>
        <w:tc>
          <w:tcPr>
            <w:tcW w:w="828" w:type="dxa"/>
            <w:vAlign w:val="center"/>
          </w:tcPr>
          <w:p w14:paraId="75FFE96F"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75AB3EC2" w14:textId="77777777" w:rsidR="00115149" w:rsidRPr="002D73DD" w:rsidRDefault="00115149" w:rsidP="006952FD">
            <w:pPr>
              <w:jc w:val="both"/>
              <w:rPr>
                <w:rFonts w:ascii="Times New Roman" w:hAnsi="Times New Roman" w:cs="Times New Roman"/>
                <w:b/>
                <w:lang w:val="en-GB"/>
              </w:rPr>
            </w:pPr>
            <w:r w:rsidRPr="002D73DD">
              <w:rPr>
                <w:rFonts w:ascii="Times New Roman" w:hAnsi="Times New Roman" w:cs="Times New Roman"/>
                <w:b/>
                <w:lang w:val="en-GB"/>
              </w:rPr>
              <w:t>Additional Technical Information</w:t>
            </w:r>
          </w:p>
          <w:p w14:paraId="459386FF" w14:textId="77777777" w:rsidR="00115149" w:rsidRPr="0093657F" w:rsidRDefault="00115149" w:rsidP="006952FD">
            <w:pPr>
              <w:jc w:val="both"/>
              <w:rPr>
                <w:rFonts w:ascii="Times New Roman" w:hAnsi="Times New Roman" w:cs="Times New Roman"/>
                <w:lang w:val="en-GB"/>
              </w:rPr>
            </w:pPr>
            <w:r w:rsidRPr="0093657F">
              <w:rPr>
                <w:rFonts w:ascii="Times New Roman" w:hAnsi="Times New Roman" w:cs="Times New Roman"/>
                <w:lang w:val="en-GB"/>
              </w:rPr>
              <w:t>Please provide</w:t>
            </w:r>
          </w:p>
          <w:p w14:paraId="47AEBB7A" w14:textId="77777777" w:rsidR="00115149" w:rsidRPr="0093657F" w:rsidRDefault="00115149" w:rsidP="006952FD">
            <w:pPr>
              <w:jc w:val="both"/>
              <w:rPr>
                <w:rFonts w:ascii="Times New Roman" w:hAnsi="Times New Roman" w:cs="Times New Roman"/>
                <w:lang w:val="en-GB"/>
              </w:rPr>
            </w:pPr>
            <w:r w:rsidRPr="0093657F">
              <w:rPr>
                <w:rFonts w:ascii="Times New Roman" w:hAnsi="Times New Roman" w:cs="Times New Roman"/>
                <w:lang w:val="en-GB"/>
              </w:rPr>
              <w:t xml:space="preserve"> - characteristic fan curve of FD and ID fans</w:t>
            </w:r>
          </w:p>
          <w:p w14:paraId="155B252B" w14:textId="77777777" w:rsidR="00115149" w:rsidRPr="0093657F" w:rsidRDefault="00115149" w:rsidP="006952FD">
            <w:pPr>
              <w:jc w:val="both"/>
              <w:rPr>
                <w:rFonts w:ascii="Times New Roman" w:hAnsi="Times New Roman" w:cs="Times New Roman"/>
                <w:lang w:val="en-GB"/>
              </w:rPr>
            </w:pPr>
            <w:r w:rsidRPr="0093657F">
              <w:rPr>
                <w:rFonts w:ascii="Times New Roman" w:hAnsi="Times New Roman" w:cs="Times New Roman"/>
                <w:lang w:val="en-GB"/>
              </w:rPr>
              <w:t xml:space="preserve"> - </w:t>
            </w:r>
            <w:r w:rsidR="00F12376" w:rsidRPr="0093657F">
              <w:rPr>
                <w:rFonts w:ascii="Times New Roman" w:hAnsi="Times New Roman" w:cs="Times New Roman"/>
                <w:lang w:val="en-GB"/>
              </w:rPr>
              <w:t>design</w:t>
            </w:r>
            <w:r w:rsidRPr="0093657F">
              <w:rPr>
                <w:rFonts w:ascii="Times New Roman" w:hAnsi="Times New Roman" w:cs="Times New Roman"/>
                <w:lang w:val="en-GB"/>
              </w:rPr>
              <w:t xml:space="preserve"> data sheet of feedwater pump and current feedwater pump performance (operational data)</w:t>
            </w:r>
          </w:p>
          <w:p w14:paraId="64ADA109" w14:textId="77777777" w:rsidR="00115149" w:rsidRPr="0093657F" w:rsidRDefault="00115149" w:rsidP="006952FD">
            <w:pPr>
              <w:jc w:val="both"/>
              <w:rPr>
                <w:rFonts w:ascii="Times New Roman" w:hAnsi="Times New Roman" w:cs="Times New Roman"/>
                <w:lang w:val="en-GB"/>
              </w:rPr>
            </w:pPr>
            <w:r w:rsidRPr="0093657F">
              <w:rPr>
                <w:rFonts w:ascii="Times New Roman" w:hAnsi="Times New Roman" w:cs="Times New Roman"/>
                <w:lang w:val="en-GB"/>
              </w:rPr>
              <w:t xml:space="preserve"> - </w:t>
            </w:r>
            <w:r w:rsidRPr="002D73DD">
              <w:rPr>
                <w:rFonts w:ascii="Times New Roman" w:hAnsi="Times New Roman" w:cs="Times New Roman"/>
                <w:lang w:val="en-GB"/>
              </w:rPr>
              <w:t xml:space="preserve">see also </w:t>
            </w:r>
            <w:r w:rsidR="00055AF4" w:rsidRPr="002D73DD">
              <w:rPr>
                <w:rFonts w:ascii="Times New Roman" w:hAnsi="Times New Roman" w:cs="Times New Roman"/>
                <w:lang w:val="en-GB"/>
              </w:rPr>
              <w:t>s</w:t>
            </w:r>
            <w:r w:rsidRPr="002D73DD">
              <w:rPr>
                <w:rFonts w:ascii="Times New Roman" w:hAnsi="Times New Roman" w:cs="Times New Roman"/>
                <w:lang w:val="en-GB"/>
              </w:rPr>
              <w:t xml:space="preserve">eparate list of required information issued as </w:t>
            </w:r>
            <w:r w:rsidR="00055AF4" w:rsidRPr="002D73DD">
              <w:rPr>
                <w:rFonts w:ascii="Times New Roman" w:hAnsi="Times New Roman" w:cs="Times New Roman"/>
                <w:lang w:val="en-GB"/>
              </w:rPr>
              <w:t>attachment</w:t>
            </w:r>
            <w:r w:rsidRPr="002D73DD">
              <w:rPr>
                <w:rFonts w:ascii="Times New Roman" w:hAnsi="Times New Roman" w:cs="Times New Roman"/>
                <w:lang w:val="en-GB"/>
              </w:rPr>
              <w:t xml:space="preserve"> 2, namely TeslaA4_Request for additional Documentation)</w:t>
            </w:r>
          </w:p>
        </w:tc>
        <w:tc>
          <w:tcPr>
            <w:tcW w:w="4869" w:type="dxa"/>
          </w:tcPr>
          <w:p w14:paraId="316883A5" w14:textId="25155FD2" w:rsidR="00F34975" w:rsidRPr="00EA5CBE" w:rsidRDefault="003B1B22" w:rsidP="006952FD">
            <w:pPr>
              <w:jc w:val="both"/>
              <w:rPr>
                <w:rFonts w:ascii="Times New Roman" w:hAnsi="Times New Roman" w:cs="Times New Roman"/>
                <w:lang w:val="en-GB"/>
              </w:rPr>
            </w:pPr>
            <w:r>
              <w:rPr>
                <w:rFonts w:ascii="Times New Roman" w:hAnsi="Times New Roman" w:cs="Times New Roman"/>
                <w:lang w:val="en-GB"/>
              </w:rPr>
              <w:t xml:space="preserve">- </w:t>
            </w:r>
            <w:r w:rsidR="0028028D">
              <w:rPr>
                <w:rFonts w:ascii="Times New Roman" w:hAnsi="Times New Roman" w:cs="Times New Roman"/>
                <w:lang w:val="en-GB"/>
              </w:rPr>
              <w:t>F</w:t>
            </w:r>
            <w:r w:rsidR="00F34975" w:rsidRPr="00FE3AAB">
              <w:rPr>
                <w:rFonts w:ascii="Times New Roman" w:hAnsi="Times New Roman" w:cs="Times New Roman"/>
                <w:lang w:val="en-GB"/>
              </w:rPr>
              <w:t xml:space="preserve">or </w:t>
            </w:r>
            <w:r w:rsidR="008F0908" w:rsidRPr="0028028D">
              <w:rPr>
                <w:rFonts w:ascii="Times New Roman" w:hAnsi="Times New Roman" w:cs="Times New Roman"/>
                <w:lang w:val="en-GB"/>
              </w:rPr>
              <w:t>FD</w:t>
            </w:r>
            <w:r w:rsidR="00F34975" w:rsidRPr="0028028D">
              <w:rPr>
                <w:rFonts w:ascii="Times New Roman" w:hAnsi="Times New Roman" w:cs="Times New Roman"/>
                <w:lang w:val="en-GB"/>
              </w:rPr>
              <w:t xml:space="preserve"> fans curves please refer to </w:t>
            </w:r>
            <w:r w:rsidR="00F34975" w:rsidRPr="00EA5CBE">
              <w:rPr>
                <w:rFonts w:ascii="Times New Roman" w:hAnsi="Times New Roman" w:cs="Times New Roman"/>
                <w:lang w:val="en-GB"/>
              </w:rPr>
              <w:t>Annex 3</w:t>
            </w:r>
            <w:r w:rsidR="0028028D" w:rsidRPr="00EA5CBE">
              <w:rPr>
                <w:rFonts w:ascii="Times New Roman" w:hAnsi="Times New Roman" w:cs="Times New Roman"/>
                <w:lang w:val="en-GB"/>
              </w:rPr>
              <w:t xml:space="preserve"> to Clarifications No.1</w:t>
            </w:r>
          </w:p>
          <w:p w14:paraId="7407BBDF" w14:textId="3F5A55F8" w:rsidR="008F0908" w:rsidRPr="0028028D" w:rsidRDefault="0028028D" w:rsidP="006952FD">
            <w:pPr>
              <w:jc w:val="both"/>
              <w:rPr>
                <w:rFonts w:ascii="Times New Roman" w:hAnsi="Times New Roman" w:cs="Times New Roman"/>
                <w:lang w:val="en-GB"/>
              </w:rPr>
            </w:pPr>
            <w:r w:rsidRPr="00EA5CBE">
              <w:rPr>
                <w:rFonts w:ascii="Times New Roman" w:hAnsi="Times New Roman" w:cs="Times New Roman"/>
                <w:lang w:val="en-GB"/>
              </w:rPr>
              <w:t>F</w:t>
            </w:r>
            <w:r w:rsidR="00F34975" w:rsidRPr="00EA5CBE">
              <w:rPr>
                <w:rFonts w:ascii="Times New Roman" w:hAnsi="Times New Roman" w:cs="Times New Roman"/>
                <w:lang w:val="en-GB"/>
              </w:rPr>
              <w:t xml:space="preserve">or </w:t>
            </w:r>
            <w:r w:rsidR="008F0908" w:rsidRPr="00EA5CBE">
              <w:rPr>
                <w:rFonts w:ascii="Times New Roman" w:hAnsi="Times New Roman" w:cs="Times New Roman"/>
                <w:lang w:val="en-GB"/>
              </w:rPr>
              <w:t xml:space="preserve"> ID fans curves </w:t>
            </w:r>
            <w:r w:rsidR="00F34975" w:rsidRPr="00EA5CBE">
              <w:rPr>
                <w:rFonts w:ascii="Times New Roman" w:hAnsi="Times New Roman" w:cs="Times New Roman"/>
                <w:lang w:val="en-GB"/>
              </w:rPr>
              <w:t>please refer  to Annex 1</w:t>
            </w:r>
            <w:r w:rsidRPr="00EA5CBE">
              <w:rPr>
                <w:rFonts w:ascii="Times New Roman" w:hAnsi="Times New Roman" w:cs="Times New Roman"/>
                <w:lang w:val="en-GB"/>
              </w:rPr>
              <w:t xml:space="preserve"> to Clarifications No.1</w:t>
            </w:r>
          </w:p>
          <w:p w14:paraId="67BF3F8A" w14:textId="4009D49B" w:rsidR="00115149" w:rsidRPr="0028028D" w:rsidRDefault="003B1B22" w:rsidP="006952FD">
            <w:pPr>
              <w:jc w:val="both"/>
              <w:rPr>
                <w:rFonts w:ascii="Times New Roman" w:hAnsi="Times New Roman" w:cs="Times New Roman"/>
                <w:lang w:val="en-GB"/>
              </w:rPr>
            </w:pPr>
            <w:r>
              <w:rPr>
                <w:rFonts w:ascii="Times New Roman" w:hAnsi="Times New Roman" w:cs="Times New Roman"/>
                <w:lang w:val="en-GB"/>
              </w:rPr>
              <w:t xml:space="preserve">- </w:t>
            </w:r>
            <w:r w:rsidR="00C748BA" w:rsidRPr="0028028D">
              <w:rPr>
                <w:rFonts w:ascii="Times New Roman" w:hAnsi="Times New Roman" w:cs="Times New Roman"/>
                <w:lang w:val="en-GB"/>
              </w:rPr>
              <w:t>“</w:t>
            </w:r>
            <w:r w:rsidR="0093657F" w:rsidRPr="0028028D">
              <w:rPr>
                <w:rFonts w:ascii="Times New Roman" w:hAnsi="Times New Roman" w:cs="Times New Roman"/>
                <w:lang w:val="en-GB"/>
              </w:rPr>
              <w:t xml:space="preserve">Design </w:t>
            </w:r>
            <w:r w:rsidR="00C748BA" w:rsidRPr="0028028D">
              <w:rPr>
                <w:rFonts w:ascii="Times New Roman" w:hAnsi="Times New Roman" w:cs="Times New Roman"/>
                <w:lang w:val="en-GB"/>
              </w:rPr>
              <w:t xml:space="preserve">data sheet” which feedwater </w:t>
            </w:r>
            <w:r w:rsidR="008F0908" w:rsidRPr="0028028D">
              <w:rPr>
                <w:rFonts w:ascii="Times New Roman" w:hAnsi="Times New Roman" w:cs="Times New Roman"/>
                <w:lang w:val="en-GB"/>
              </w:rPr>
              <w:t>pumps</w:t>
            </w:r>
            <w:r w:rsidR="00C748BA" w:rsidRPr="0028028D">
              <w:rPr>
                <w:rFonts w:ascii="Times New Roman" w:hAnsi="Times New Roman" w:cs="Times New Roman"/>
                <w:lang w:val="en-GB"/>
              </w:rPr>
              <w:t xml:space="preserve"> will have</w:t>
            </w:r>
            <w:r w:rsidR="008F0908" w:rsidRPr="0028028D">
              <w:rPr>
                <w:rFonts w:ascii="Times New Roman" w:hAnsi="Times New Roman" w:cs="Times New Roman"/>
                <w:lang w:val="en-GB"/>
              </w:rPr>
              <w:t xml:space="preserve"> after </w:t>
            </w:r>
            <w:r w:rsidR="00C748BA" w:rsidRPr="0028028D">
              <w:rPr>
                <w:rFonts w:ascii="Times New Roman" w:hAnsi="Times New Roman" w:cs="Times New Roman"/>
                <w:lang w:val="en-GB"/>
              </w:rPr>
              <w:t xml:space="preserve">the </w:t>
            </w:r>
            <w:r w:rsidR="008F0908" w:rsidRPr="0028028D">
              <w:rPr>
                <w:rFonts w:ascii="Times New Roman" w:hAnsi="Times New Roman" w:cs="Times New Roman"/>
                <w:lang w:val="en-GB"/>
              </w:rPr>
              <w:t>Unit A4 revitalisation</w:t>
            </w:r>
            <w:r w:rsidR="00FC3089" w:rsidRPr="0028028D">
              <w:rPr>
                <w:rFonts w:ascii="Times New Roman" w:hAnsi="Times New Roman" w:cs="Times New Roman"/>
                <w:lang w:val="en-GB"/>
              </w:rPr>
              <w:t xml:space="preserve"> is not available.</w:t>
            </w:r>
            <w:r w:rsidR="008F0908" w:rsidRPr="0028028D">
              <w:rPr>
                <w:rFonts w:ascii="Times New Roman" w:hAnsi="Times New Roman" w:cs="Times New Roman"/>
                <w:lang w:val="en-GB"/>
              </w:rPr>
              <w:t xml:space="preserve"> NOTE: </w:t>
            </w:r>
            <w:r w:rsidR="008F0908" w:rsidRPr="007D0F7C">
              <w:rPr>
                <w:rFonts w:ascii="Times New Roman" w:hAnsi="Times New Roman" w:cs="Times New Roman"/>
                <w:i/>
                <w:lang w:val="en-GB"/>
              </w:rPr>
              <w:t>the said feedwater pumps will meet the basic operating parameters from the attached HBD</w:t>
            </w:r>
            <w:r w:rsidR="008F0908" w:rsidRPr="00FE3AAB">
              <w:rPr>
                <w:rFonts w:ascii="Times New Roman" w:hAnsi="Times New Roman" w:cs="Times New Roman"/>
                <w:lang w:val="en-GB"/>
              </w:rPr>
              <w:t>.</w:t>
            </w:r>
            <w:r w:rsidR="00C748BA" w:rsidRPr="00FE3AAB">
              <w:rPr>
                <w:rFonts w:ascii="Times New Roman" w:hAnsi="Times New Roman" w:cs="Times New Roman"/>
                <w:lang w:val="en-GB"/>
              </w:rPr>
              <w:t xml:space="preserve"> </w:t>
            </w:r>
            <w:r w:rsidR="008F0908" w:rsidRPr="0028028D">
              <w:rPr>
                <w:rFonts w:ascii="Times New Roman" w:hAnsi="Times New Roman" w:cs="Times New Roman"/>
                <w:lang w:val="en-GB"/>
              </w:rPr>
              <w:t>For existing feedwater pumps – without buster pump, operational data, Q-H curve is attached</w:t>
            </w:r>
            <w:r w:rsidR="000352C3" w:rsidRPr="0028028D">
              <w:rPr>
                <w:rFonts w:ascii="Times New Roman" w:hAnsi="Times New Roman" w:cs="Times New Roman"/>
                <w:lang w:val="en-GB"/>
              </w:rPr>
              <w:t>,</w:t>
            </w:r>
            <w:r w:rsidR="0028028D">
              <w:rPr>
                <w:rFonts w:ascii="Times New Roman" w:hAnsi="Times New Roman" w:cs="Times New Roman"/>
                <w:lang w:val="en-GB"/>
              </w:rPr>
              <w:t xml:space="preserve"> please refer to</w:t>
            </w:r>
            <w:r w:rsidR="000352C3" w:rsidRPr="0028028D">
              <w:rPr>
                <w:rFonts w:ascii="Times New Roman" w:hAnsi="Times New Roman" w:cs="Times New Roman"/>
                <w:lang w:val="en-GB"/>
              </w:rPr>
              <w:t xml:space="preserve"> Annex 6</w:t>
            </w:r>
            <w:r w:rsidR="0028028D">
              <w:rPr>
                <w:rFonts w:ascii="Times New Roman" w:hAnsi="Times New Roman" w:cs="Times New Roman"/>
                <w:lang w:val="en-GB"/>
              </w:rPr>
              <w:t xml:space="preserve"> to Clarifications No.1</w:t>
            </w:r>
          </w:p>
          <w:p w14:paraId="2EF56FC5" w14:textId="542E0591" w:rsidR="00C748BA" w:rsidRPr="0028028D" w:rsidRDefault="003B1B22" w:rsidP="006952FD">
            <w:pPr>
              <w:jc w:val="both"/>
              <w:rPr>
                <w:rFonts w:ascii="Times New Roman" w:hAnsi="Times New Roman" w:cs="Times New Roman"/>
                <w:lang w:val="en-GB"/>
              </w:rPr>
            </w:pPr>
            <w:r>
              <w:rPr>
                <w:rFonts w:ascii="Times New Roman" w:hAnsi="Times New Roman" w:cs="Times New Roman"/>
                <w:lang w:val="en-GB"/>
              </w:rPr>
              <w:lastRenderedPageBreak/>
              <w:t xml:space="preserve">- </w:t>
            </w:r>
            <w:r w:rsidR="00CF345F" w:rsidRPr="0028028D">
              <w:rPr>
                <w:rFonts w:ascii="Times New Roman" w:hAnsi="Times New Roman" w:cs="Times New Roman"/>
                <w:lang w:val="en-GB"/>
              </w:rPr>
              <w:t xml:space="preserve">Regarding the requests stated in Attachment 2. Tesla A4 Request for Additional Documents please </w:t>
            </w:r>
            <w:r w:rsidR="00CF345F" w:rsidRPr="00EA5CBE">
              <w:rPr>
                <w:rFonts w:ascii="Times New Roman" w:hAnsi="Times New Roman" w:cs="Times New Roman"/>
                <w:lang w:val="en-GB"/>
              </w:rPr>
              <w:t>refer to answers from No.</w:t>
            </w:r>
            <w:r w:rsidR="00450EAD" w:rsidRPr="00EA5CBE">
              <w:rPr>
                <w:rFonts w:ascii="Times New Roman" w:hAnsi="Times New Roman" w:cs="Times New Roman"/>
                <w:lang w:val="en-GB"/>
              </w:rPr>
              <w:t>52</w:t>
            </w:r>
            <w:r w:rsidR="00CF345F" w:rsidRPr="00EA5CBE">
              <w:rPr>
                <w:rFonts w:ascii="Times New Roman" w:hAnsi="Times New Roman" w:cs="Times New Roman"/>
                <w:lang w:val="en-GB"/>
              </w:rPr>
              <w:t xml:space="preserve"> to No.</w:t>
            </w:r>
            <w:r w:rsidR="00450EAD" w:rsidRPr="00EA5CBE">
              <w:rPr>
                <w:rFonts w:ascii="Times New Roman" w:hAnsi="Times New Roman" w:cs="Times New Roman"/>
                <w:lang w:val="en-GB"/>
              </w:rPr>
              <w:t>55</w:t>
            </w:r>
            <w:r w:rsidR="00450EAD" w:rsidRPr="0028028D">
              <w:rPr>
                <w:rFonts w:ascii="Times New Roman" w:hAnsi="Times New Roman" w:cs="Times New Roman"/>
                <w:lang w:val="en-GB"/>
              </w:rPr>
              <w:t>.</w:t>
            </w:r>
          </w:p>
          <w:p w14:paraId="18CD9BDB" w14:textId="6F79D26E" w:rsidR="00C748BA" w:rsidRPr="00FE3AAB" w:rsidRDefault="00C748BA" w:rsidP="006952FD">
            <w:pPr>
              <w:jc w:val="both"/>
              <w:rPr>
                <w:rFonts w:ascii="Times New Roman" w:hAnsi="Times New Roman" w:cs="Times New Roman"/>
                <w:lang w:val="en-GB"/>
              </w:rPr>
            </w:pPr>
          </w:p>
        </w:tc>
      </w:tr>
      <w:tr w:rsidR="00115149" w:rsidRPr="006952FD" w14:paraId="5CA7253F" w14:textId="77777777" w:rsidTr="007D0F7C">
        <w:trPr>
          <w:trHeight w:val="485"/>
        </w:trPr>
        <w:tc>
          <w:tcPr>
            <w:tcW w:w="828" w:type="dxa"/>
            <w:vAlign w:val="center"/>
          </w:tcPr>
          <w:p w14:paraId="26D9E771" w14:textId="77777777" w:rsidR="00115149" w:rsidRPr="006952FD" w:rsidRDefault="00115149" w:rsidP="006952FD">
            <w:pPr>
              <w:pStyle w:val="ListParagraph"/>
              <w:numPr>
                <w:ilvl w:val="0"/>
                <w:numId w:val="1"/>
              </w:numPr>
              <w:jc w:val="both"/>
              <w:rPr>
                <w:rFonts w:ascii="Times New Roman" w:hAnsi="Times New Roman" w:cs="Times New Roman"/>
                <w:b/>
                <w:lang w:val="en-GB"/>
              </w:rPr>
            </w:pPr>
          </w:p>
        </w:tc>
        <w:tc>
          <w:tcPr>
            <w:tcW w:w="4050" w:type="dxa"/>
          </w:tcPr>
          <w:p w14:paraId="1090AA9A" w14:textId="2F8ABF1F" w:rsidR="00115149" w:rsidRPr="006952FD" w:rsidRDefault="00115149" w:rsidP="006952FD">
            <w:pPr>
              <w:jc w:val="both"/>
              <w:rPr>
                <w:rFonts w:ascii="Times New Roman" w:hAnsi="Times New Roman" w:cs="Times New Roman"/>
                <w:lang w:val="en-GB"/>
              </w:rPr>
            </w:pPr>
            <w:r w:rsidRPr="002D73DD">
              <w:rPr>
                <w:rFonts w:ascii="Times New Roman" w:hAnsi="Times New Roman" w:cs="Times New Roman"/>
                <w:b/>
                <w:lang w:val="en-GB"/>
              </w:rPr>
              <w:t>Coal properties for design considerations</w:t>
            </w:r>
          </w:p>
          <w:p w14:paraId="18ED938A" w14:textId="77777777" w:rsidR="00115149" w:rsidRPr="006952FD" w:rsidRDefault="00115149" w:rsidP="006952FD">
            <w:pPr>
              <w:jc w:val="both"/>
              <w:rPr>
                <w:rFonts w:ascii="Times New Roman" w:hAnsi="Times New Roman" w:cs="Times New Roman"/>
                <w:lang w:val="en-GB"/>
              </w:rPr>
            </w:pPr>
            <w:r w:rsidRPr="006952FD">
              <w:rPr>
                <w:rFonts w:ascii="Times New Roman" w:hAnsi="Times New Roman" w:cs="Times New Roman"/>
                <w:lang w:val="en-GB"/>
              </w:rPr>
              <w:t>Please provide information on the following coal properties:</w:t>
            </w:r>
          </w:p>
          <w:p w14:paraId="6D41D472" w14:textId="18A88AAF" w:rsidR="00115149" w:rsidRPr="006952FD" w:rsidRDefault="00924BE4" w:rsidP="006952FD">
            <w:pPr>
              <w:jc w:val="both"/>
              <w:rPr>
                <w:rFonts w:ascii="Times New Roman" w:hAnsi="Times New Roman" w:cs="Times New Roman"/>
                <w:lang w:val="en-GB"/>
              </w:rPr>
            </w:pPr>
            <w:r>
              <w:rPr>
                <w:rFonts w:ascii="Times New Roman" w:hAnsi="Times New Roman" w:cs="Times New Roman"/>
                <w:lang w:val="en-GB"/>
              </w:rPr>
              <w:t>1.</w:t>
            </w:r>
            <w:r w:rsidR="00115149" w:rsidRPr="006952FD">
              <w:rPr>
                <w:rFonts w:ascii="Times New Roman" w:hAnsi="Times New Roman" w:cs="Times New Roman"/>
                <w:lang w:val="en-GB"/>
              </w:rPr>
              <w:t>Volatile Matter (VM) content of Design Coal, as well as the VM range to be considered</w:t>
            </w:r>
          </w:p>
          <w:p w14:paraId="118005EA" w14:textId="14DD1B44" w:rsidR="00115149" w:rsidRPr="006952FD" w:rsidRDefault="00924BE4" w:rsidP="006952FD">
            <w:pPr>
              <w:jc w:val="both"/>
              <w:rPr>
                <w:rFonts w:ascii="Times New Roman" w:hAnsi="Times New Roman" w:cs="Times New Roman"/>
                <w:lang w:val="en-GB"/>
              </w:rPr>
            </w:pPr>
            <w:r>
              <w:rPr>
                <w:rFonts w:ascii="Times New Roman" w:hAnsi="Times New Roman" w:cs="Times New Roman"/>
                <w:lang w:val="en-GB"/>
              </w:rPr>
              <w:t>2.</w:t>
            </w:r>
            <w:r w:rsidR="00115149" w:rsidRPr="006952FD">
              <w:rPr>
                <w:rFonts w:ascii="Times New Roman" w:hAnsi="Times New Roman" w:cs="Times New Roman"/>
                <w:lang w:val="en-GB"/>
              </w:rPr>
              <w:t>Ash properties to be considered for design (ash composition and ash-fusion properties)</w:t>
            </w:r>
          </w:p>
          <w:p w14:paraId="776F9614" w14:textId="016BC252" w:rsidR="00115149" w:rsidRPr="006952FD" w:rsidRDefault="00924BE4" w:rsidP="006952FD">
            <w:pPr>
              <w:jc w:val="both"/>
              <w:rPr>
                <w:rFonts w:ascii="Times New Roman" w:hAnsi="Times New Roman" w:cs="Times New Roman"/>
                <w:lang w:val="en-GB"/>
              </w:rPr>
            </w:pPr>
            <w:r>
              <w:rPr>
                <w:rFonts w:ascii="Times New Roman" w:hAnsi="Times New Roman" w:cs="Times New Roman"/>
                <w:lang w:val="en-GB"/>
              </w:rPr>
              <w:t>3.</w:t>
            </w:r>
            <w:r w:rsidR="00115149" w:rsidRPr="006952FD">
              <w:rPr>
                <w:rFonts w:ascii="Times New Roman" w:hAnsi="Times New Roman" w:cs="Times New Roman"/>
                <w:lang w:val="en-GB"/>
              </w:rPr>
              <w:t>Nitrogen content to be used for Design Coal</w:t>
            </w:r>
          </w:p>
          <w:p w14:paraId="0EDD86B0" w14:textId="1E0A6343" w:rsidR="00115149" w:rsidRPr="006952FD" w:rsidRDefault="00924BE4" w:rsidP="006952FD">
            <w:pPr>
              <w:jc w:val="both"/>
              <w:rPr>
                <w:rFonts w:ascii="Times New Roman" w:hAnsi="Times New Roman" w:cs="Times New Roman"/>
                <w:lang w:val="en-GB"/>
              </w:rPr>
            </w:pPr>
            <w:r w:rsidRPr="00DD7694">
              <w:rPr>
                <w:rFonts w:ascii="Times New Roman" w:hAnsi="Times New Roman" w:cs="Times New Roman"/>
                <w:lang w:val="en-GB"/>
              </w:rPr>
              <w:t>4.</w:t>
            </w:r>
            <w:r w:rsidR="00115149" w:rsidRPr="00DD7694">
              <w:rPr>
                <w:rFonts w:ascii="Times New Roman" w:hAnsi="Times New Roman" w:cs="Times New Roman"/>
                <w:lang w:val="en-GB"/>
              </w:rPr>
              <w:t>Range of Oxygen content in Ultimate Analysis</w:t>
            </w:r>
          </w:p>
          <w:p w14:paraId="6384C682" w14:textId="0F8EBFE9" w:rsidR="00115149" w:rsidRPr="006952FD" w:rsidRDefault="00924BE4" w:rsidP="006952FD">
            <w:pPr>
              <w:jc w:val="both"/>
              <w:rPr>
                <w:rFonts w:ascii="Times New Roman" w:hAnsi="Times New Roman" w:cs="Times New Roman"/>
                <w:lang w:val="en-GB"/>
              </w:rPr>
            </w:pPr>
            <w:r>
              <w:rPr>
                <w:rFonts w:ascii="Times New Roman" w:hAnsi="Times New Roman" w:cs="Times New Roman"/>
                <w:lang w:val="en-GB"/>
              </w:rPr>
              <w:t>5.</w:t>
            </w:r>
            <w:r w:rsidR="00115149" w:rsidRPr="006952FD">
              <w:rPr>
                <w:rFonts w:ascii="Times New Roman" w:hAnsi="Times New Roman" w:cs="Times New Roman"/>
                <w:lang w:val="en-GB"/>
              </w:rPr>
              <w:t>Chlorine content of coal (range)</w:t>
            </w:r>
          </w:p>
          <w:p w14:paraId="77C04862" w14:textId="7264FFF5" w:rsidR="00115149" w:rsidRPr="006952FD" w:rsidRDefault="00924BE4" w:rsidP="006952FD">
            <w:pPr>
              <w:jc w:val="both"/>
              <w:rPr>
                <w:rFonts w:ascii="Times New Roman" w:hAnsi="Times New Roman" w:cs="Times New Roman"/>
                <w:lang w:val="en-GB"/>
              </w:rPr>
            </w:pPr>
            <w:r>
              <w:rPr>
                <w:rFonts w:ascii="Times New Roman" w:hAnsi="Times New Roman" w:cs="Times New Roman"/>
                <w:lang w:val="en-GB"/>
              </w:rPr>
              <w:t>6.</w:t>
            </w:r>
            <w:r w:rsidR="00115149" w:rsidRPr="006952FD">
              <w:rPr>
                <w:rFonts w:ascii="Times New Roman" w:hAnsi="Times New Roman" w:cs="Times New Roman"/>
                <w:lang w:val="en-GB"/>
              </w:rPr>
              <w:t>Xylith content of raw coal</w:t>
            </w:r>
          </w:p>
        </w:tc>
        <w:tc>
          <w:tcPr>
            <w:tcW w:w="4869" w:type="dxa"/>
          </w:tcPr>
          <w:p w14:paraId="26A5CBAB" w14:textId="78D2D728" w:rsidR="008F0908" w:rsidRPr="0028028D" w:rsidRDefault="008F0908" w:rsidP="006952FD">
            <w:pPr>
              <w:jc w:val="both"/>
              <w:rPr>
                <w:rFonts w:ascii="Times New Roman" w:hAnsi="Times New Roman" w:cs="Times New Roman"/>
                <w:lang w:val="en-GB"/>
              </w:rPr>
            </w:pPr>
            <w:r w:rsidRPr="00FE3AAB">
              <w:rPr>
                <w:rFonts w:ascii="Times New Roman" w:hAnsi="Times New Roman" w:cs="Times New Roman"/>
                <w:lang w:val="en-GB"/>
              </w:rPr>
              <w:t xml:space="preserve">As part of the tender documentation, </w:t>
            </w:r>
            <w:r w:rsidR="00AD4904" w:rsidRPr="00FE3AAB">
              <w:rPr>
                <w:rFonts w:ascii="Times New Roman" w:hAnsi="Times New Roman" w:cs="Times New Roman"/>
                <w:lang w:val="en-GB"/>
              </w:rPr>
              <w:t>E</w:t>
            </w:r>
            <w:r w:rsidR="00AD4904" w:rsidRPr="0028028D">
              <w:rPr>
                <w:rFonts w:ascii="Times New Roman" w:hAnsi="Times New Roman" w:cs="Times New Roman"/>
                <w:lang w:val="en-GB"/>
              </w:rPr>
              <w:t>nd Recipient</w:t>
            </w:r>
            <w:r w:rsidRPr="0028028D">
              <w:rPr>
                <w:rFonts w:ascii="Times New Roman" w:hAnsi="Times New Roman" w:cs="Times New Roman"/>
                <w:lang w:val="en-GB"/>
              </w:rPr>
              <w:t xml:space="preserve"> has already made available all the official data in its possession, regarding the coal characteristics (point 4.1 Chemical composition of coal in „raw“ condition (p. 13/47, Vol</w:t>
            </w:r>
            <w:r w:rsidR="00431AE2" w:rsidRPr="0028028D">
              <w:rPr>
                <w:rFonts w:ascii="Times New Roman" w:hAnsi="Times New Roman" w:cs="Times New Roman"/>
                <w:lang w:val="en-GB"/>
              </w:rPr>
              <w:t>ume</w:t>
            </w:r>
            <w:r w:rsidRPr="0028028D">
              <w:rPr>
                <w:rFonts w:ascii="Times New Roman" w:hAnsi="Times New Roman" w:cs="Times New Roman"/>
                <w:lang w:val="en-GB"/>
              </w:rPr>
              <w:t>. 3))</w:t>
            </w:r>
          </w:p>
          <w:p w14:paraId="41832089" w14:textId="78FB7A12" w:rsidR="008F0908" w:rsidRPr="007E1F38" w:rsidRDefault="00B20559" w:rsidP="006952FD">
            <w:pPr>
              <w:jc w:val="both"/>
              <w:rPr>
                <w:rFonts w:ascii="Times New Roman" w:hAnsi="Times New Roman" w:cs="Times New Roman"/>
                <w:lang w:val="en-GB"/>
              </w:rPr>
            </w:pPr>
            <w:r>
              <w:rPr>
                <w:rFonts w:ascii="Times New Roman" w:hAnsi="Times New Roman" w:cs="Times New Roman"/>
                <w:lang w:val="en-GB"/>
              </w:rPr>
              <w:t xml:space="preserve">1. </w:t>
            </w:r>
            <w:r w:rsidR="00431AE2" w:rsidRPr="0011790D">
              <w:rPr>
                <w:rFonts w:ascii="Times New Roman" w:hAnsi="Times New Roman" w:cs="Times New Roman"/>
                <w:lang w:val="en-GB"/>
              </w:rPr>
              <w:t>Data for</w:t>
            </w:r>
            <w:r w:rsidR="008F0908" w:rsidRPr="0011790D">
              <w:rPr>
                <w:rFonts w:ascii="Times New Roman" w:hAnsi="Times New Roman" w:cs="Times New Roman"/>
                <w:lang w:val="en-GB"/>
              </w:rPr>
              <w:t xml:space="preserve"> volatile matter values</w:t>
            </w:r>
            <w:r w:rsidR="00431AE2" w:rsidRPr="0011790D">
              <w:rPr>
                <w:rFonts w:ascii="Times New Roman" w:hAnsi="Times New Roman" w:cs="Times New Roman"/>
                <w:lang w:val="en-GB"/>
              </w:rPr>
              <w:t>:</w:t>
            </w:r>
            <w:r w:rsidR="0093657F" w:rsidRPr="008C693E">
              <w:rPr>
                <w:rFonts w:ascii="Times New Roman" w:hAnsi="Times New Roman" w:cs="Times New Roman"/>
                <w:lang w:val="en-GB"/>
              </w:rPr>
              <w:t xml:space="preserve"> </w:t>
            </w:r>
            <w:r w:rsidR="00AD4904" w:rsidRPr="007E1F38">
              <w:rPr>
                <w:rFonts w:ascii="Times New Roman" w:hAnsi="Times New Roman" w:cs="Times New Roman"/>
                <w:lang w:val="en-GB"/>
              </w:rPr>
              <w:t xml:space="preserve">data </w:t>
            </w:r>
            <w:r w:rsidR="00431AE2" w:rsidRPr="007E1F38">
              <w:rPr>
                <w:rFonts w:ascii="Times New Roman" w:hAnsi="Times New Roman" w:cs="Times New Roman"/>
                <w:lang w:val="en-GB"/>
              </w:rPr>
              <w:t xml:space="preserve">not </w:t>
            </w:r>
            <w:r w:rsidR="0028028D" w:rsidRPr="007E1F38">
              <w:rPr>
                <w:rFonts w:ascii="Times New Roman" w:hAnsi="Times New Roman" w:cs="Times New Roman"/>
                <w:lang w:val="en-GB"/>
              </w:rPr>
              <w:t>available.</w:t>
            </w:r>
          </w:p>
          <w:p w14:paraId="5E83F133" w14:textId="62870A0F" w:rsidR="008F0908" w:rsidRPr="0028028D" w:rsidRDefault="00B20559" w:rsidP="006952FD">
            <w:pPr>
              <w:jc w:val="both"/>
              <w:rPr>
                <w:rFonts w:ascii="Times New Roman" w:hAnsi="Times New Roman" w:cs="Times New Roman"/>
                <w:lang w:val="en-GB"/>
              </w:rPr>
            </w:pPr>
            <w:r w:rsidRPr="0011790D">
              <w:rPr>
                <w:rFonts w:ascii="Times New Roman" w:hAnsi="Times New Roman" w:cs="Times New Roman"/>
                <w:lang w:val="en-GB"/>
              </w:rPr>
              <w:t xml:space="preserve">2. </w:t>
            </w:r>
            <w:r w:rsidR="00431AE2" w:rsidRPr="0011790D">
              <w:rPr>
                <w:rFonts w:ascii="Times New Roman" w:hAnsi="Times New Roman" w:cs="Times New Roman"/>
                <w:lang w:val="en-GB"/>
              </w:rPr>
              <w:t>T</w:t>
            </w:r>
            <w:r w:rsidR="008F0908" w:rsidRPr="008C693E">
              <w:rPr>
                <w:rFonts w:ascii="Times New Roman" w:hAnsi="Times New Roman" w:cs="Times New Roman"/>
                <w:lang w:val="en-GB"/>
              </w:rPr>
              <w:t>he requested analysis</w:t>
            </w:r>
            <w:r w:rsidR="003827C0" w:rsidRPr="008C693E">
              <w:rPr>
                <w:rFonts w:ascii="Times New Roman" w:hAnsi="Times New Roman" w:cs="Times New Roman"/>
                <w:lang w:val="en-GB"/>
              </w:rPr>
              <w:t xml:space="preserve"> for ash properties</w:t>
            </w:r>
            <w:r w:rsidR="00431AE2" w:rsidRPr="008C693E">
              <w:rPr>
                <w:rFonts w:ascii="Times New Roman" w:hAnsi="Times New Roman" w:cs="Times New Roman"/>
                <w:lang w:val="en-GB"/>
              </w:rPr>
              <w:t>:</w:t>
            </w:r>
            <w:r w:rsidR="00AD4904" w:rsidRPr="008C693E">
              <w:rPr>
                <w:rFonts w:ascii="Times New Roman" w:hAnsi="Times New Roman" w:cs="Times New Roman"/>
                <w:lang w:val="en-GB"/>
              </w:rPr>
              <w:t xml:space="preserve"> </w:t>
            </w:r>
            <w:r w:rsidR="00AD4904" w:rsidRPr="007E1F38">
              <w:rPr>
                <w:rFonts w:ascii="Times New Roman" w:hAnsi="Times New Roman" w:cs="Times New Roman"/>
                <w:lang w:val="en-GB"/>
              </w:rPr>
              <w:t>data</w:t>
            </w:r>
            <w:r w:rsidR="00431AE2" w:rsidRPr="007E1F38">
              <w:rPr>
                <w:rFonts w:ascii="Times New Roman" w:hAnsi="Times New Roman" w:cs="Times New Roman"/>
                <w:lang w:val="en-GB"/>
              </w:rPr>
              <w:t xml:space="preserve"> not available</w:t>
            </w:r>
            <w:r w:rsidR="0028028D" w:rsidRPr="007E1F38">
              <w:rPr>
                <w:rFonts w:ascii="Times New Roman" w:hAnsi="Times New Roman" w:cs="Times New Roman"/>
                <w:lang w:val="en-GB"/>
              </w:rPr>
              <w:t>.</w:t>
            </w:r>
          </w:p>
          <w:p w14:paraId="06C90BAB" w14:textId="7199D5A9" w:rsidR="008F0908" w:rsidRPr="0028028D" w:rsidRDefault="00B20559" w:rsidP="006952FD">
            <w:pPr>
              <w:jc w:val="both"/>
              <w:rPr>
                <w:rFonts w:ascii="Times New Roman" w:hAnsi="Times New Roman" w:cs="Times New Roman"/>
                <w:lang w:val="en-GB"/>
              </w:rPr>
            </w:pPr>
            <w:r>
              <w:rPr>
                <w:rFonts w:ascii="Times New Roman" w:hAnsi="Times New Roman" w:cs="Times New Roman"/>
                <w:lang w:val="en-GB"/>
              </w:rPr>
              <w:t>3</w:t>
            </w:r>
            <w:r w:rsidR="00DD7694">
              <w:rPr>
                <w:rFonts w:ascii="Times New Roman" w:hAnsi="Times New Roman" w:cs="Times New Roman"/>
                <w:lang w:val="en-GB"/>
              </w:rPr>
              <w:t>,4</w:t>
            </w:r>
            <w:r>
              <w:rPr>
                <w:rFonts w:ascii="Times New Roman" w:hAnsi="Times New Roman" w:cs="Times New Roman"/>
                <w:lang w:val="en-GB"/>
              </w:rPr>
              <w:t xml:space="preserve">. </w:t>
            </w:r>
            <w:r w:rsidR="003827C0" w:rsidRPr="0028028D">
              <w:rPr>
                <w:rFonts w:ascii="Times New Roman" w:hAnsi="Times New Roman" w:cs="Times New Roman"/>
                <w:lang w:val="en-GB"/>
              </w:rPr>
              <w:t>Nitrogen</w:t>
            </w:r>
            <w:r w:rsidR="008F0908" w:rsidRPr="0028028D">
              <w:rPr>
                <w:rFonts w:ascii="Times New Roman" w:hAnsi="Times New Roman" w:cs="Times New Roman"/>
                <w:lang w:val="en-GB"/>
              </w:rPr>
              <w:t xml:space="preserve"> and </w:t>
            </w:r>
            <w:r w:rsidR="003827C0" w:rsidRPr="0028028D">
              <w:rPr>
                <w:rFonts w:ascii="Times New Roman" w:hAnsi="Times New Roman" w:cs="Times New Roman"/>
                <w:lang w:val="en-GB"/>
              </w:rPr>
              <w:t>Oxygen</w:t>
            </w:r>
            <w:r w:rsidR="008F0908" w:rsidRPr="0028028D">
              <w:rPr>
                <w:rFonts w:ascii="Times New Roman" w:hAnsi="Times New Roman" w:cs="Times New Roman"/>
                <w:lang w:val="en-GB"/>
              </w:rPr>
              <w:t xml:space="preserve"> values for the Design coal – </w:t>
            </w:r>
            <w:r w:rsidR="00AF6332" w:rsidRPr="0028028D">
              <w:rPr>
                <w:rFonts w:ascii="Times New Roman" w:hAnsi="Times New Roman" w:cs="Times New Roman"/>
                <w:lang w:val="en-GB"/>
              </w:rPr>
              <w:t xml:space="preserve">Summary data </w:t>
            </w:r>
            <w:r w:rsidR="008F0908" w:rsidRPr="0028028D">
              <w:rPr>
                <w:rFonts w:ascii="Times New Roman" w:hAnsi="Times New Roman" w:cs="Times New Roman"/>
                <w:lang w:val="en-GB"/>
              </w:rPr>
              <w:t>attached in the tender documentation</w:t>
            </w:r>
            <w:r w:rsidR="00AF6332" w:rsidRPr="0028028D">
              <w:rPr>
                <w:rFonts w:ascii="Times New Roman" w:hAnsi="Times New Roman" w:cs="Times New Roman"/>
                <w:lang w:val="en-GB"/>
              </w:rPr>
              <w:t xml:space="preserve"> Volume</w:t>
            </w:r>
            <w:r w:rsidR="005B0E0A" w:rsidRPr="0028028D">
              <w:rPr>
                <w:rFonts w:ascii="Times New Roman" w:hAnsi="Times New Roman" w:cs="Times New Roman"/>
                <w:lang w:val="en-GB"/>
              </w:rPr>
              <w:t xml:space="preserve"> 3 point “</w:t>
            </w:r>
            <w:r w:rsidR="005B0E0A" w:rsidRPr="007D0F7C">
              <w:rPr>
                <w:rFonts w:ascii="Times New Roman" w:hAnsi="Times New Roman" w:cs="Times New Roman"/>
                <w:bCs/>
                <w:i/>
                <w:iCs/>
              </w:rPr>
              <w:t>4.1 Chemical composition of coal in „raw“ condition”</w:t>
            </w:r>
            <w:r w:rsidR="008F0908" w:rsidRPr="0028028D">
              <w:rPr>
                <w:rFonts w:ascii="Times New Roman" w:hAnsi="Times New Roman" w:cs="Times New Roman"/>
                <w:lang w:val="en-GB"/>
              </w:rPr>
              <w:t>.</w:t>
            </w:r>
          </w:p>
          <w:p w14:paraId="69D1664D" w14:textId="3125F1C8" w:rsidR="008F0908" w:rsidRPr="0028028D" w:rsidRDefault="00B20559" w:rsidP="006952FD">
            <w:pPr>
              <w:jc w:val="both"/>
              <w:rPr>
                <w:rFonts w:ascii="Times New Roman" w:hAnsi="Times New Roman" w:cs="Times New Roman"/>
                <w:lang w:val="en-GB"/>
              </w:rPr>
            </w:pPr>
            <w:r>
              <w:rPr>
                <w:rFonts w:ascii="Times New Roman" w:hAnsi="Times New Roman" w:cs="Times New Roman"/>
                <w:lang w:val="en-GB"/>
              </w:rPr>
              <w:t xml:space="preserve">5. </w:t>
            </w:r>
            <w:r w:rsidR="00AF6332" w:rsidRPr="007E1F38">
              <w:rPr>
                <w:rFonts w:ascii="Times New Roman" w:hAnsi="Times New Roman" w:cs="Times New Roman"/>
                <w:lang w:val="en-GB"/>
              </w:rPr>
              <w:t>D</w:t>
            </w:r>
            <w:r w:rsidR="008F0908" w:rsidRPr="007E1F38">
              <w:rPr>
                <w:rFonts w:ascii="Times New Roman" w:hAnsi="Times New Roman" w:cs="Times New Roman"/>
                <w:lang w:val="en-GB"/>
              </w:rPr>
              <w:t>ata for chlorine content of coal</w:t>
            </w:r>
            <w:r w:rsidR="0028028D" w:rsidRPr="007E1F38">
              <w:rPr>
                <w:rFonts w:ascii="Times New Roman" w:hAnsi="Times New Roman" w:cs="Times New Roman"/>
                <w:lang w:val="en-GB"/>
              </w:rPr>
              <w:t xml:space="preserve"> are</w:t>
            </w:r>
            <w:r w:rsidR="00AF6332" w:rsidRPr="007E1F38">
              <w:rPr>
                <w:rFonts w:ascii="Times New Roman" w:hAnsi="Times New Roman" w:cs="Times New Roman"/>
                <w:lang w:val="en-GB"/>
              </w:rPr>
              <w:t xml:space="preserve"> not </w:t>
            </w:r>
            <w:r w:rsidR="0028028D" w:rsidRPr="007E1F38">
              <w:rPr>
                <w:rFonts w:ascii="Times New Roman" w:hAnsi="Times New Roman" w:cs="Times New Roman"/>
                <w:lang w:val="en-GB"/>
              </w:rPr>
              <w:t>available</w:t>
            </w:r>
            <w:r w:rsidR="0028028D" w:rsidRPr="0028028D">
              <w:rPr>
                <w:rFonts w:ascii="Times New Roman" w:hAnsi="Times New Roman" w:cs="Times New Roman"/>
                <w:lang w:val="en-GB"/>
              </w:rPr>
              <w:t>.</w:t>
            </w:r>
          </w:p>
          <w:p w14:paraId="214E873E" w14:textId="4DC94B60" w:rsidR="00115149" w:rsidRPr="0028028D" w:rsidRDefault="009413D3" w:rsidP="00AF6332">
            <w:pPr>
              <w:jc w:val="both"/>
              <w:rPr>
                <w:rFonts w:ascii="Times New Roman" w:hAnsi="Times New Roman" w:cs="Times New Roman"/>
                <w:lang w:val="en-GB"/>
              </w:rPr>
            </w:pPr>
            <w:r>
              <w:rPr>
                <w:rFonts w:ascii="Times New Roman" w:hAnsi="Times New Roman" w:cs="Times New Roman"/>
                <w:lang w:val="en-GB"/>
              </w:rPr>
              <w:t>6.</w:t>
            </w:r>
            <w:r w:rsidRPr="007E1F38">
              <w:rPr>
                <w:rFonts w:ascii="Times New Roman" w:hAnsi="Times New Roman" w:cs="Times New Roman"/>
                <w:lang w:val="en-GB"/>
              </w:rPr>
              <w:t>Data for</w:t>
            </w:r>
            <w:r w:rsidR="003827C0" w:rsidRPr="007E1F38">
              <w:rPr>
                <w:rFonts w:ascii="Times New Roman" w:hAnsi="Times New Roman" w:cs="Times New Roman"/>
                <w:lang w:val="en-GB"/>
              </w:rPr>
              <w:t xml:space="preserve"> Xylith</w:t>
            </w:r>
            <w:r w:rsidR="008F0908" w:rsidRPr="007E1F38">
              <w:rPr>
                <w:rFonts w:ascii="Times New Roman" w:hAnsi="Times New Roman" w:cs="Times New Roman"/>
                <w:lang w:val="en-GB"/>
              </w:rPr>
              <w:t xml:space="preserve"> content of raw coal</w:t>
            </w:r>
            <w:r w:rsidR="0028028D" w:rsidRPr="007E1F38">
              <w:rPr>
                <w:rFonts w:ascii="Times New Roman" w:hAnsi="Times New Roman" w:cs="Times New Roman"/>
                <w:lang w:val="en-GB"/>
              </w:rPr>
              <w:t xml:space="preserve"> are</w:t>
            </w:r>
            <w:r w:rsidR="00AF6332" w:rsidRPr="007E1F38">
              <w:rPr>
                <w:rFonts w:ascii="Times New Roman" w:hAnsi="Times New Roman" w:cs="Times New Roman"/>
                <w:lang w:val="en-GB"/>
              </w:rPr>
              <w:t xml:space="preserve"> no</w:t>
            </w:r>
            <w:r w:rsidR="0028028D" w:rsidRPr="007E1F38">
              <w:rPr>
                <w:rFonts w:ascii="Times New Roman" w:hAnsi="Times New Roman" w:cs="Times New Roman"/>
                <w:lang w:val="en-GB"/>
              </w:rPr>
              <w:t>t</w:t>
            </w:r>
            <w:r w:rsidR="00AF6332" w:rsidRPr="007E1F38">
              <w:rPr>
                <w:rFonts w:ascii="Times New Roman" w:hAnsi="Times New Roman" w:cs="Times New Roman"/>
                <w:lang w:val="en-GB"/>
              </w:rPr>
              <w:t xml:space="preserve"> available</w:t>
            </w:r>
            <w:r w:rsidR="00E02D29" w:rsidRPr="007E1F38">
              <w:rPr>
                <w:rFonts w:ascii="Times New Roman" w:hAnsi="Times New Roman" w:cs="Times New Roman"/>
                <w:lang w:val="en-GB"/>
              </w:rPr>
              <w:t>.</w:t>
            </w:r>
            <w:r w:rsidR="00AF6332" w:rsidRPr="0028028D">
              <w:rPr>
                <w:rFonts w:ascii="Times New Roman" w:hAnsi="Times New Roman" w:cs="Times New Roman"/>
                <w:lang w:val="en-GB"/>
              </w:rPr>
              <w:t xml:space="preserve"> </w:t>
            </w:r>
          </w:p>
        </w:tc>
      </w:tr>
      <w:tr w:rsidR="00D34440" w:rsidRPr="006952FD" w14:paraId="657ACFC0" w14:textId="77777777" w:rsidTr="007D0F7C">
        <w:trPr>
          <w:trHeight w:val="485"/>
        </w:trPr>
        <w:tc>
          <w:tcPr>
            <w:tcW w:w="828" w:type="dxa"/>
            <w:vAlign w:val="center"/>
          </w:tcPr>
          <w:p w14:paraId="134CC5EB"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03518EA8" w14:textId="77777777" w:rsidR="00D34440" w:rsidRPr="002D73DD"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Important Operational Data and technical information</w:t>
            </w:r>
          </w:p>
          <w:p w14:paraId="6ADA850A" w14:textId="0A52EECA"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Please provide following operational data/technical information as follows:</w:t>
            </w:r>
          </w:p>
          <w:p w14:paraId="5C2ED1CF" w14:textId="27BC45F1" w:rsidR="00D34440" w:rsidRPr="006952FD" w:rsidRDefault="00924BE4" w:rsidP="006952FD">
            <w:pPr>
              <w:jc w:val="both"/>
              <w:rPr>
                <w:rFonts w:ascii="Times New Roman" w:hAnsi="Times New Roman" w:cs="Times New Roman"/>
                <w:lang w:val="en-GB"/>
              </w:rPr>
            </w:pPr>
            <w:r>
              <w:rPr>
                <w:rFonts w:ascii="Times New Roman" w:hAnsi="Times New Roman" w:cs="Times New Roman"/>
                <w:lang w:val="en-GB"/>
              </w:rPr>
              <w:t>1.</w:t>
            </w:r>
            <w:r w:rsidR="00D34440" w:rsidRPr="006952FD">
              <w:rPr>
                <w:rFonts w:ascii="Times New Roman" w:hAnsi="Times New Roman" w:cs="Times New Roman"/>
                <w:lang w:val="en-GB"/>
              </w:rPr>
              <w:t>Thermal input at 920 t/h steam production, i.e. coal massflow at given LHV of the fuel</w:t>
            </w:r>
          </w:p>
          <w:p w14:paraId="0B33E8D0" w14:textId="7CD3E804" w:rsidR="00D34440" w:rsidRPr="006952FD" w:rsidRDefault="00924BE4" w:rsidP="006952FD">
            <w:pPr>
              <w:jc w:val="both"/>
              <w:rPr>
                <w:rFonts w:ascii="Times New Roman" w:hAnsi="Times New Roman" w:cs="Times New Roman"/>
                <w:lang w:val="en-GB"/>
              </w:rPr>
            </w:pPr>
            <w:r>
              <w:rPr>
                <w:rFonts w:ascii="Times New Roman" w:hAnsi="Times New Roman" w:cs="Times New Roman"/>
                <w:lang w:val="en-GB"/>
              </w:rPr>
              <w:t>2.</w:t>
            </w:r>
            <w:r w:rsidR="00D34440" w:rsidRPr="006952FD">
              <w:rPr>
                <w:rFonts w:ascii="Times New Roman" w:hAnsi="Times New Roman" w:cs="Times New Roman"/>
                <w:lang w:val="en-GB"/>
              </w:rPr>
              <w:t>O2-content upstream RAPH at 920 t/h at conditions of item 1</w:t>
            </w:r>
          </w:p>
          <w:p w14:paraId="61773BA4" w14:textId="6878EDDE" w:rsidR="00D34440" w:rsidRPr="006952FD" w:rsidRDefault="00924BE4" w:rsidP="006952FD">
            <w:pPr>
              <w:jc w:val="both"/>
              <w:rPr>
                <w:rFonts w:ascii="Times New Roman" w:hAnsi="Times New Roman" w:cs="Times New Roman"/>
                <w:lang w:val="en-GB"/>
              </w:rPr>
            </w:pPr>
            <w:r>
              <w:rPr>
                <w:rFonts w:ascii="Times New Roman" w:hAnsi="Times New Roman" w:cs="Times New Roman"/>
                <w:lang w:val="en-GB"/>
              </w:rPr>
              <w:t>3.</w:t>
            </w:r>
            <w:r w:rsidR="00D34440" w:rsidRPr="006952FD">
              <w:rPr>
                <w:rFonts w:ascii="Times New Roman" w:hAnsi="Times New Roman" w:cs="Times New Roman"/>
                <w:lang w:val="en-GB"/>
              </w:rPr>
              <w:t>Current burner air ratio</w:t>
            </w:r>
          </w:p>
          <w:p w14:paraId="3637F8BE" w14:textId="024A46C7" w:rsidR="00D34440" w:rsidRPr="006952FD" w:rsidRDefault="00924BE4" w:rsidP="006952FD">
            <w:pPr>
              <w:jc w:val="both"/>
              <w:rPr>
                <w:rFonts w:ascii="Times New Roman" w:hAnsi="Times New Roman" w:cs="Times New Roman"/>
                <w:lang w:val="en-GB"/>
              </w:rPr>
            </w:pPr>
            <w:r>
              <w:rPr>
                <w:rFonts w:ascii="Times New Roman" w:hAnsi="Times New Roman" w:cs="Times New Roman"/>
                <w:lang w:val="en-GB"/>
              </w:rPr>
              <w:t>4.</w:t>
            </w:r>
            <w:r w:rsidR="00D34440" w:rsidRPr="006952FD">
              <w:rPr>
                <w:rFonts w:ascii="Times New Roman" w:hAnsi="Times New Roman" w:cs="Times New Roman"/>
                <w:lang w:val="en-GB"/>
              </w:rPr>
              <w:t>Gas-temperature and volume flow at mill outlet at 920 t/h</w:t>
            </w:r>
          </w:p>
          <w:p w14:paraId="1C4E55A9" w14:textId="7689EDB2" w:rsidR="00D34440" w:rsidRPr="006952FD" w:rsidRDefault="00924BE4" w:rsidP="006952FD">
            <w:pPr>
              <w:jc w:val="both"/>
              <w:rPr>
                <w:rFonts w:ascii="Times New Roman" w:hAnsi="Times New Roman" w:cs="Times New Roman"/>
                <w:lang w:val="en-GB"/>
              </w:rPr>
            </w:pPr>
            <w:r>
              <w:rPr>
                <w:rFonts w:ascii="Times New Roman" w:hAnsi="Times New Roman" w:cs="Times New Roman"/>
                <w:lang w:val="en-GB"/>
              </w:rPr>
              <w:t>5.</w:t>
            </w:r>
            <w:r w:rsidR="00D34440" w:rsidRPr="006952FD">
              <w:rPr>
                <w:rFonts w:ascii="Times New Roman" w:hAnsi="Times New Roman" w:cs="Times New Roman"/>
                <w:lang w:val="en-GB"/>
              </w:rPr>
              <w:t>Information if Secondary Air temperature is equal to hot air temperature (277°C, at which load)</w:t>
            </w:r>
          </w:p>
          <w:p w14:paraId="0438F68F" w14:textId="2A9F83FD" w:rsidR="00D34440" w:rsidRPr="006952FD" w:rsidRDefault="00924BE4" w:rsidP="006952FD">
            <w:pPr>
              <w:jc w:val="both"/>
              <w:rPr>
                <w:rFonts w:ascii="Times New Roman" w:hAnsi="Times New Roman" w:cs="Times New Roman"/>
                <w:lang w:val="en-GB"/>
              </w:rPr>
            </w:pPr>
            <w:r>
              <w:rPr>
                <w:rFonts w:ascii="Times New Roman" w:hAnsi="Times New Roman" w:cs="Times New Roman"/>
                <w:lang w:val="en-GB"/>
              </w:rPr>
              <w:t>6.</w:t>
            </w:r>
            <w:r w:rsidR="00D34440" w:rsidRPr="006952FD">
              <w:rPr>
                <w:rFonts w:ascii="Times New Roman" w:hAnsi="Times New Roman" w:cs="Times New Roman"/>
                <w:lang w:val="en-GB"/>
              </w:rPr>
              <w:t>Mills: Is rotational speed of 550 min-1 fixed to 550 or variable?</w:t>
            </w:r>
          </w:p>
          <w:p w14:paraId="18578E57" w14:textId="77777777" w:rsidR="00D34440" w:rsidRPr="00733299" w:rsidRDefault="00D34440" w:rsidP="006952FD">
            <w:pPr>
              <w:jc w:val="both"/>
              <w:rPr>
                <w:rFonts w:ascii="Times New Roman" w:hAnsi="Times New Roman" w:cs="Times New Roman"/>
                <w:lang w:val="en-GB"/>
              </w:rPr>
            </w:pPr>
            <w:r w:rsidRPr="00733299">
              <w:rPr>
                <w:rFonts w:ascii="Times New Roman" w:hAnsi="Times New Roman" w:cs="Times New Roman"/>
                <w:lang w:val="en-GB"/>
              </w:rPr>
              <w:t>maximal pressure built-up of the ventilator mill?"</w:t>
            </w:r>
          </w:p>
          <w:p w14:paraId="71FC5088" w14:textId="15D0F969" w:rsidR="00D34440" w:rsidRDefault="00924BE4" w:rsidP="006952FD">
            <w:pPr>
              <w:jc w:val="both"/>
              <w:rPr>
                <w:rFonts w:ascii="Times New Roman" w:hAnsi="Times New Roman" w:cs="Times New Roman"/>
                <w:lang w:val="en-GB"/>
              </w:rPr>
            </w:pPr>
            <w:r>
              <w:rPr>
                <w:rFonts w:ascii="Times New Roman" w:hAnsi="Times New Roman" w:cs="Times New Roman"/>
                <w:lang w:val="en-GB"/>
              </w:rPr>
              <w:t>7.</w:t>
            </w:r>
            <w:r w:rsidR="00D34440" w:rsidRPr="006952FD">
              <w:rPr>
                <w:rFonts w:ascii="Times New Roman" w:hAnsi="Times New Roman" w:cs="Times New Roman"/>
                <w:lang w:val="en-GB"/>
              </w:rPr>
              <w:t xml:space="preserve">Mill grinding quality (R1000, 550 upm) is given to be 11 - 17%. corresponding figures on </w:t>
            </w:r>
            <w:r w:rsidR="00733299">
              <w:rPr>
                <w:rFonts w:ascii="Times New Roman" w:hAnsi="Times New Roman" w:cs="Times New Roman"/>
                <w:lang w:val="en-GB"/>
              </w:rPr>
              <w:t>200µm-screen and 90µm screen?</w:t>
            </w:r>
            <w:r w:rsidR="00D34440" w:rsidRPr="006952FD">
              <w:rPr>
                <w:rFonts w:ascii="Times New Roman" w:hAnsi="Times New Roman" w:cs="Times New Roman"/>
                <w:lang w:val="en-GB"/>
              </w:rPr>
              <w:t xml:space="preserve"> And is it at 920 t/h?</w:t>
            </w:r>
          </w:p>
          <w:p w14:paraId="372F9C31" w14:textId="2B265136" w:rsidR="00D34440" w:rsidRDefault="00924BE4" w:rsidP="006952FD">
            <w:pPr>
              <w:jc w:val="both"/>
              <w:rPr>
                <w:rFonts w:ascii="Times New Roman" w:hAnsi="Times New Roman" w:cs="Times New Roman"/>
                <w:lang w:val="en-GB"/>
              </w:rPr>
            </w:pPr>
            <w:r>
              <w:rPr>
                <w:rFonts w:ascii="Times New Roman" w:hAnsi="Times New Roman" w:cs="Times New Roman"/>
                <w:lang w:val="en-GB"/>
              </w:rPr>
              <w:t>8.</w:t>
            </w:r>
            <w:r w:rsidR="00D34440" w:rsidRPr="006952FD">
              <w:rPr>
                <w:rFonts w:ascii="Times New Roman" w:hAnsi="Times New Roman" w:cs="Times New Roman"/>
                <w:lang w:val="en-GB"/>
              </w:rPr>
              <w:t>Residual moisture (after milling)</w:t>
            </w:r>
          </w:p>
          <w:p w14:paraId="616C003F" w14:textId="5F760543" w:rsidR="00D34440" w:rsidRDefault="00924BE4" w:rsidP="006952FD">
            <w:pPr>
              <w:jc w:val="both"/>
              <w:rPr>
                <w:rFonts w:ascii="Times New Roman" w:hAnsi="Times New Roman" w:cs="Times New Roman"/>
                <w:lang w:val="en-GB"/>
              </w:rPr>
            </w:pPr>
            <w:r>
              <w:rPr>
                <w:rFonts w:ascii="Times New Roman" w:hAnsi="Times New Roman" w:cs="Times New Roman"/>
                <w:lang w:val="en-GB"/>
              </w:rPr>
              <w:t>9.</w:t>
            </w:r>
            <w:r w:rsidR="00D34440" w:rsidRPr="006952FD">
              <w:rPr>
                <w:rFonts w:ascii="Times New Roman" w:hAnsi="Times New Roman" w:cs="Times New Roman"/>
                <w:lang w:val="en-GB"/>
              </w:rPr>
              <w:t>Amount of FG</w:t>
            </w:r>
            <w:r w:rsidR="000231E4">
              <w:rPr>
                <w:rFonts w:ascii="Times New Roman" w:hAnsi="Times New Roman" w:cs="Times New Roman"/>
                <w:lang w:val="en-GB"/>
              </w:rPr>
              <w:t>R to mills by resuction ducts (</w:t>
            </w:r>
            <w:r w:rsidR="00D34440" w:rsidRPr="006952FD">
              <w:rPr>
                <w:rFonts w:ascii="Times New Roman" w:hAnsi="Times New Roman" w:cs="Times New Roman"/>
                <w:lang w:val="en-GB"/>
              </w:rPr>
              <w:t>% of total flue gas or kg/s)</w:t>
            </w:r>
          </w:p>
          <w:p w14:paraId="7D317A68" w14:textId="2A4983DB" w:rsidR="00D34440" w:rsidRDefault="00924BE4" w:rsidP="006952FD">
            <w:pPr>
              <w:jc w:val="both"/>
              <w:rPr>
                <w:rFonts w:ascii="Times New Roman" w:hAnsi="Times New Roman" w:cs="Times New Roman"/>
                <w:lang w:val="en-GB"/>
              </w:rPr>
            </w:pPr>
            <w:r>
              <w:rPr>
                <w:rFonts w:ascii="Times New Roman" w:hAnsi="Times New Roman" w:cs="Times New Roman"/>
                <w:lang w:val="en-GB"/>
              </w:rPr>
              <w:t>10.</w:t>
            </w:r>
            <w:r w:rsidR="00D34440" w:rsidRPr="006952FD">
              <w:rPr>
                <w:rFonts w:ascii="Times New Roman" w:hAnsi="Times New Roman" w:cs="Times New Roman"/>
                <w:lang w:val="en-GB"/>
              </w:rPr>
              <w:t xml:space="preserve">Operational data (load, fuel data, NOx, UBC, O2 in flue gas </w:t>
            </w:r>
            <w:r w:rsidR="000231E4" w:rsidRPr="006952FD">
              <w:rPr>
                <w:rFonts w:ascii="Times New Roman" w:hAnsi="Times New Roman" w:cs="Times New Roman"/>
                <w:lang w:val="en-GB"/>
              </w:rPr>
              <w:t>etc.</w:t>
            </w:r>
            <w:r w:rsidR="00D34440" w:rsidRPr="006952FD">
              <w:rPr>
                <w:rFonts w:ascii="Times New Roman" w:hAnsi="Times New Roman" w:cs="Times New Roman"/>
                <w:lang w:val="en-GB"/>
              </w:rPr>
              <w:t xml:space="preserve">) for load point 920 t/h </w:t>
            </w:r>
          </w:p>
          <w:p w14:paraId="0B584C2A" w14:textId="77D730CD" w:rsidR="0015476C" w:rsidRDefault="00924BE4" w:rsidP="006952FD">
            <w:pPr>
              <w:jc w:val="both"/>
              <w:rPr>
                <w:rFonts w:ascii="Times New Roman" w:hAnsi="Times New Roman" w:cs="Times New Roman"/>
                <w:lang w:val="en-GB"/>
              </w:rPr>
            </w:pPr>
            <w:r>
              <w:rPr>
                <w:rFonts w:ascii="Times New Roman" w:hAnsi="Times New Roman" w:cs="Times New Roman"/>
                <w:lang w:val="en-GB"/>
              </w:rPr>
              <w:t>11.</w:t>
            </w:r>
            <w:r w:rsidR="00D34440" w:rsidRPr="006952FD">
              <w:rPr>
                <w:rFonts w:ascii="Times New Roman" w:hAnsi="Times New Roman" w:cs="Times New Roman"/>
                <w:lang w:val="en-GB"/>
              </w:rPr>
              <w:t>Is the furnace equipped with cleaning devices, i.e</w:t>
            </w:r>
            <w:r w:rsidR="0015476C">
              <w:rPr>
                <w:rFonts w:ascii="Times New Roman" w:hAnsi="Times New Roman" w:cs="Times New Roman"/>
                <w:lang w:val="en-GB"/>
              </w:rPr>
              <w:t>. soot blowers or water cannons</w:t>
            </w:r>
            <w:r w:rsidR="00D34440" w:rsidRPr="006952FD">
              <w:rPr>
                <w:rFonts w:ascii="Times New Roman" w:hAnsi="Times New Roman" w:cs="Times New Roman"/>
                <w:lang w:val="en-GB"/>
              </w:rPr>
              <w:t>?</w:t>
            </w:r>
          </w:p>
          <w:p w14:paraId="0D3626DD" w14:textId="39F1B24F" w:rsidR="00D34440" w:rsidRDefault="00924BE4" w:rsidP="006952FD">
            <w:pPr>
              <w:jc w:val="both"/>
              <w:rPr>
                <w:rFonts w:ascii="Times New Roman" w:hAnsi="Times New Roman" w:cs="Times New Roman"/>
                <w:lang w:val="en-GB"/>
              </w:rPr>
            </w:pPr>
            <w:r>
              <w:rPr>
                <w:rFonts w:ascii="Times New Roman" w:hAnsi="Times New Roman" w:cs="Times New Roman"/>
                <w:lang w:val="en-GB"/>
              </w:rPr>
              <w:lastRenderedPageBreak/>
              <w:t>12.</w:t>
            </w:r>
            <w:r w:rsidR="00D34440" w:rsidRPr="006952FD">
              <w:rPr>
                <w:rFonts w:ascii="Times New Roman" w:hAnsi="Times New Roman" w:cs="Times New Roman"/>
                <w:lang w:val="en-GB"/>
              </w:rPr>
              <w:t>What is the Primary Air flow at load 920 t/h (5 mills in Service)?</w:t>
            </w:r>
          </w:p>
          <w:p w14:paraId="202D5DF2" w14:textId="44975B20" w:rsidR="00D34440" w:rsidRPr="006952FD" w:rsidRDefault="00924BE4" w:rsidP="006952FD">
            <w:pPr>
              <w:jc w:val="both"/>
              <w:rPr>
                <w:rFonts w:ascii="Times New Roman" w:hAnsi="Times New Roman" w:cs="Times New Roman"/>
                <w:lang w:val="en-GB"/>
              </w:rPr>
            </w:pPr>
            <w:r>
              <w:rPr>
                <w:rFonts w:ascii="Times New Roman" w:hAnsi="Times New Roman" w:cs="Times New Roman"/>
                <w:lang w:val="en-GB"/>
              </w:rPr>
              <w:t>13.</w:t>
            </w:r>
            <w:r w:rsidR="00D34440" w:rsidRPr="006952FD">
              <w:rPr>
                <w:rFonts w:ascii="Times New Roman" w:hAnsi="Times New Roman" w:cs="Times New Roman"/>
                <w:lang w:val="en-GB"/>
              </w:rPr>
              <w:t>Can a certain additional pressure drop in the pc ducts be applied? Please provide this information to ensure the mill output is not negatively affected? Please provide relevant mill performance diagrams which shall be considered by the bidders.</w:t>
            </w:r>
          </w:p>
        </w:tc>
        <w:tc>
          <w:tcPr>
            <w:tcW w:w="4869" w:type="dxa"/>
          </w:tcPr>
          <w:p w14:paraId="0779E290" w14:textId="1E5F771C" w:rsidR="008F0908" w:rsidRPr="00FE3AAB" w:rsidRDefault="008F0908" w:rsidP="006952FD">
            <w:pPr>
              <w:jc w:val="both"/>
              <w:rPr>
                <w:rFonts w:ascii="Times New Roman" w:hAnsi="Times New Roman" w:cs="Times New Roman"/>
                <w:lang w:val="en-GB"/>
              </w:rPr>
            </w:pPr>
            <w:r w:rsidRPr="00FE3AAB">
              <w:rPr>
                <w:rFonts w:ascii="Times New Roman" w:hAnsi="Times New Roman" w:cs="Times New Roman"/>
                <w:lang w:val="en-GB"/>
              </w:rPr>
              <w:lastRenderedPageBreak/>
              <w:t>Important Operational Data and technical information:</w:t>
            </w:r>
          </w:p>
          <w:p w14:paraId="3C6F0C0F" w14:textId="55F482C8" w:rsidR="0093657F" w:rsidRPr="00D54484" w:rsidRDefault="003827C0" w:rsidP="006952FD">
            <w:pPr>
              <w:jc w:val="both"/>
              <w:rPr>
                <w:rFonts w:ascii="Times New Roman" w:hAnsi="Times New Roman" w:cs="Times New Roman"/>
                <w:lang w:val="en-GB"/>
              </w:rPr>
            </w:pPr>
            <w:r w:rsidRPr="0028028D">
              <w:rPr>
                <w:rFonts w:ascii="Times New Roman" w:hAnsi="Times New Roman" w:cs="Times New Roman"/>
                <w:lang w:val="en-GB"/>
              </w:rPr>
              <w:t>T</w:t>
            </w:r>
            <w:r w:rsidR="008F0908" w:rsidRPr="0028028D">
              <w:rPr>
                <w:rFonts w:ascii="Times New Roman" w:hAnsi="Times New Roman" w:cs="Times New Roman"/>
                <w:lang w:val="en-GB"/>
              </w:rPr>
              <w:t>echnical parameters</w:t>
            </w:r>
            <w:r w:rsidRPr="0028028D">
              <w:rPr>
                <w:rFonts w:ascii="Times New Roman" w:hAnsi="Times New Roman" w:cs="Times New Roman"/>
                <w:lang w:val="en-GB"/>
              </w:rPr>
              <w:t xml:space="preserve"> </w:t>
            </w:r>
            <w:r w:rsidR="008F0908" w:rsidRPr="0028028D">
              <w:rPr>
                <w:rFonts w:ascii="Times New Roman" w:hAnsi="Times New Roman" w:cs="Times New Roman"/>
                <w:lang w:val="en-GB"/>
              </w:rPr>
              <w:t xml:space="preserve">necessary to design the LNOx system </w:t>
            </w:r>
            <w:r w:rsidRPr="0028028D">
              <w:rPr>
                <w:rFonts w:ascii="Times New Roman" w:hAnsi="Times New Roman" w:cs="Times New Roman"/>
                <w:lang w:val="en-GB"/>
              </w:rPr>
              <w:t>are contained</w:t>
            </w:r>
            <w:r w:rsidR="008F0908" w:rsidRPr="00FE3AAB">
              <w:rPr>
                <w:rFonts w:ascii="Times New Roman" w:hAnsi="Times New Roman" w:cs="Times New Roman"/>
                <w:lang w:val="en-GB"/>
              </w:rPr>
              <w:t xml:space="preserve"> as part of the tender documentation. “Operational data” requested</w:t>
            </w:r>
            <w:r w:rsidR="00733299" w:rsidRPr="00FE3AAB">
              <w:rPr>
                <w:rFonts w:ascii="Times New Roman" w:hAnsi="Times New Roman" w:cs="Times New Roman"/>
                <w:lang w:val="en-GB"/>
              </w:rPr>
              <w:t>,</w:t>
            </w:r>
            <w:r w:rsidR="008F0908" w:rsidRPr="00FE3AAB">
              <w:rPr>
                <w:rFonts w:ascii="Times New Roman" w:hAnsi="Times New Roman" w:cs="Times New Roman"/>
                <w:lang w:val="en-GB"/>
              </w:rPr>
              <w:t xml:space="preserve"> are operating parameters changing over time, archived by the Unit A4 control system. </w:t>
            </w:r>
            <w:r w:rsidR="008F0908" w:rsidRPr="00D54484">
              <w:rPr>
                <w:rFonts w:ascii="Times New Roman" w:hAnsi="Times New Roman" w:cs="Times New Roman"/>
                <w:lang w:val="en-GB"/>
              </w:rPr>
              <w:t xml:space="preserve">The </w:t>
            </w:r>
            <w:r w:rsidR="00D54484" w:rsidRPr="00D54484">
              <w:rPr>
                <w:rFonts w:ascii="Times New Roman" w:hAnsi="Times New Roman" w:cs="Times New Roman"/>
                <w:lang w:val="en-GB"/>
              </w:rPr>
              <w:t>following information:</w:t>
            </w:r>
            <w:r w:rsidR="000352C3" w:rsidRPr="00D54484">
              <w:rPr>
                <w:rFonts w:ascii="Times New Roman" w:hAnsi="Times New Roman" w:cs="Times New Roman"/>
                <w:lang w:val="en-GB"/>
              </w:rPr>
              <w:t xml:space="preserve"> </w:t>
            </w:r>
          </w:p>
          <w:p w14:paraId="403FE6F5" w14:textId="65B82BAC" w:rsidR="0093657F" w:rsidRPr="00D54484" w:rsidRDefault="000352C3" w:rsidP="006952FD">
            <w:pPr>
              <w:jc w:val="both"/>
              <w:rPr>
                <w:rFonts w:ascii="Times New Roman" w:hAnsi="Times New Roman" w:cs="Times New Roman"/>
                <w:lang w:val="en-GB"/>
              </w:rPr>
            </w:pPr>
            <w:r w:rsidRPr="00D54484">
              <w:rPr>
                <w:rFonts w:ascii="Times New Roman" w:hAnsi="Times New Roman" w:cs="Times New Roman"/>
                <w:lang w:val="en-GB"/>
              </w:rPr>
              <w:t>1</w:t>
            </w:r>
            <w:r w:rsidR="00E02D29" w:rsidRPr="00D54484">
              <w:rPr>
                <w:rFonts w:ascii="Times New Roman" w:hAnsi="Times New Roman" w:cs="Times New Roman"/>
                <w:lang w:val="en-GB"/>
              </w:rPr>
              <w:t>.T</w:t>
            </w:r>
            <w:r w:rsidR="008F0908" w:rsidRPr="00D54484">
              <w:rPr>
                <w:rFonts w:ascii="Times New Roman" w:hAnsi="Times New Roman" w:cs="Times New Roman"/>
                <w:lang w:val="en-GB"/>
              </w:rPr>
              <w:t xml:space="preserve">echnical data </w:t>
            </w:r>
            <w:r w:rsidR="00733299" w:rsidRPr="00D54484">
              <w:rPr>
                <w:rFonts w:ascii="Times New Roman" w:hAnsi="Times New Roman" w:cs="Times New Roman"/>
                <w:lang w:val="en-GB"/>
              </w:rPr>
              <w:t xml:space="preserve">(thermal input at 920 t/h steam production, </w:t>
            </w:r>
          </w:p>
          <w:p w14:paraId="4B4E9812" w14:textId="657060BD" w:rsidR="0093657F" w:rsidRPr="00D54484" w:rsidRDefault="000352C3" w:rsidP="006952FD">
            <w:pPr>
              <w:jc w:val="both"/>
              <w:rPr>
                <w:rFonts w:ascii="Times New Roman" w:hAnsi="Times New Roman" w:cs="Times New Roman"/>
                <w:lang w:val="en-GB"/>
              </w:rPr>
            </w:pPr>
            <w:r w:rsidRPr="00D54484">
              <w:rPr>
                <w:rFonts w:ascii="Times New Roman" w:hAnsi="Times New Roman" w:cs="Times New Roman"/>
                <w:lang w:val="en-GB"/>
              </w:rPr>
              <w:t>2</w:t>
            </w:r>
            <w:r w:rsidR="00E02D29" w:rsidRPr="00D54484">
              <w:rPr>
                <w:rFonts w:ascii="Times New Roman" w:hAnsi="Times New Roman" w:cs="Times New Roman"/>
                <w:lang w:val="en-GB"/>
              </w:rPr>
              <w:t>.</w:t>
            </w:r>
            <w:r w:rsidR="00733299" w:rsidRPr="00D54484">
              <w:rPr>
                <w:rFonts w:ascii="Times New Roman" w:hAnsi="Times New Roman" w:cs="Times New Roman"/>
                <w:lang w:val="en-GB"/>
              </w:rPr>
              <w:t xml:space="preserve">O2-content upstream RAPH at 920 t/h at conditions of item 1, </w:t>
            </w:r>
          </w:p>
          <w:p w14:paraId="1A400F74" w14:textId="56500747" w:rsidR="0093657F" w:rsidRPr="00D54484" w:rsidRDefault="000352C3" w:rsidP="006952FD">
            <w:pPr>
              <w:jc w:val="both"/>
              <w:rPr>
                <w:rFonts w:ascii="Times New Roman" w:hAnsi="Times New Roman" w:cs="Times New Roman"/>
                <w:lang w:val="en-GB"/>
              </w:rPr>
            </w:pPr>
            <w:r w:rsidRPr="00D54484">
              <w:rPr>
                <w:rFonts w:ascii="Times New Roman" w:hAnsi="Times New Roman" w:cs="Times New Roman"/>
                <w:lang w:val="en-GB"/>
              </w:rPr>
              <w:t>3</w:t>
            </w:r>
            <w:r w:rsidR="00E02D29" w:rsidRPr="00D54484">
              <w:rPr>
                <w:rFonts w:ascii="Times New Roman" w:hAnsi="Times New Roman" w:cs="Times New Roman"/>
                <w:lang w:val="en-GB"/>
              </w:rPr>
              <w:t>.C</w:t>
            </w:r>
            <w:r w:rsidR="00733299" w:rsidRPr="00D54484">
              <w:rPr>
                <w:rFonts w:ascii="Times New Roman" w:hAnsi="Times New Roman" w:cs="Times New Roman"/>
                <w:lang w:val="en-GB"/>
              </w:rPr>
              <w:t>urrent burner air ratio,</w:t>
            </w:r>
            <w:r w:rsidRPr="00D54484">
              <w:rPr>
                <w:rFonts w:ascii="Times New Roman" w:hAnsi="Times New Roman" w:cs="Times New Roman"/>
                <w:lang w:val="en-GB"/>
              </w:rPr>
              <w:t xml:space="preserve"> </w:t>
            </w:r>
          </w:p>
          <w:p w14:paraId="72356C15" w14:textId="542471EE" w:rsidR="0093657F" w:rsidRPr="00D54484" w:rsidRDefault="000352C3" w:rsidP="006952FD">
            <w:pPr>
              <w:jc w:val="both"/>
              <w:rPr>
                <w:rFonts w:ascii="Times New Roman" w:hAnsi="Times New Roman" w:cs="Times New Roman"/>
                <w:lang w:val="en-GB"/>
              </w:rPr>
            </w:pPr>
            <w:r w:rsidRPr="00D54484">
              <w:rPr>
                <w:rFonts w:ascii="Times New Roman" w:hAnsi="Times New Roman" w:cs="Times New Roman"/>
                <w:lang w:val="en-GB"/>
              </w:rPr>
              <w:t>4</w:t>
            </w:r>
            <w:r w:rsidR="00E02D29" w:rsidRPr="00D54484">
              <w:rPr>
                <w:rFonts w:ascii="Times New Roman" w:hAnsi="Times New Roman" w:cs="Times New Roman"/>
                <w:lang w:val="en-GB"/>
              </w:rPr>
              <w:t>.G</w:t>
            </w:r>
            <w:r w:rsidR="002E11EF" w:rsidRPr="00D54484">
              <w:rPr>
                <w:rFonts w:ascii="Times New Roman" w:hAnsi="Times New Roman" w:cs="Times New Roman"/>
                <w:lang w:val="en-GB"/>
              </w:rPr>
              <w:t>as-temperature</w:t>
            </w:r>
            <w:r w:rsidR="00D54484" w:rsidRPr="00D54484">
              <w:rPr>
                <w:rFonts w:ascii="Times New Roman" w:hAnsi="Times New Roman" w:cs="Times New Roman"/>
                <w:lang w:val="en-GB"/>
              </w:rPr>
              <w:t xml:space="preserve"> and</w:t>
            </w:r>
            <w:r w:rsidR="00733299" w:rsidRPr="00D54484">
              <w:rPr>
                <w:rFonts w:ascii="Times New Roman" w:hAnsi="Times New Roman" w:cs="Times New Roman"/>
                <w:lang w:val="en-GB"/>
              </w:rPr>
              <w:t xml:space="preserve"> </w:t>
            </w:r>
          </w:p>
          <w:p w14:paraId="69F55306" w14:textId="38F297B0" w:rsidR="008F0908" w:rsidRPr="00FE3AAB" w:rsidRDefault="000352C3" w:rsidP="006952FD">
            <w:pPr>
              <w:jc w:val="both"/>
              <w:rPr>
                <w:rFonts w:ascii="Times New Roman" w:hAnsi="Times New Roman" w:cs="Times New Roman"/>
                <w:lang w:val="en-GB"/>
              </w:rPr>
            </w:pPr>
            <w:r w:rsidRPr="00D54484">
              <w:rPr>
                <w:rFonts w:ascii="Times New Roman" w:hAnsi="Times New Roman" w:cs="Times New Roman"/>
                <w:lang w:val="en-GB"/>
              </w:rPr>
              <w:t>5</w:t>
            </w:r>
            <w:r w:rsidR="00E02D29" w:rsidRPr="00D54484">
              <w:rPr>
                <w:rFonts w:ascii="Times New Roman" w:hAnsi="Times New Roman" w:cs="Times New Roman"/>
                <w:lang w:val="en-GB"/>
              </w:rPr>
              <w:t>.</w:t>
            </w:r>
            <w:r w:rsidR="0011790D">
              <w:rPr>
                <w:rFonts w:ascii="Times New Roman" w:hAnsi="Times New Roman" w:cs="Times New Roman"/>
                <w:lang w:val="en-GB"/>
              </w:rPr>
              <w:t xml:space="preserve"> </w:t>
            </w:r>
            <w:r w:rsidR="00E02D29" w:rsidRPr="00D54484">
              <w:rPr>
                <w:rFonts w:ascii="Times New Roman" w:hAnsi="Times New Roman" w:cs="Times New Roman"/>
                <w:lang w:val="en-GB"/>
              </w:rPr>
              <w:t>I</w:t>
            </w:r>
            <w:r w:rsidR="00733299" w:rsidRPr="00D54484">
              <w:rPr>
                <w:rFonts w:ascii="Times New Roman" w:hAnsi="Times New Roman" w:cs="Times New Roman"/>
                <w:lang w:val="en-GB"/>
              </w:rPr>
              <w:t>nformation if Secondary Air temperature is equal to hot air temperature (277°C)</w:t>
            </w:r>
            <w:r w:rsidR="00D54484">
              <w:rPr>
                <w:rFonts w:ascii="Times New Roman" w:hAnsi="Times New Roman" w:cs="Times New Roman"/>
                <w:lang w:val="en-GB"/>
              </w:rPr>
              <w:t xml:space="preserve">, </w:t>
            </w:r>
            <w:r w:rsidR="00733299" w:rsidRPr="00D54484">
              <w:rPr>
                <w:rFonts w:ascii="Times New Roman" w:hAnsi="Times New Roman" w:cs="Times New Roman"/>
                <w:lang w:val="en-GB"/>
              </w:rPr>
              <w:t>will</w:t>
            </w:r>
            <w:r w:rsidR="008F0908" w:rsidRPr="00D54484">
              <w:rPr>
                <w:rFonts w:ascii="Times New Roman" w:hAnsi="Times New Roman" w:cs="Times New Roman"/>
                <w:lang w:val="en-GB"/>
              </w:rPr>
              <w:t xml:space="preserve"> be made available to the </w:t>
            </w:r>
            <w:r w:rsidR="003827C0" w:rsidRPr="00D54484">
              <w:rPr>
                <w:rFonts w:ascii="Times New Roman" w:hAnsi="Times New Roman" w:cs="Times New Roman"/>
                <w:lang w:val="en-GB"/>
              </w:rPr>
              <w:t>successful</w:t>
            </w:r>
            <w:r w:rsidR="008F0908" w:rsidRPr="00D54484">
              <w:rPr>
                <w:rFonts w:ascii="Times New Roman" w:hAnsi="Times New Roman" w:cs="Times New Roman"/>
                <w:lang w:val="en-GB"/>
              </w:rPr>
              <w:t xml:space="preserve"> </w:t>
            </w:r>
            <w:r w:rsidR="003827C0" w:rsidRPr="00D54484">
              <w:rPr>
                <w:rFonts w:ascii="Times New Roman" w:hAnsi="Times New Roman" w:cs="Times New Roman"/>
                <w:lang w:val="en-GB"/>
              </w:rPr>
              <w:t>Tenderer</w:t>
            </w:r>
            <w:r w:rsidR="008F0908" w:rsidRPr="00D54484">
              <w:rPr>
                <w:rFonts w:ascii="Times New Roman" w:hAnsi="Times New Roman" w:cs="Times New Roman"/>
                <w:lang w:val="en-GB"/>
              </w:rPr>
              <w:t>, if requested.</w:t>
            </w:r>
          </w:p>
          <w:p w14:paraId="3C36FA04" w14:textId="0B4A9F15" w:rsidR="008F0908" w:rsidRPr="00FE3AAB" w:rsidRDefault="008F0908" w:rsidP="006952FD">
            <w:pPr>
              <w:jc w:val="both"/>
              <w:rPr>
                <w:rFonts w:ascii="Times New Roman" w:hAnsi="Times New Roman" w:cs="Times New Roman"/>
                <w:lang w:val="en-GB"/>
              </w:rPr>
            </w:pPr>
            <w:r w:rsidRPr="00FE3AAB">
              <w:rPr>
                <w:rFonts w:ascii="Times New Roman" w:hAnsi="Times New Roman" w:cs="Times New Roman"/>
                <w:lang w:val="en-GB"/>
              </w:rPr>
              <w:t>NOTE: Technical data from the unit control system may only be used for information purposes – NOT as designing inputs.</w:t>
            </w:r>
          </w:p>
          <w:p w14:paraId="507BAEEB" w14:textId="097F56ED" w:rsidR="008F0908" w:rsidRPr="00E02D29" w:rsidRDefault="000352C3" w:rsidP="006952FD">
            <w:pPr>
              <w:jc w:val="both"/>
              <w:rPr>
                <w:rFonts w:ascii="Times New Roman" w:hAnsi="Times New Roman" w:cs="Times New Roman"/>
                <w:lang w:val="en-GB"/>
              </w:rPr>
            </w:pPr>
            <w:r w:rsidRPr="00FE3AAB">
              <w:rPr>
                <w:rFonts w:ascii="Times New Roman" w:hAnsi="Times New Roman" w:cs="Times New Roman"/>
                <w:lang w:val="en-GB"/>
              </w:rPr>
              <w:t>6</w:t>
            </w:r>
            <w:r w:rsidR="00E02D29">
              <w:rPr>
                <w:rFonts w:ascii="Times New Roman" w:hAnsi="Times New Roman" w:cs="Times New Roman"/>
                <w:lang w:val="en-GB"/>
              </w:rPr>
              <w:t>.</w:t>
            </w:r>
            <w:r w:rsidR="00BE0328" w:rsidRPr="00E02D29">
              <w:rPr>
                <w:rFonts w:ascii="Times New Roman" w:hAnsi="Times New Roman" w:cs="Times New Roman"/>
                <w:lang w:val="en-GB"/>
              </w:rPr>
              <w:t xml:space="preserve"> </w:t>
            </w:r>
            <w:r w:rsidR="008F0908" w:rsidRPr="00E02D29">
              <w:rPr>
                <w:rFonts w:ascii="Times New Roman" w:hAnsi="Times New Roman" w:cs="Times New Roman"/>
                <w:lang w:val="en-GB"/>
              </w:rPr>
              <w:t>Mills:</w:t>
            </w:r>
            <w:r w:rsidR="0093657F" w:rsidRPr="00E02D29">
              <w:rPr>
                <w:rFonts w:ascii="Times New Roman" w:hAnsi="Times New Roman" w:cs="Times New Roman"/>
                <w:lang w:val="en-GB"/>
              </w:rPr>
              <w:t xml:space="preserve"> </w:t>
            </w:r>
            <w:r w:rsidR="008F0908" w:rsidRPr="00E02D29">
              <w:rPr>
                <w:rFonts w:ascii="Times New Roman" w:hAnsi="Times New Roman" w:cs="Times New Roman"/>
                <w:lang w:val="en-GB"/>
              </w:rPr>
              <w:t>Rotational speed of mills is variable, not fixed.</w:t>
            </w:r>
          </w:p>
          <w:p w14:paraId="7337D68B" w14:textId="6C17462C" w:rsidR="00733299" w:rsidRPr="00FE3AAB" w:rsidRDefault="00733299" w:rsidP="006952FD">
            <w:pPr>
              <w:jc w:val="both"/>
              <w:rPr>
                <w:rFonts w:ascii="Times New Roman" w:hAnsi="Times New Roman" w:cs="Times New Roman"/>
                <w:lang w:val="en-GB"/>
              </w:rPr>
            </w:pPr>
            <w:r w:rsidRPr="00FE3AAB">
              <w:rPr>
                <w:rFonts w:ascii="Times New Roman" w:hAnsi="Times New Roman" w:cs="Times New Roman"/>
                <w:lang w:val="en-GB"/>
              </w:rPr>
              <w:t>the parameters regarding maximal pressure built-up of the ventilator mill</w:t>
            </w:r>
            <w:r w:rsidR="00AF6332" w:rsidRPr="00FE3AAB">
              <w:rPr>
                <w:rFonts w:ascii="Times New Roman" w:hAnsi="Times New Roman" w:cs="Times New Roman"/>
                <w:lang w:val="en-GB"/>
              </w:rPr>
              <w:t xml:space="preserve">: </w:t>
            </w:r>
            <w:r w:rsidR="00AF6332" w:rsidRPr="007E1F38">
              <w:rPr>
                <w:rFonts w:ascii="Times New Roman" w:hAnsi="Times New Roman" w:cs="Times New Roman"/>
                <w:lang w:val="en-GB"/>
              </w:rPr>
              <w:t>not available</w:t>
            </w:r>
            <w:r w:rsidR="00AF6332" w:rsidRPr="00FE3AAB">
              <w:rPr>
                <w:rFonts w:ascii="Times New Roman" w:hAnsi="Times New Roman" w:cs="Times New Roman"/>
                <w:lang w:val="en-GB"/>
              </w:rPr>
              <w:t xml:space="preserve"> </w:t>
            </w:r>
          </w:p>
          <w:p w14:paraId="402E7720" w14:textId="0FCF80AE" w:rsidR="00733299" w:rsidRPr="00E02D29" w:rsidRDefault="00BE0328" w:rsidP="006952FD">
            <w:pPr>
              <w:jc w:val="both"/>
              <w:rPr>
                <w:rFonts w:ascii="Times New Roman" w:hAnsi="Times New Roman" w:cs="Times New Roman"/>
                <w:lang w:val="en-GB"/>
              </w:rPr>
            </w:pPr>
            <w:r w:rsidRPr="00FE3AAB">
              <w:rPr>
                <w:rFonts w:ascii="Times New Roman" w:hAnsi="Times New Roman" w:cs="Times New Roman"/>
                <w:lang w:val="en-GB"/>
              </w:rPr>
              <w:t>7</w:t>
            </w:r>
            <w:r w:rsidR="00E02D29">
              <w:rPr>
                <w:rFonts w:ascii="Times New Roman" w:hAnsi="Times New Roman" w:cs="Times New Roman"/>
                <w:lang w:val="en-GB"/>
              </w:rPr>
              <w:t>.</w:t>
            </w:r>
            <w:r w:rsidR="003B1B22">
              <w:rPr>
                <w:rFonts w:ascii="Times New Roman" w:hAnsi="Times New Roman" w:cs="Times New Roman"/>
                <w:lang w:val="en-GB"/>
              </w:rPr>
              <w:t xml:space="preserve"> </w:t>
            </w:r>
            <w:r w:rsidR="00733299" w:rsidRPr="00E02D29">
              <w:rPr>
                <w:rFonts w:ascii="Times New Roman" w:hAnsi="Times New Roman" w:cs="Times New Roman"/>
                <w:lang w:val="en-GB"/>
              </w:rPr>
              <w:t>Mill grinding quality</w:t>
            </w:r>
            <w:r w:rsidR="000231E4" w:rsidRPr="00E02D29">
              <w:rPr>
                <w:rFonts w:ascii="Times New Roman" w:hAnsi="Times New Roman" w:cs="Times New Roman"/>
                <w:lang w:val="en-GB"/>
              </w:rPr>
              <w:t xml:space="preserve"> at max. mill capacity</w:t>
            </w:r>
            <w:r w:rsidR="00733299" w:rsidRPr="00E02D29">
              <w:rPr>
                <w:rFonts w:ascii="Times New Roman" w:hAnsi="Times New Roman" w:cs="Times New Roman"/>
                <w:lang w:val="en-GB"/>
              </w:rPr>
              <w:t>:</w:t>
            </w:r>
          </w:p>
          <w:p w14:paraId="519CDE5E" w14:textId="77777777" w:rsidR="00733299" w:rsidRPr="00FE3AAB" w:rsidRDefault="008F0908" w:rsidP="006952FD">
            <w:pPr>
              <w:jc w:val="both"/>
              <w:rPr>
                <w:rFonts w:ascii="Times New Roman" w:hAnsi="Times New Roman" w:cs="Times New Roman"/>
                <w:lang w:val="en-GB"/>
              </w:rPr>
            </w:pPr>
            <w:r w:rsidRPr="00FE3AAB">
              <w:rPr>
                <w:rFonts w:ascii="Times New Roman" w:hAnsi="Times New Roman" w:cs="Times New Roman"/>
                <w:lang w:val="en-GB"/>
              </w:rPr>
              <w:t>R200= 43,3-44,2</w:t>
            </w:r>
          </w:p>
          <w:p w14:paraId="0A0B8A87" w14:textId="77777777" w:rsidR="008F0908" w:rsidRPr="00FE3AAB" w:rsidRDefault="008F0908" w:rsidP="006952FD">
            <w:pPr>
              <w:jc w:val="both"/>
              <w:rPr>
                <w:rFonts w:ascii="Times New Roman" w:hAnsi="Times New Roman" w:cs="Times New Roman"/>
                <w:lang w:val="en-GB"/>
              </w:rPr>
            </w:pPr>
            <w:r w:rsidRPr="00FE3AAB">
              <w:rPr>
                <w:rFonts w:ascii="Times New Roman" w:hAnsi="Times New Roman" w:cs="Times New Roman"/>
                <w:lang w:val="en-GB"/>
              </w:rPr>
              <w:t>R90= 62,3-64,31</w:t>
            </w:r>
          </w:p>
          <w:p w14:paraId="77CE105E" w14:textId="77777777" w:rsidR="000231E4" w:rsidRPr="00FE3AAB" w:rsidRDefault="008F0908" w:rsidP="006952FD">
            <w:pPr>
              <w:jc w:val="both"/>
              <w:rPr>
                <w:rFonts w:ascii="Times New Roman" w:hAnsi="Times New Roman" w:cs="Times New Roman"/>
                <w:lang w:val="en-GB"/>
              </w:rPr>
            </w:pPr>
            <w:r w:rsidRPr="00FE3AAB">
              <w:rPr>
                <w:rFonts w:ascii="Times New Roman" w:hAnsi="Times New Roman" w:cs="Times New Roman"/>
                <w:lang w:val="en-GB"/>
              </w:rPr>
              <w:t>R500= 23,98-25,07</w:t>
            </w:r>
          </w:p>
          <w:p w14:paraId="187FE285" w14:textId="2688548D" w:rsidR="0015476C" w:rsidRPr="00E02D29" w:rsidRDefault="00BE0328" w:rsidP="006952FD">
            <w:pPr>
              <w:jc w:val="both"/>
              <w:rPr>
                <w:rFonts w:ascii="Times New Roman" w:hAnsi="Times New Roman" w:cs="Times New Roman"/>
                <w:lang w:val="en-GB"/>
              </w:rPr>
            </w:pPr>
            <w:r w:rsidRPr="00FE3AAB">
              <w:rPr>
                <w:rFonts w:ascii="Times New Roman" w:hAnsi="Times New Roman" w:cs="Times New Roman"/>
                <w:lang w:val="en-GB"/>
              </w:rPr>
              <w:t>8</w:t>
            </w:r>
            <w:r w:rsidR="00E02D29">
              <w:rPr>
                <w:rFonts w:ascii="Times New Roman" w:hAnsi="Times New Roman" w:cs="Times New Roman"/>
                <w:lang w:val="en-GB"/>
              </w:rPr>
              <w:t>.</w:t>
            </w:r>
            <w:r w:rsidR="003B1B22">
              <w:rPr>
                <w:rFonts w:ascii="Times New Roman" w:hAnsi="Times New Roman" w:cs="Times New Roman"/>
                <w:lang w:val="en-GB"/>
              </w:rPr>
              <w:t xml:space="preserve"> </w:t>
            </w:r>
            <w:r w:rsidR="0015476C" w:rsidRPr="00E02D29">
              <w:rPr>
                <w:rFonts w:ascii="Times New Roman" w:hAnsi="Times New Roman" w:cs="Times New Roman"/>
                <w:lang w:val="en-GB"/>
              </w:rPr>
              <w:t>Residual moisture: 15-17% (after milling), data referring to max. mill capacity</w:t>
            </w:r>
          </w:p>
          <w:p w14:paraId="16139F8B" w14:textId="1B33F2C9" w:rsidR="0015476C" w:rsidRPr="00FE3AAB" w:rsidRDefault="00BE0328" w:rsidP="006952FD">
            <w:pPr>
              <w:jc w:val="both"/>
              <w:rPr>
                <w:rFonts w:ascii="Times New Roman" w:hAnsi="Times New Roman" w:cs="Times New Roman"/>
                <w:lang w:val="en-GB"/>
              </w:rPr>
            </w:pPr>
            <w:r w:rsidRPr="00E02D29">
              <w:rPr>
                <w:rFonts w:ascii="Times New Roman" w:hAnsi="Times New Roman" w:cs="Times New Roman"/>
                <w:lang w:val="en-GB"/>
              </w:rPr>
              <w:t>9</w:t>
            </w:r>
            <w:r w:rsidR="00E02D29">
              <w:rPr>
                <w:rFonts w:ascii="Times New Roman" w:hAnsi="Times New Roman" w:cs="Times New Roman"/>
                <w:lang w:val="en-GB"/>
              </w:rPr>
              <w:t>.</w:t>
            </w:r>
            <w:r w:rsidR="00AF6332" w:rsidRPr="00E02D29">
              <w:rPr>
                <w:rFonts w:ascii="Times New Roman" w:hAnsi="Times New Roman" w:cs="Times New Roman"/>
                <w:lang w:val="en-GB"/>
              </w:rPr>
              <w:t>T</w:t>
            </w:r>
            <w:r w:rsidR="000231E4" w:rsidRPr="00E02D29">
              <w:rPr>
                <w:rFonts w:ascii="Times New Roman" w:hAnsi="Times New Roman" w:cs="Times New Roman"/>
                <w:lang w:val="en-GB"/>
              </w:rPr>
              <w:t>he parameters regarding</w:t>
            </w:r>
            <w:r w:rsidR="000231E4" w:rsidRPr="00E02D29">
              <w:t xml:space="preserve"> </w:t>
            </w:r>
            <w:r w:rsidR="000231E4" w:rsidRPr="00E02D29">
              <w:rPr>
                <w:rFonts w:ascii="Times New Roman" w:hAnsi="Times New Roman" w:cs="Times New Roman"/>
                <w:lang w:val="en-GB"/>
              </w:rPr>
              <w:t>amount of FGR to mills by resuction ducts</w:t>
            </w:r>
            <w:r w:rsidR="00AF6332" w:rsidRPr="00E02D29">
              <w:rPr>
                <w:rFonts w:ascii="Times New Roman" w:hAnsi="Times New Roman" w:cs="Times New Roman"/>
                <w:lang w:val="en-GB"/>
              </w:rPr>
              <w:t xml:space="preserve">: </w:t>
            </w:r>
            <w:r w:rsidR="00AF6332" w:rsidRPr="007E1F38">
              <w:rPr>
                <w:rFonts w:ascii="Times New Roman" w:hAnsi="Times New Roman" w:cs="Times New Roman"/>
                <w:lang w:val="en-GB"/>
              </w:rPr>
              <w:t xml:space="preserve">not </w:t>
            </w:r>
            <w:r w:rsidR="0093657F" w:rsidRPr="007E1F38">
              <w:rPr>
                <w:rFonts w:ascii="Times New Roman" w:hAnsi="Times New Roman" w:cs="Times New Roman"/>
                <w:lang w:val="en-GB"/>
              </w:rPr>
              <w:t>available</w:t>
            </w:r>
            <w:r w:rsidR="00AF6332" w:rsidRPr="00FE3AAB">
              <w:rPr>
                <w:rFonts w:ascii="Times New Roman" w:hAnsi="Times New Roman" w:cs="Times New Roman"/>
                <w:lang w:val="en-GB"/>
              </w:rPr>
              <w:t xml:space="preserve"> </w:t>
            </w:r>
          </w:p>
          <w:p w14:paraId="7CEB9C08" w14:textId="00DBD5D3" w:rsidR="00733299" w:rsidRPr="00FE3AAB" w:rsidRDefault="00BE0328" w:rsidP="006952FD">
            <w:pPr>
              <w:jc w:val="both"/>
              <w:rPr>
                <w:rFonts w:ascii="Times New Roman" w:hAnsi="Times New Roman" w:cs="Times New Roman"/>
                <w:lang w:val="en-GB"/>
              </w:rPr>
            </w:pPr>
            <w:r w:rsidRPr="00FE3AAB">
              <w:rPr>
                <w:rFonts w:ascii="Times New Roman" w:hAnsi="Times New Roman" w:cs="Times New Roman"/>
                <w:lang w:val="en-GB"/>
              </w:rPr>
              <w:lastRenderedPageBreak/>
              <w:t>10</w:t>
            </w:r>
            <w:r w:rsidR="00E02D29">
              <w:rPr>
                <w:rFonts w:ascii="Times New Roman" w:hAnsi="Times New Roman" w:cs="Times New Roman"/>
                <w:lang w:val="en-GB"/>
              </w:rPr>
              <w:t>.</w:t>
            </w:r>
            <w:r w:rsidR="003B1B22">
              <w:rPr>
                <w:rFonts w:ascii="Times New Roman" w:hAnsi="Times New Roman" w:cs="Times New Roman"/>
                <w:lang w:val="en-GB"/>
              </w:rPr>
              <w:t xml:space="preserve"> </w:t>
            </w:r>
            <w:r w:rsidR="00AF6332" w:rsidRPr="00E02D29">
              <w:rPr>
                <w:rFonts w:ascii="Times New Roman" w:hAnsi="Times New Roman" w:cs="Times New Roman"/>
                <w:lang w:val="en-GB"/>
              </w:rPr>
              <w:t>T</w:t>
            </w:r>
            <w:r w:rsidR="0015476C" w:rsidRPr="00E02D29">
              <w:rPr>
                <w:rFonts w:ascii="Times New Roman" w:hAnsi="Times New Roman" w:cs="Times New Roman"/>
                <w:lang w:val="en-GB"/>
              </w:rPr>
              <w:t>he parameters UBC for load point 920 t/h</w:t>
            </w:r>
            <w:r w:rsidR="00AF6332" w:rsidRPr="007E1F38">
              <w:rPr>
                <w:rFonts w:ascii="Times New Roman" w:hAnsi="Times New Roman" w:cs="Times New Roman"/>
                <w:lang w:val="en-GB"/>
              </w:rPr>
              <w:t>not available</w:t>
            </w:r>
            <w:r w:rsidR="00AF6332" w:rsidRPr="00E02D29">
              <w:rPr>
                <w:rFonts w:ascii="Times New Roman" w:hAnsi="Times New Roman" w:cs="Times New Roman"/>
                <w:lang w:val="en-GB"/>
              </w:rPr>
              <w:t xml:space="preserve"> </w:t>
            </w:r>
            <w:r w:rsidR="008F0908" w:rsidRPr="00E02D29">
              <w:rPr>
                <w:rFonts w:ascii="Times New Roman" w:hAnsi="Times New Roman" w:cs="Times New Roman"/>
                <w:lang w:val="en-GB"/>
              </w:rPr>
              <w:t>Volume flow: 170.480-172.870 Nm3/h</w:t>
            </w:r>
            <w:r w:rsidR="002E11EF" w:rsidRPr="00FE3AAB">
              <w:rPr>
                <w:rFonts w:ascii="Times New Roman" w:hAnsi="Times New Roman" w:cs="Times New Roman"/>
                <w:lang w:val="en-GB"/>
              </w:rPr>
              <w:t xml:space="preserve"> referring to max. mill capacity</w:t>
            </w:r>
          </w:p>
          <w:p w14:paraId="75CDE147" w14:textId="113682D6" w:rsidR="008F0908" w:rsidRPr="00E02D29" w:rsidRDefault="00BE0328" w:rsidP="006952FD">
            <w:pPr>
              <w:jc w:val="both"/>
              <w:rPr>
                <w:rFonts w:ascii="Times New Roman" w:hAnsi="Times New Roman" w:cs="Times New Roman"/>
                <w:lang w:val="en-GB"/>
              </w:rPr>
            </w:pPr>
            <w:r w:rsidRPr="00FE3AAB">
              <w:rPr>
                <w:rFonts w:ascii="Times New Roman" w:hAnsi="Times New Roman" w:cs="Times New Roman"/>
                <w:lang w:val="en-GB"/>
              </w:rPr>
              <w:t>11</w:t>
            </w:r>
            <w:r w:rsidR="00E02D29">
              <w:rPr>
                <w:rFonts w:ascii="Times New Roman" w:hAnsi="Times New Roman" w:cs="Times New Roman"/>
                <w:lang w:val="en-GB"/>
              </w:rPr>
              <w:t>.</w:t>
            </w:r>
            <w:r w:rsidR="003B1B22">
              <w:rPr>
                <w:rFonts w:ascii="Times New Roman" w:hAnsi="Times New Roman" w:cs="Times New Roman"/>
                <w:lang w:val="en-GB"/>
              </w:rPr>
              <w:t xml:space="preserve"> </w:t>
            </w:r>
            <w:r w:rsidR="008F0908" w:rsidRPr="00E02D29">
              <w:rPr>
                <w:rFonts w:ascii="Times New Roman" w:hAnsi="Times New Roman" w:cs="Times New Roman"/>
                <w:lang w:val="en-GB"/>
              </w:rPr>
              <w:t>Soot blowers will be installed during Unit A4 revitalisation, elevations 51 and 53 m).</w:t>
            </w:r>
          </w:p>
          <w:p w14:paraId="0D3C6CFA" w14:textId="1E19DD26" w:rsidR="008F0908" w:rsidRPr="00FE3AAB" w:rsidRDefault="00BE0328" w:rsidP="006952FD">
            <w:pPr>
              <w:jc w:val="both"/>
              <w:rPr>
                <w:rFonts w:ascii="Times New Roman" w:hAnsi="Times New Roman" w:cs="Times New Roman"/>
                <w:lang w:val="en-GB"/>
              </w:rPr>
            </w:pPr>
            <w:r w:rsidRPr="00E02D29">
              <w:rPr>
                <w:rFonts w:ascii="Times New Roman" w:hAnsi="Times New Roman" w:cs="Times New Roman"/>
                <w:lang w:val="en-GB"/>
              </w:rPr>
              <w:t>12.</w:t>
            </w:r>
            <w:r w:rsidR="003B1B22">
              <w:rPr>
                <w:rFonts w:ascii="Times New Roman" w:hAnsi="Times New Roman" w:cs="Times New Roman"/>
                <w:lang w:val="en-GB"/>
              </w:rPr>
              <w:t xml:space="preserve"> </w:t>
            </w:r>
            <w:r w:rsidR="008F0908" w:rsidRPr="00E02D29">
              <w:rPr>
                <w:rFonts w:ascii="Times New Roman" w:hAnsi="Times New Roman" w:cs="Times New Roman"/>
                <w:lang w:val="en-GB"/>
              </w:rPr>
              <w:t>No primary air measurements on the boiler. Therefore</w:t>
            </w:r>
            <w:r w:rsidR="007E1F38" w:rsidRPr="00E02D29">
              <w:rPr>
                <w:rFonts w:ascii="Times New Roman" w:hAnsi="Times New Roman" w:cs="Times New Roman"/>
                <w:lang w:val="en-GB"/>
              </w:rPr>
              <w:t>, data</w:t>
            </w:r>
            <w:r w:rsidR="00AF6332" w:rsidRPr="007E1F38">
              <w:rPr>
                <w:rFonts w:ascii="Times New Roman" w:hAnsi="Times New Roman" w:cs="Times New Roman"/>
                <w:lang w:val="en-GB"/>
              </w:rPr>
              <w:t xml:space="preserve"> are </w:t>
            </w:r>
            <w:r w:rsidR="007E1F38" w:rsidRPr="007E1F38">
              <w:rPr>
                <w:rFonts w:ascii="Times New Roman" w:hAnsi="Times New Roman" w:cs="Times New Roman"/>
                <w:lang w:val="en-GB"/>
              </w:rPr>
              <w:t>not available</w:t>
            </w:r>
            <w:r w:rsidR="008F0908" w:rsidRPr="00FE3AAB">
              <w:rPr>
                <w:rFonts w:ascii="Times New Roman" w:hAnsi="Times New Roman" w:cs="Times New Roman"/>
                <w:lang w:val="en-GB"/>
              </w:rPr>
              <w:t xml:space="preserve"> (see point </w:t>
            </w:r>
            <w:r w:rsidR="00162BFA" w:rsidRPr="00FE3AAB">
              <w:rPr>
                <w:rFonts w:ascii="Times New Roman" w:hAnsi="Times New Roman" w:cs="Times New Roman"/>
                <w:lang w:val="en-GB"/>
              </w:rPr>
              <w:t xml:space="preserve">29 </w:t>
            </w:r>
            <w:r w:rsidR="008F0908" w:rsidRPr="00FE3AAB">
              <w:rPr>
                <w:rFonts w:ascii="Times New Roman" w:hAnsi="Times New Roman" w:cs="Times New Roman"/>
                <w:lang w:val="en-GB"/>
              </w:rPr>
              <w:t>- “Hot air measurement”).</w:t>
            </w:r>
          </w:p>
          <w:p w14:paraId="5D787583" w14:textId="1F59546A" w:rsidR="00E02D29" w:rsidRDefault="00BE0328" w:rsidP="00E02D29">
            <w:pPr>
              <w:jc w:val="both"/>
            </w:pPr>
            <w:r w:rsidRPr="00FE3AAB">
              <w:rPr>
                <w:rFonts w:ascii="Times New Roman" w:hAnsi="Times New Roman" w:cs="Times New Roman"/>
                <w:lang w:val="en-GB"/>
              </w:rPr>
              <w:t>13.</w:t>
            </w:r>
            <w:r w:rsidR="00252A7D" w:rsidRPr="00FE3AAB">
              <w:rPr>
                <w:rFonts w:ascii="Times New Roman" w:hAnsi="Times New Roman" w:cs="Times New Roman"/>
                <w:lang w:val="en-GB"/>
              </w:rPr>
              <w:t>This is a question of Tenderers technical proposal which must be in accordance with Vol</w:t>
            </w:r>
            <w:r w:rsidRPr="00FE3AAB">
              <w:rPr>
                <w:rFonts w:ascii="Times New Roman" w:hAnsi="Times New Roman" w:cs="Times New Roman"/>
                <w:lang w:val="en-GB"/>
              </w:rPr>
              <w:t xml:space="preserve">ume </w:t>
            </w:r>
            <w:r w:rsidR="00252A7D" w:rsidRPr="00FE3AAB">
              <w:rPr>
                <w:rFonts w:ascii="Times New Roman" w:hAnsi="Times New Roman" w:cs="Times New Roman"/>
                <w:lang w:val="en-GB"/>
              </w:rPr>
              <w:t>3</w:t>
            </w:r>
            <w:r w:rsidR="00C07DE8" w:rsidRPr="00FE3AAB">
              <w:t xml:space="preserve"> </w:t>
            </w:r>
          </w:p>
          <w:p w14:paraId="27077E08" w14:textId="7141081D" w:rsidR="00252A7D" w:rsidRPr="00E02D29" w:rsidRDefault="00C07DE8" w:rsidP="00E02D29">
            <w:pPr>
              <w:jc w:val="both"/>
              <w:rPr>
                <w:rFonts w:ascii="Times New Roman" w:hAnsi="Times New Roman" w:cs="Times New Roman"/>
                <w:lang w:val="en-GB"/>
              </w:rPr>
            </w:pPr>
            <w:r w:rsidRPr="007E1F38">
              <w:rPr>
                <w:rFonts w:ascii="Times New Roman" w:hAnsi="Times New Roman" w:cs="Times New Roman"/>
                <w:lang w:val="en-GB"/>
              </w:rPr>
              <w:t>Mill performance diagrams are not available at this stage</w:t>
            </w:r>
          </w:p>
        </w:tc>
      </w:tr>
      <w:tr w:rsidR="00D34440" w:rsidRPr="006952FD" w14:paraId="16F26D0A" w14:textId="77777777" w:rsidTr="007D0F7C">
        <w:trPr>
          <w:trHeight w:val="485"/>
        </w:trPr>
        <w:tc>
          <w:tcPr>
            <w:tcW w:w="828" w:type="dxa"/>
            <w:vAlign w:val="center"/>
          </w:tcPr>
          <w:p w14:paraId="3380D73C"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70CDF482" w14:textId="77777777" w:rsidR="00D34440" w:rsidRPr="002D73DD"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PC ducts</w:t>
            </w:r>
          </w:p>
          <w:p w14:paraId="282A05A8"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What is the current condition of</w:t>
            </w:r>
            <w:r w:rsidR="00252A7D">
              <w:rPr>
                <w:rFonts w:ascii="Times New Roman" w:hAnsi="Times New Roman" w:cs="Times New Roman"/>
                <w:lang w:val="en-GB"/>
              </w:rPr>
              <w:t xml:space="preserve"> the pc ducts (wall thickness)</w:t>
            </w:r>
            <w:r w:rsidRPr="006952FD">
              <w:rPr>
                <w:rFonts w:ascii="Times New Roman" w:hAnsi="Times New Roman" w:cs="Times New Roman"/>
                <w:lang w:val="en-GB"/>
              </w:rPr>
              <w:t>? Can they be kept if technical concept does not require a re-design of the pc ducts?</w:t>
            </w:r>
          </w:p>
        </w:tc>
        <w:tc>
          <w:tcPr>
            <w:tcW w:w="4869" w:type="dxa"/>
          </w:tcPr>
          <w:p w14:paraId="6F27BD31" w14:textId="41082992" w:rsidR="008F0908" w:rsidRPr="0028028D" w:rsidRDefault="008F0908" w:rsidP="006952FD">
            <w:pPr>
              <w:jc w:val="both"/>
              <w:rPr>
                <w:rFonts w:ascii="Times New Roman" w:hAnsi="Times New Roman" w:cs="Times New Roman"/>
                <w:lang w:val="en-GB"/>
              </w:rPr>
            </w:pPr>
            <w:r w:rsidRPr="00FE3AAB">
              <w:rPr>
                <w:rFonts w:ascii="Times New Roman" w:hAnsi="Times New Roman" w:cs="Times New Roman"/>
                <w:lang w:val="en-GB"/>
              </w:rPr>
              <w:t>PC ducts are exposed to abrasion during operation and their state will be determined during defect identification, i.e. once Unit A4 has been stopped for overhaul.</w:t>
            </w:r>
          </w:p>
          <w:p w14:paraId="629205B9" w14:textId="712F8F51" w:rsidR="00D34440" w:rsidRPr="00FE3AAB" w:rsidRDefault="008F0908">
            <w:pPr>
              <w:jc w:val="both"/>
              <w:rPr>
                <w:rFonts w:ascii="Times New Roman" w:hAnsi="Times New Roman" w:cs="Times New Roman"/>
                <w:lang w:val="en-GB"/>
              </w:rPr>
            </w:pPr>
            <w:r w:rsidRPr="00E02D29">
              <w:rPr>
                <w:rFonts w:ascii="Times New Roman" w:hAnsi="Times New Roman" w:cs="Times New Roman"/>
                <w:lang w:val="en-GB"/>
              </w:rPr>
              <w:t xml:space="preserve">If PC ducts are </w:t>
            </w:r>
            <w:r w:rsidRPr="008C693E">
              <w:rPr>
                <w:rFonts w:ascii="Times New Roman" w:hAnsi="Times New Roman" w:cs="Times New Roman"/>
                <w:lang w:val="en-GB"/>
              </w:rPr>
              <w:t>n</w:t>
            </w:r>
            <w:r w:rsidRPr="00D7014D">
              <w:rPr>
                <w:rFonts w:ascii="Times New Roman" w:hAnsi="Times New Roman" w:cs="Times New Roman"/>
                <w:lang w:val="en-GB"/>
              </w:rPr>
              <w:t xml:space="preserve">ot part of the proposed design solution of </w:t>
            </w:r>
            <w:r w:rsidR="00C07DE8" w:rsidRPr="00C96E8E">
              <w:rPr>
                <w:rFonts w:ascii="Times New Roman" w:hAnsi="Times New Roman" w:cs="Times New Roman"/>
                <w:lang w:val="en-GB"/>
              </w:rPr>
              <w:t>the Bidder (</w:t>
            </w:r>
            <w:r w:rsidR="00C07DE8" w:rsidRPr="00EA5CBE">
              <w:rPr>
                <w:rFonts w:ascii="Times New Roman" w:hAnsi="Times New Roman" w:cs="Times New Roman"/>
                <w:lang w:val="en-GB"/>
              </w:rPr>
              <w:t xml:space="preserve">see </w:t>
            </w:r>
            <w:r w:rsidR="00BE0328" w:rsidRPr="00EA5CBE">
              <w:rPr>
                <w:rFonts w:ascii="Times New Roman" w:hAnsi="Times New Roman" w:cs="Times New Roman"/>
                <w:lang w:val="en-GB"/>
              </w:rPr>
              <w:t xml:space="preserve">Volume 3 </w:t>
            </w:r>
            <w:r w:rsidR="00C07DE8" w:rsidRPr="00EA5CBE">
              <w:rPr>
                <w:rFonts w:ascii="Times New Roman" w:hAnsi="Times New Roman" w:cs="Times New Roman"/>
                <w:lang w:val="en-GB"/>
              </w:rPr>
              <w:t>point</w:t>
            </w:r>
            <w:r w:rsidR="00BE0328" w:rsidRPr="00EA5CBE">
              <w:rPr>
                <w:rFonts w:ascii="Times New Roman" w:hAnsi="Times New Roman" w:cs="Times New Roman"/>
                <w:lang w:val="en-GB"/>
              </w:rPr>
              <w:t xml:space="preserve"> </w:t>
            </w:r>
            <w:r w:rsidR="00C07DE8" w:rsidRPr="00EA5CBE">
              <w:rPr>
                <w:rFonts w:ascii="Times New Roman" w:hAnsi="Times New Roman" w:cs="Times New Roman"/>
                <w:lang w:val="en-GB"/>
              </w:rPr>
              <w:t>7.1.3.1.</w:t>
            </w:r>
            <w:r w:rsidR="00BE0328" w:rsidRPr="00EA5CBE">
              <w:rPr>
                <w:rFonts w:ascii="Times New Roman" w:hAnsi="Times New Roman" w:cs="Times New Roman"/>
                <w:lang w:val="en-GB"/>
              </w:rPr>
              <w:t xml:space="preserve"> </w:t>
            </w:r>
            <w:r w:rsidR="00C07DE8" w:rsidRPr="00EA5CBE">
              <w:rPr>
                <w:rFonts w:ascii="Times New Roman" w:hAnsi="Times New Roman" w:cs="Times New Roman"/>
                <w:lang w:val="en-GB"/>
              </w:rPr>
              <w:t>“</w:t>
            </w:r>
            <w:r w:rsidRPr="00233A34">
              <w:rPr>
                <w:rFonts w:ascii="Times New Roman" w:hAnsi="Times New Roman" w:cs="Times New Roman"/>
                <w:lang w:val="en-GB"/>
              </w:rPr>
              <w:t>Deliverables“</w:t>
            </w:r>
            <w:r w:rsidR="00BE0328" w:rsidRPr="00233A34">
              <w:rPr>
                <w:rFonts w:ascii="Times New Roman" w:hAnsi="Times New Roman" w:cs="Times New Roman"/>
                <w:lang w:val="en-GB"/>
              </w:rPr>
              <w:t>,</w:t>
            </w:r>
            <w:r w:rsidRPr="00233A34">
              <w:rPr>
                <w:rFonts w:ascii="Times New Roman" w:hAnsi="Times New Roman" w:cs="Times New Roman"/>
                <w:lang w:val="en-GB"/>
              </w:rPr>
              <w:t xml:space="preserve"> sub-point III), the existing pc</w:t>
            </w:r>
            <w:r w:rsidRPr="00FE3AAB">
              <w:rPr>
                <w:rFonts w:ascii="Times New Roman" w:hAnsi="Times New Roman" w:cs="Times New Roman"/>
                <w:lang w:val="en-GB"/>
              </w:rPr>
              <w:t xml:space="preserve"> ducts can be retained. However, damaged segments of the said ducts will be replaced by </w:t>
            </w:r>
            <w:r w:rsidR="00AD4904" w:rsidRPr="00FE3AAB">
              <w:rPr>
                <w:rFonts w:ascii="Times New Roman" w:hAnsi="Times New Roman" w:cs="Times New Roman"/>
                <w:lang w:val="en-GB"/>
              </w:rPr>
              <w:t>End Recipient</w:t>
            </w:r>
            <w:r w:rsidRPr="00FE3AAB">
              <w:rPr>
                <w:rFonts w:ascii="Times New Roman" w:hAnsi="Times New Roman" w:cs="Times New Roman"/>
                <w:lang w:val="en-GB"/>
              </w:rPr>
              <w:t>, as part of the regular overhaul activities.</w:t>
            </w:r>
          </w:p>
        </w:tc>
      </w:tr>
      <w:tr w:rsidR="00D34440" w:rsidRPr="006952FD" w14:paraId="07992AC8" w14:textId="77777777" w:rsidTr="007D0F7C">
        <w:trPr>
          <w:trHeight w:val="485"/>
        </w:trPr>
        <w:tc>
          <w:tcPr>
            <w:tcW w:w="828" w:type="dxa"/>
            <w:vAlign w:val="center"/>
          </w:tcPr>
          <w:p w14:paraId="6D4DE282"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5FF7992C" w14:textId="77777777" w:rsidR="00D34440" w:rsidRPr="00653B0A"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Conditions for Performance Guarantees</w:t>
            </w:r>
          </w:p>
          <w:p w14:paraId="7DAB2A27" w14:textId="2A7D1FD7" w:rsidR="00924BE4" w:rsidRPr="00653B0A" w:rsidRDefault="00924BE4" w:rsidP="006952FD">
            <w:pPr>
              <w:jc w:val="both"/>
              <w:rPr>
                <w:rFonts w:ascii="Times New Roman" w:hAnsi="Times New Roman" w:cs="Times New Roman"/>
                <w:lang w:val="en-GB"/>
              </w:rPr>
            </w:pPr>
            <w:r w:rsidRPr="00653B0A">
              <w:rPr>
                <w:rFonts w:ascii="Times New Roman" w:hAnsi="Times New Roman" w:cs="Times New Roman"/>
                <w:lang w:val="en-GB"/>
              </w:rPr>
              <w:t>Volume 3, Chapter 3</w:t>
            </w:r>
          </w:p>
          <w:p w14:paraId="38BC283E" w14:textId="77777777" w:rsidR="00D34440" w:rsidRPr="00653B0A" w:rsidRDefault="00D34440" w:rsidP="006952FD">
            <w:pPr>
              <w:jc w:val="both"/>
              <w:rPr>
                <w:rFonts w:ascii="Times New Roman" w:hAnsi="Times New Roman" w:cs="Times New Roman"/>
                <w:lang w:val="en-GB"/>
              </w:rPr>
            </w:pPr>
            <w:r w:rsidRPr="00653B0A">
              <w:rPr>
                <w:rFonts w:ascii="Times New Roman" w:hAnsi="Times New Roman" w:cs="Times New Roman"/>
                <w:lang w:val="en-GB"/>
              </w:rPr>
              <w:t xml:space="preserve">What are the conditions for the single performance </w:t>
            </w:r>
            <w:r w:rsidR="00F12376" w:rsidRPr="00653B0A">
              <w:rPr>
                <w:rFonts w:ascii="Times New Roman" w:hAnsi="Times New Roman" w:cs="Times New Roman"/>
                <w:lang w:val="en-GB"/>
              </w:rPr>
              <w:t>guarantees</w:t>
            </w:r>
            <w:r w:rsidRPr="00653B0A">
              <w:rPr>
                <w:rFonts w:ascii="Times New Roman" w:hAnsi="Times New Roman" w:cs="Times New Roman"/>
                <w:lang w:val="en-GB"/>
              </w:rPr>
              <w:t xml:space="preserve"> (given in Table1): Make Good, Liquidated Damages or else?</w:t>
            </w:r>
          </w:p>
        </w:tc>
        <w:tc>
          <w:tcPr>
            <w:tcW w:w="4869" w:type="dxa"/>
          </w:tcPr>
          <w:p w14:paraId="3AE75FD8" w14:textId="6AFBE20D" w:rsidR="00382DD4" w:rsidRPr="00382DD4" w:rsidRDefault="00382DD4" w:rsidP="00382DD4">
            <w:pPr>
              <w:jc w:val="both"/>
              <w:rPr>
                <w:rFonts w:ascii="Times New Roman" w:hAnsi="Times New Roman" w:cs="Times New Roman"/>
                <w:lang w:val="en-GB"/>
              </w:rPr>
            </w:pPr>
            <w:r w:rsidRPr="00382DD4">
              <w:rPr>
                <w:rFonts w:ascii="Times New Roman" w:hAnsi="Times New Roman" w:cs="Times New Roman"/>
                <w:lang w:val="en-GB"/>
              </w:rPr>
              <w:t xml:space="preserve">Contractor shall guarantee the achievement of ALL the parameter values, from table 1, in two operating modes of the unit: nominal steam flow of 940 t/h and at steam flow of 650 t/h. </w:t>
            </w:r>
          </w:p>
          <w:p w14:paraId="5954A607" w14:textId="77777777" w:rsidR="00382DD4" w:rsidRPr="00382DD4" w:rsidRDefault="00382DD4" w:rsidP="00382DD4">
            <w:pPr>
              <w:jc w:val="both"/>
              <w:rPr>
                <w:rFonts w:ascii="Times New Roman" w:hAnsi="Times New Roman" w:cs="Times New Roman"/>
                <w:lang w:val="en-GB"/>
              </w:rPr>
            </w:pPr>
            <w:r w:rsidRPr="00382DD4">
              <w:rPr>
                <w:rFonts w:ascii="Times New Roman" w:hAnsi="Times New Roman" w:cs="Times New Roman"/>
                <w:lang w:val="en-GB"/>
              </w:rPr>
              <w:t xml:space="preserve">Please refer to Volume 2, Section 3 FIDIC Particular Conditions clause 12.4. </w:t>
            </w:r>
          </w:p>
          <w:p w14:paraId="2560A4A6" w14:textId="1F723C1A" w:rsidR="00D34440" w:rsidRPr="0028028D" w:rsidRDefault="00382DD4" w:rsidP="00382DD4">
            <w:pPr>
              <w:jc w:val="both"/>
              <w:rPr>
                <w:rFonts w:ascii="Times New Roman" w:hAnsi="Times New Roman" w:cs="Times New Roman"/>
                <w:lang w:val="en-GB"/>
              </w:rPr>
            </w:pPr>
            <w:r w:rsidRPr="00382DD4">
              <w:rPr>
                <w:rFonts w:ascii="Times New Roman" w:hAnsi="Times New Roman" w:cs="Times New Roman"/>
                <w:lang w:val="en-GB"/>
              </w:rPr>
              <w:t>Conditions for the testing of achieved parameter values are more detailed defined in the Section 11 of Volume 3.</w:t>
            </w:r>
          </w:p>
        </w:tc>
      </w:tr>
      <w:tr w:rsidR="00D34440" w:rsidRPr="006952FD" w14:paraId="49F97C9F" w14:textId="77777777" w:rsidTr="007D0F7C">
        <w:trPr>
          <w:trHeight w:val="485"/>
        </w:trPr>
        <w:tc>
          <w:tcPr>
            <w:tcW w:w="828" w:type="dxa"/>
            <w:vAlign w:val="center"/>
          </w:tcPr>
          <w:p w14:paraId="1A0AF028"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30ABFC88" w14:textId="77777777" w:rsidR="00D34440"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Pressure Guarantee before HP turbine</w:t>
            </w:r>
          </w:p>
          <w:p w14:paraId="1D3B56BF" w14:textId="6D507931" w:rsidR="00924BE4" w:rsidRPr="00924BE4" w:rsidRDefault="00924BE4" w:rsidP="006952FD">
            <w:pPr>
              <w:jc w:val="both"/>
              <w:rPr>
                <w:rFonts w:ascii="Times New Roman" w:hAnsi="Times New Roman" w:cs="Times New Roman"/>
                <w:lang w:val="en-GB"/>
              </w:rPr>
            </w:pPr>
            <w:r w:rsidRPr="002D73DD">
              <w:rPr>
                <w:rFonts w:ascii="Times New Roman" w:hAnsi="Times New Roman" w:cs="Times New Roman"/>
                <w:lang w:val="en-GB"/>
              </w:rPr>
              <w:t>Volume 3, Chapter 3</w:t>
            </w:r>
          </w:p>
          <w:p w14:paraId="5103CA9E"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Is it requested to provide this guarantee although most of the mechanical hardware influencing this value (e.g. feedwater pump, steam piping, feedwater heaters, heating surfaces etc.) is outside of the LoWNOx project scope?</w:t>
            </w:r>
          </w:p>
          <w:p w14:paraId="1980E7BE"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Please provide relevant data set to assess the current situation (current pressure levels in water-steam cycle up to HP turbine @ 920 t/h, relevant information on piping conditions etc).</w:t>
            </w:r>
          </w:p>
        </w:tc>
        <w:tc>
          <w:tcPr>
            <w:tcW w:w="4869" w:type="dxa"/>
          </w:tcPr>
          <w:p w14:paraId="01471D6C" w14:textId="489A08FE" w:rsidR="008F0908" w:rsidRPr="0028028D" w:rsidRDefault="008F0908" w:rsidP="006952FD">
            <w:pPr>
              <w:jc w:val="both"/>
              <w:rPr>
                <w:rFonts w:ascii="Times New Roman" w:hAnsi="Times New Roman" w:cs="Times New Roman"/>
                <w:lang w:val="en-GB"/>
              </w:rPr>
            </w:pPr>
            <w:r w:rsidRPr="00FE3AAB">
              <w:rPr>
                <w:rFonts w:ascii="Times New Roman" w:hAnsi="Times New Roman" w:cs="Times New Roman"/>
                <w:lang w:val="en-GB"/>
              </w:rPr>
              <w:t xml:space="preserve">Pressure guarantee before HP turbine is requested from the Bidder to avoid pressure disturbance before HP turbine during the Bidder’s works, to be achieved by </w:t>
            </w:r>
            <w:r w:rsidR="00AD4904" w:rsidRPr="00FE3AAB">
              <w:rPr>
                <w:rFonts w:ascii="Times New Roman" w:hAnsi="Times New Roman" w:cs="Times New Roman"/>
                <w:lang w:val="en-GB"/>
              </w:rPr>
              <w:t>E</w:t>
            </w:r>
            <w:r w:rsidR="00AD4904" w:rsidRPr="0028028D">
              <w:rPr>
                <w:rFonts w:ascii="Times New Roman" w:hAnsi="Times New Roman" w:cs="Times New Roman"/>
                <w:lang w:val="en-GB"/>
              </w:rPr>
              <w:t>nd Recipient</w:t>
            </w:r>
            <w:r w:rsidRPr="0028028D">
              <w:rPr>
                <w:rFonts w:ascii="Times New Roman" w:hAnsi="Times New Roman" w:cs="Times New Roman"/>
                <w:lang w:val="en-GB"/>
              </w:rPr>
              <w:t xml:space="preserve"> after unit revitalisation in line with the attached HBD.</w:t>
            </w:r>
          </w:p>
          <w:p w14:paraId="42C74A86" w14:textId="77777777" w:rsidR="00D34440" w:rsidRDefault="008F0908">
            <w:pPr>
              <w:jc w:val="both"/>
              <w:rPr>
                <w:rFonts w:ascii="Times New Roman" w:hAnsi="Times New Roman" w:cs="Times New Roman"/>
                <w:lang w:val="en-GB"/>
              </w:rPr>
            </w:pPr>
            <w:r w:rsidRPr="00E02D29">
              <w:rPr>
                <w:rFonts w:ascii="Times New Roman" w:hAnsi="Times New Roman" w:cs="Times New Roman"/>
                <w:lang w:val="en-GB"/>
              </w:rPr>
              <w:t xml:space="preserve">Please refer to </w:t>
            </w:r>
            <w:r w:rsidRPr="007E1F38">
              <w:rPr>
                <w:rFonts w:ascii="Times New Roman" w:hAnsi="Times New Roman" w:cs="Times New Roman"/>
                <w:lang w:val="en-GB"/>
              </w:rPr>
              <w:t xml:space="preserve">answer </w:t>
            </w:r>
            <w:r w:rsidR="00F00300" w:rsidRPr="007E1F38">
              <w:rPr>
                <w:rFonts w:ascii="Times New Roman" w:hAnsi="Times New Roman" w:cs="Times New Roman"/>
                <w:lang w:val="en-GB"/>
              </w:rPr>
              <w:t>N</w:t>
            </w:r>
            <w:r w:rsidR="003A5407" w:rsidRPr="007E1F38">
              <w:rPr>
                <w:rFonts w:ascii="Times New Roman" w:hAnsi="Times New Roman" w:cs="Times New Roman"/>
                <w:lang w:val="en-GB"/>
              </w:rPr>
              <w:t>o</w:t>
            </w:r>
            <w:r w:rsidRPr="007E1F38">
              <w:rPr>
                <w:rFonts w:ascii="Times New Roman" w:hAnsi="Times New Roman" w:cs="Times New Roman"/>
                <w:lang w:val="en-GB"/>
              </w:rPr>
              <w:t>.</w:t>
            </w:r>
            <w:r w:rsidR="00C07DE8" w:rsidRPr="007E1F38">
              <w:rPr>
                <w:rFonts w:ascii="Times New Roman" w:hAnsi="Times New Roman" w:cs="Times New Roman"/>
                <w:lang w:val="en-GB"/>
              </w:rPr>
              <w:t>20</w:t>
            </w:r>
            <w:r w:rsidRPr="00E02D29">
              <w:rPr>
                <w:rFonts w:ascii="Times New Roman" w:hAnsi="Times New Roman" w:cs="Times New Roman"/>
                <w:lang w:val="en-GB"/>
              </w:rPr>
              <w:t xml:space="preserve"> („Important Operational Data and technical information“)</w:t>
            </w:r>
            <w:r w:rsidR="00382DD4">
              <w:rPr>
                <w:rFonts w:ascii="Times New Roman" w:hAnsi="Times New Roman" w:cs="Times New Roman"/>
                <w:lang w:val="en-GB"/>
              </w:rPr>
              <w:t>, paragraph 2.</w:t>
            </w:r>
          </w:p>
          <w:p w14:paraId="633A2DBC" w14:textId="7EDD3BD0" w:rsidR="00382DD4" w:rsidRPr="00FE3AAB" w:rsidRDefault="00812121">
            <w:pPr>
              <w:jc w:val="both"/>
              <w:rPr>
                <w:rFonts w:ascii="Times New Roman" w:hAnsi="Times New Roman" w:cs="Times New Roman"/>
                <w:lang w:val="en-GB"/>
              </w:rPr>
            </w:pPr>
            <w:r w:rsidRPr="00812121">
              <w:rPr>
                <w:rFonts w:ascii="Times New Roman" w:hAnsi="Times New Roman" w:cs="Times New Roman"/>
                <w:lang w:val="en-GB"/>
              </w:rPr>
              <w:t>Technical parameters necessary to design the LNOx system are contained as part of the tender documentation. “Operational data” requested, are operating parameters changing over time, archived by the Unit A4 control system.</w:t>
            </w:r>
          </w:p>
        </w:tc>
      </w:tr>
      <w:tr w:rsidR="00D34440" w:rsidRPr="006952FD" w14:paraId="57D37812" w14:textId="77777777" w:rsidTr="007D0F7C">
        <w:trPr>
          <w:trHeight w:val="485"/>
        </w:trPr>
        <w:tc>
          <w:tcPr>
            <w:tcW w:w="828" w:type="dxa"/>
            <w:vAlign w:val="center"/>
          </w:tcPr>
          <w:p w14:paraId="032EB08A"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31374A44" w14:textId="77777777" w:rsidR="00D34440" w:rsidRPr="002D73DD"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Mill Capacity Guarantee</w:t>
            </w:r>
          </w:p>
          <w:p w14:paraId="77BD96DF" w14:textId="0230FBB7" w:rsidR="00924BE4" w:rsidRPr="006952FD" w:rsidRDefault="00924BE4" w:rsidP="006952FD">
            <w:pPr>
              <w:jc w:val="both"/>
              <w:rPr>
                <w:rFonts w:ascii="Times New Roman" w:hAnsi="Times New Roman" w:cs="Times New Roman"/>
                <w:lang w:val="en-GB"/>
              </w:rPr>
            </w:pPr>
            <w:r w:rsidRPr="00924BE4">
              <w:rPr>
                <w:rFonts w:ascii="Times New Roman" w:hAnsi="Times New Roman" w:cs="Times New Roman"/>
                <w:lang w:val="en-GB"/>
              </w:rPr>
              <w:t>Volume 3, Chapter 3</w:t>
            </w:r>
          </w:p>
          <w:p w14:paraId="3128EC05"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The Bidder has no influence on mill capacity, because mill modifications are not foreseen in the scope of the bid. Therefore the only influence on the mill is by </w:t>
            </w:r>
            <w:r w:rsidRPr="006952FD">
              <w:rPr>
                <w:rFonts w:ascii="Times New Roman" w:hAnsi="Times New Roman" w:cs="Times New Roman"/>
                <w:lang w:val="en-GB"/>
              </w:rPr>
              <w:lastRenderedPageBreak/>
              <w:t>modification of operation parameters; their influence only may be determined on the basis of mill measurements before modificaition of the mills.</w:t>
            </w:r>
          </w:p>
        </w:tc>
        <w:tc>
          <w:tcPr>
            <w:tcW w:w="4869" w:type="dxa"/>
          </w:tcPr>
          <w:p w14:paraId="09F35A14" w14:textId="442B9555" w:rsidR="00D34440" w:rsidRPr="00FE3AAB" w:rsidRDefault="008F0908">
            <w:pPr>
              <w:jc w:val="both"/>
              <w:rPr>
                <w:rFonts w:ascii="Times New Roman" w:hAnsi="Times New Roman" w:cs="Times New Roman"/>
                <w:lang w:val="en-GB"/>
              </w:rPr>
            </w:pPr>
            <w:r w:rsidRPr="00FE3AAB">
              <w:rPr>
                <w:rFonts w:ascii="Times New Roman" w:hAnsi="Times New Roman" w:cs="Times New Roman"/>
                <w:lang w:val="en-GB"/>
              </w:rPr>
              <w:lastRenderedPageBreak/>
              <w:t xml:space="preserve">The technical solution of the Bidder for the facility section after the mill may reduce the current mill capacity. Mill </w:t>
            </w:r>
            <w:r w:rsidRPr="00D7014D">
              <w:rPr>
                <w:rFonts w:ascii="Times New Roman" w:hAnsi="Times New Roman" w:cs="Times New Roman"/>
                <w:lang w:val="en-GB"/>
              </w:rPr>
              <w:t>capacity value guaranteed by the Bidder is the minimum permissible value (</w:t>
            </w:r>
            <w:r w:rsidRPr="00C96E8E">
              <w:rPr>
                <w:rFonts w:ascii="Times New Roman" w:hAnsi="Times New Roman" w:cs="Times New Roman"/>
                <w:lang w:val="en-GB"/>
              </w:rPr>
              <w:t xml:space="preserve">90 t/h, Table 1, p. 12, 13/47, </w:t>
            </w:r>
            <w:r w:rsidRPr="00EA5CBE">
              <w:rPr>
                <w:rFonts w:ascii="Times New Roman" w:hAnsi="Times New Roman" w:cs="Times New Roman"/>
                <w:lang w:val="en-GB"/>
              </w:rPr>
              <w:t>Vol</w:t>
            </w:r>
            <w:r w:rsidR="00653B0A" w:rsidRPr="00EA5CBE">
              <w:rPr>
                <w:rFonts w:ascii="Times New Roman" w:hAnsi="Times New Roman" w:cs="Times New Roman"/>
                <w:lang w:val="en-GB"/>
              </w:rPr>
              <w:t>ume</w:t>
            </w:r>
            <w:r w:rsidRPr="00EA5CBE">
              <w:rPr>
                <w:rFonts w:ascii="Times New Roman" w:hAnsi="Times New Roman" w:cs="Times New Roman"/>
                <w:lang w:val="en-GB"/>
              </w:rPr>
              <w:t xml:space="preserve"> 3).</w:t>
            </w:r>
            <w:r w:rsidRPr="0028028D">
              <w:rPr>
                <w:rFonts w:ascii="Times New Roman" w:hAnsi="Times New Roman" w:cs="Times New Roman"/>
                <w:lang w:val="en-GB"/>
              </w:rPr>
              <w:t xml:space="preserve"> </w:t>
            </w:r>
            <w:r w:rsidR="00AD4904" w:rsidRPr="0028028D">
              <w:rPr>
                <w:rFonts w:ascii="Times New Roman" w:hAnsi="Times New Roman" w:cs="Times New Roman"/>
                <w:lang w:val="en-GB"/>
              </w:rPr>
              <w:t>End Recipient</w:t>
            </w:r>
            <w:r w:rsidRPr="00FE3AAB">
              <w:rPr>
                <w:rFonts w:ascii="Times New Roman" w:hAnsi="Times New Roman" w:cs="Times New Roman"/>
                <w:lang w:val="en-GB"/>
              </w:rPr>
              <w:t xml:space="preserve"> cannot accept mill capacity reduction below this </w:t>
            </w:r>
            <w:r w:rsidRPr="00FE3AAB">
              <w:rPr>
                <w:rFonts w:ascii="Times New Roman" w:hAnsi="Times New Roman" w:cs="Times New Roman"/>
                <w:lang w:val="en-GB"/>
              </w:rPr>
              <w:lastRenderedPageBreak/>
              <w:t>value caused by the technical solution of the combustion system as part of the Bidder’s design.</w:t>
            </w:r>
          </w:p>
        </w:tc>
      </w:tr>
      <w:tr w:rsidR="00D34440" w:rsidRPr="006952FD" w14:paraId="1FF757F6" w14:textId="77777777" w:rsidTr="007D0F7C">
        <w:trPr>
          <w:trHeight w:val="485"/>
        </w:trPr>
        <w:tc>
          <w:tcPr>
            <w:tcW w:w="828" w:type="dxa"/>
            <w:vAlign w:val="center"/>
          </w:tcPr>
          <w:p w14:paraId="66B23D54"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5EE7A3D8" w14:textId="77777777" w:rsidR="00D34440" w:rsidRPr="00EC2820" w:rsidRDefault="00D34440" w:rsidP="006952FD">
            <w:pPr>
              <w:jc w:val="both"/>
              <w:rPr>
                <w:rFonts w:ascii="Times New Roman" w:hAnsi="Times New Roman" w:cs="Times New Roman"/>
                <w:b/>
                <w:lang w:val="fr-BE"/>
              </w:rPr>
            </w:pPr>
            <w:r w:rsidRPr="00EC2820">
              <w:rPr>
                <w:rFonts w:ascii="Times New Roman" w:hAnsi="Times New Roman" w:cs="Times New Roman"/>
                <w:b/>
                <w:lang w:val="fr-BE"/>
              </w:rPr>
              <w:t>Boiler Efficiency Guarantee</w:t>
            </w:r>
          </w:p>
          <w:p w14:paraId="353F11D7" w14:textId="4F9C41A4" w:rsidR="003C4D3A" w:rsidRPr="00EC2820" w:rsidRDefault="003C4D3A" w:rsidP="006952FD">
            <w:pPr>
              <w:jc w:val="both"/>
              <w:rPr>
                <w:rFonts w:ascii="Times New Roman" w:hAnsi="Times New Roman" w:cs="Times New Roman"/>
                <w:lang w:val="fr-BE"/>
              </w:rPr>
            </w:pPr>
            <w:r w:rsidRPr="00EC2820">
              <w:rPr>
                <w:rFonts w:ascii="Times New Roman" w:hAnsi="Times New Roman" w:cs="Times New Roman"/>
                <w:lang w:val="fr-BE"/>
              </w:rPr>
              <w:t>Volume 3, Chapter 3</w:t>
            </w:r>
          </w:p>
          <w:p w14:paraId="7785779F"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Please provide information and data sets indicating the currently achieved boiler efficiency (@ 920 t/h)</w:t>
            </w:r>
          </w:p>
        </w:tc>
        <w:tc>
          <w:tcPr>
            <w:tcW w:w="4869" w:type="dxa"/>
          </w:tcPr>
          <w:p w14:paraId="564B0D04" w14:textId="77777777" w:rsidR="00EF3980" w:rsidRPr="00FE3AAB" w:rsidRDefault="00EF3980" w:rsidP="006952FD">
            <w:pPr>
              <w:jc w:val="both"/>
              <w:rPr>
                <w:rFonts w:ascii="Times New Roman" w:hAnsi="Times New Roman" w:cs="Times New Roman"/>
                <w:lang w:val="en-GB"/>
              </w:rPr>
            </w:pPr>
            <w:r w:rsidRPr="007E1F38">
              <w:rPr>
                <w:rFonts w:ascii="Times New Roman" w:hAnsi="Times New Roman" w:cs="Times New Roman"/>
                <w:lang w:val="en-GB"/>
              </w:rPr>
              <w:t>We do not possess recent official data</w:t>
            </w:r>
            <w:r w:rsidRPr="00FE3AAB">
              <w:rPr>
                <w:rFonts w:ascii="Times New Roman" w:hAnsi="Times New Roman" w:cs="Times New Roman"/>
                <w:lang w:val="en-GB"/>
              </w:rPr>
              <w:t>.</w:t>
            </w:r>
          </w:p>
          <w:p w14:paraId="183F2ED8" w14:textId="1DF3BF63" w:rsidR="00C07DE8" w:rsidRPr="00FE3AAB" w:rsidRDefault="00AD4904" w:rsidP="006952FD">
            <w:pPr>
              <w:jc w:val="both"/>
              <w:rPr>
                <w:rFonts w:ascii="Times New Roman" w:hAnsi="Times New Roman" w:cs="Times New Roman"/>
                <w:lang w:val="en-GB"/>
              </w:rPr>
            </w:pPr>
            <w:r w:rsidRPr="0028028D">
              <w:rPr>
                <w:rFonts w:ascii="Times New Roman" w:hAnsi="Times New Roman" w:cs="Times New Roman"/>
                <w:lang w:val="en-GB"/>
              </w:rPr>
              <w:t>End Recipient</w:t>
            </w:r>
            <w:r w:rsidR="00EF3980" w:rsidRPr="0028028D">
              <w:rPr>
                <w:rFonts w:ascii="Times New Roman" w:hAnsi="Times New Roman" w:cs="Times New Roman"/>
                <w:lang w:val="en-GB"/>
              </w:rPr>
              <w:t xml:space="preserve"> is planning regular internal testing of the boiler immediately before unit shutdown for overhaul, to verify the “general state” of the boil</w:t>
            </w:r>
            <w:r w:rsidR="00EF3980" w:rsidRPr="00FE3AAB">
              <w:rPr>
                <w:rFonts w:ascii="Times New Roman" w:hAnsi="Times New Roman" w:cs="Times New Roman"/>
                <w:lang w:val="en-GB"/>
              </w:rPr>
              <w:t xml:space="preserve">er plant and its individual parts before the major unit overhaul. Considering the dates of planned tests, </w:t>
            </w:r>
            <w:r w:rsidRPr="00FE3AAB">
              <w:rPr>
                <w:rFonts w:ascii="Times New Roman" w:hAnsi="Times New Roman" w:cs="Times New Roman"/>
                <w:lang w:val="en-GB"/>
              </w:rPr>
              <w:t>End Recipient</w:t>
            </w:r>
            <w:r w:rsidR="00EF3980" w:rsidRPr="00FE3AAB">
              <w:rPr>
                <w:rFonts w:ascii="Times New Roman" w:hAnsi="Times New Roman" w:cs="Times New Roman"/>
                <w:lang w:val="en-GB"/>
              </w:rPr>
              <w:t xml:space="preserve"> will be able to make the investigation results available to the selected bidder once the investigations have been completed, if deemed necessary. </w:t>
            </w:r>
          </w:p>
          <w:p w14:paraId="4AF4C685" w14:textId="77777777" w:rsidR="00EF3980" w:rsidRPr="00FE3AAB" w:rsidRDefault="00EF3980" w:rsidP="006952FD">
            <w:pPr>
              <w:jc w:val="both"/>
              <w:rPr>
                <w:rFonts w:ascii="Times New Roman" w:hAnsi="Times New Roman" w:cs="Times New Roman"/>
                <w:lang w:val="en-GB"/>
              </w:rPr>
            </w:pPr>
            <w:r w:rsidRPr="00FE3AAB">
              <w:rPr>
                <w:rFonts w:ascii="Times New Roman" w:hAnsi="Times New Roman" w:cs="Times New Roman"/>
                <w:lang w:val="en-GB"/>
              </w:rPr>
              <w:t>The said investigation results (values of individual parameters investigated) may be used by the Bidder only for information purposes, and not as designing inputs. The values obtained during investigations will have no impact on the guaranteed values.</w:t>
            </w:r>
          </w:p>
          <w:p w14:paraId="2B70C30B" w14:textId="77777777" w:rsidR="00D34440" w:rsidRPr="00FE3AAB" w:rsidRDefault="00D34440" w:rsidP="006952FD">
            <w:pPr>
              <w:jc w:val="both"/>
              <w:rPr>
                <w:rFonts w:ascii="Times New Roman" w:hAnsi="Times New Roman" w:cs="Times New Roman"/>
                <w:lang w:val="en-GB"/>
              </w:rPr>
            </w:pPr>
          </w:p>
        </w:tc>
      </w:tr>
      <w:tr w:rsidR="00D34440" w:rsidRPr="006952FD" w14:paraId="558712C5" w14:textId="77777777" w:rsidTr="007D0F7C">
        <w:trPr>
          <w:trHeight w:val="485"/>
        </w:trPr>
        <w:tc>
          <w:tcPr>
            <w:tcW w:w="828" w:type="dxa"/>
            <w:vAlign w:val="center"/>
          </w:tcPr>
          <w:p w14:paraId="6EF63F79"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77EDED41" w14:textId="77777777" w:rsidR="00D34440"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Temperature at Furnace Outlet Guarantee</w:t>
            </w:r>
          </w:p>
          <w:p w14:paraId="646F86F2" w14:textId="2598CDA1" w:rsidR="003C4D3A" w:rsidRPr="003C4D3A" w:rsidRDefault="003C4D3A" w:rsidP="006952FD">
            <w:pPr>
              <w:jc w:val="both"/>
              <w:rPr>
                <w:rFonts w:ascii="Times New Roman" w:hAnsi="Times New Roman" w:cs="Times New Roman"/>
                <w:lang w:val="en-GB"/>
              </w:rPr>
            </w:pPr>
            <w:r w:rsidRPr="003C4D3A">
              <w:rPr>
                <w:rFonts w:ascii="Times New Roman" w:hAnsi="Times New Roman" w:cs="Times New Roman"/>
                <w:lang w:val="en-GB"/>
              </w:rPr>
              <w:t>Volume 3, Chapter 3</w:t>
            </w:r>
          </w:p>
          <w:p w14:paraId="7DB3D0D1" w14:textId="08E8E266"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What are the conditions for this </w:t>
            </w:r>
            <w:r w:rsidR="00CF345F" w:rsidRPr="006952FD">
              <w:rPr>
                <w:rFonts w:ascii="Times New Roman" w:hAnsi="Times New Roman" w:cs="Times New Roman"/>
                <w:lang w:val="en-GB"/>
              </w:rPr>
              <w:t>guarantee</w:t>
            </w:r>
            <w:r w:rsidRPr="006952FD">
              <w:rPr>
                <w:rFonts w:ascii="Times New Roman" w:hAnsi="Times New Roman" w:cs="Times New Roman"/>
                <w:lang w:val="en-GB"/>
              </w:rPr>
              <w:t xml:space="preserve">? Is an average value of the furnace cross-section to be </w:t>
            </w:r>
            <w:r w:rsidR="00CF345F" w:rsidRPr="006952FD">
              <w:rPr>
                <w:rFonts w:ascii="Times New Roman" w:hAnsi="Times New Roman" w:cs="Times New Roman"/>
                <w:lang w:val="en-GB"/>
              </w:rPr>
              <w:t>guaranteed</w:t>
            </w:r>
            <w:r w:rsidRPr="006952FD">
              <w:rPr>
                <w:rFonts w:ascii="Times New Roman" w:hAnsi="Times New Roman" w:cs="Times New Roman"/>
                <w:lang w:val="en-GB"/>
              </w:rPr>
              <w:t>? How will this guarantee be tested in the Performance Test (who is providing appropriate measurement systems and access to the furnace etc.)? Or is this value to be proven by re-caclulation with contractor´s firing/thermal model?</w:t>
            </w:r>
          </w:p>
        </w:tc>
        <w:tc>
          <w:tcPr>
            <w:tcW w:w="4869" w:type="dxa"/>
          </w:tcPr>
          <w:p w14:paraId="765EEC04" w14:textId="69422B49" w:rsidR="00D34440" w:rsidRPr="00FE3AAB" w:rsidRDefault="001A0510" w:rsidP="00C07DE8">
            <w:pPr>
              <w:jc w:val="both"/>
              <w:rPr>
                <w:rFonts w:ascii="Times New Roman" w:hAnsi="Times New Roman" w:cs="Times New Roman"/>
                <w:lang w:val="en-GB"/>
              </w:rPr>
            </w:pPr>
            <w:r w:rsidRPr="00FE3AAB">
              <w:rPr>
                <w:rFonts w:ascii="Times New Roman" w:hAnsi="Times New Roman" w:cs="Times New Roman"/>
                <w:lang w:val="en-GB"/>
              </w:rPr>
              <w:t>All guarantee tests</w:t>
            </w:r>
            <w:r w:rsidR="00A718C4" w:rsidRPr="00FE3AAB">
              <w:rPr>
                <w:rFonts w:ascii="Times New Roman" w:hAnsi="Times New Roman" w:cs="Times New Roman"/>
                <w:lang w:val="en-GB"/>
              </w:rPr>
              <w:t xml:space="preserve"> and appropriate measurement procedure </w:t>
            </w:r>
            <w:r w:rsidR="00EF3980" w:rsidRPr="0028028D">
              <w:rPr>
                <w:rFonts w:ascii="Times New Roman" w:hAnsi="Times New Roman" w:cs="Times New Roman"/>
                <w:lang w:val="en-GB"/>
              </w:rPr>
              <w:t xml:space="preserve">are foreseen in line with the method defined under </w:t>
            </w:r>
            <w:r w:rsidR="00162BFA" w:rsidRPr="0028028D">
              <w:rPr>
                <w:rFonts w:ascii="Times New Roman" w:hAnsi="Times New Roman" w:cs="Times New Roman"/>
                <w:lang w:val="en-GB"/>
              </w:rPr>
              <w:t xml:space="preserve">Section </w:t>
            </w:r>
            <w:r w:rsidR="00EF3980" w:rsidRPr="00FE3AAB">
              <w:rPr>
                <w:rFonts w:ascii="Times New Roman" w:hAnsi="Times New Roman" w:cs="Times New Roman"/>
                <w:lang w:val="en-GB"/>
              </w:rPr>
              <w:t>11</w:t>
            </w:r>
            <w:r w:rsidR="00162BFA" w:rsidRPr="00FE3AAB">
              <w:rPr>
                <w:rFonts w:ascii="Times New Roman" w:hAnsi="Times New Roman" w:cs="Times New Roman"/>
                <w:lang w:val="en-GB"/>
              </w:rPr>
              <w:t xml:space="preserve"> of</w:t>
            </w:r>
            <w:r w:rsidR="00EF3980" w:rsidRPr="00FE3AAB">
              <w:rPr>
                <w:rFonts w:ascii="Times New Roman" w:hAnsi="Times New Roman" w:cs="Times New Roman"/>
                <w:lang w:val="en-GB"/>
              </w:rPr>
              <w:t xml:space="preserve"> </w:t>
            </w:r>
            <w:r w:rsidR="00C07DE8" w:rsidRPr="00FE3AAB">
              <w:rPr>
                <w:rFonts w:ascii="Times New Roman" w:hAnsi="Times New Roman" w:cs="Times New Roman"/>
                <w:lang w:val="en-GB"/>
              </w:rPr>
              <w:t>Vol</w:t>
            </w:r>
            <w:r w:rsidR="00162BFA" w:rsidRPr="00FE3AAB">
              <w:rPr>
                <w:rFonts w:ascii="Times New Roman" w:hAnsi="Times New Roman" w:cs="Times New Roman"/>
                <w:lang w:val="en-GB"/>
              </w:rPr>
              <w:t>ume</w:t>
            </w:r>
            <w:r w:rsidR="00C07DE8" w:rsidRPr="00FE3AAB">
              <w:rPr>
                <w:rFonts w:ascii="Times New Roman" w:hAnsi="Times New Roman" w:cs="Times New Roman"/>
                <w:lang w:val="en-GB"/>
              </w:rPr>
              <w:t xml:space="preserve"> 3</w:t>
            </w:r>
            <w:r w:rsidR="00EF3980" w:rsidRPr="00FE3AAB">
              <w:rPr>
                <w:rFonts w:ascii="Times New Roman" w:hAnsi="Times New Roman" w:cs="Times New Roman"/>
                <w:color w:val="FF0000"/>
                <w:lang w:val="en-GB"/>
              </w:rPr>
              <w:t xml:space="preserve"> </w:t>
            </w:r>
            <w:r w:rsidR="00EF3980" w:rsidRPr="00FE3AAB">
              <w:rPr>
                <w:rFonts w:ascii="Times New Roman" w:hAnsi="Times New Roman" w:cs="Times New Roman"/>
                <w:lang w:val="en-GB"/>
              </w:rPr>
              <w:t xml:space="preserve">“Test on Completion and Test after Completion” and the indicated standards, legal regulations of Serbia. This also goes for the measurements in </w:t>
            </w:r>
            <w:r w:rsidRPr="00FE3AAB">
              <w:rPr>
                <w:rFonts w:ascii="Times New Roman" w:hAnsi="Times New Roman" w:cs="Times New Roman"/>
                <w:lang w:val="en-GB"/>
              </w:rPr>
              <w:t>question</w:t>
            </w:r>
            <w:r w:rsidR="00EF3980" w:rsidRPr="00FE3AAB">
              <w:rPr>
                <w:rFonts w:ascii="Times New Roman" w:hAnsi="Times New Roman" w:cs="Times New Roman"/>
                <w:lang w:val="en-GB"/>
              </w:rPr>
              <w:t>.</w:t>
            </w:r>
          </w:p>
          <w:p w14:paraId="0C46B045" w14:textId="77777777" w:rsidR="00BB6569" w:rsidRPr="00FE3AAB" w:rsidRDefault="00A718C4" w:rsidP="00A718C4">
            <w:pPr>
              <w:jc w:val="both"/>
              <w:rPr>
                <w:rFonts w:ascii="Times New Roman" w:hAnsi="Times New Roman" w:cs="Times New Roman"/>
                <w:lang w:val="en-GB"/>
              </w:rPr>
            </w:pPr>
            <w:r w:rsidRPr="00FE3AAB">
              <w:rPr>
                <w:rFonts w:ascii="Times New Roman" w:hAnsi="Times New Roman" w:cs="Times New Roman"/>
                <w:lang w:val="en-GB"/>
              </w:rPr>
              <w:t xml:space="preserve">Temperature at Furnace </w:t>
            </w:r>
            <w:r w:rsidR="001A0510" w:rsidRPr="00FE3AAB">
              <w:rPr>
                <w:rFonts w:ascii="Times New Roman" w:hAnsi="Times New Roman" w:cs="Times New Roman"/>
                <w:lang w:val="en-GB"/>
              </w:rPr>
              <w:t>Guarantee</w:t>
            </w:r>
            <w:r w:rsidRPr="00FE3AAB">
              <w:rPr>
                <w:rFonts w:ascii="Times New Roman" w:hAnsi="Times New Roman" w:cs="Times New Roman"/>
                <w:lang w:val="en-GB"/>
              </w:rPr>
              <w:t xml:space="preserve"> will be determined by</w:t>
            </w:r>
            <w:r w:rsidR="00BB6569" w:rsidRPr="00FE3AAB">
              <w:rPr>
                <w:rFonts w:ascii="Times New Roman" w:hAnsi="Times New Roman" w:cs="Times New Roman"/>
                <w:lang w:val="en-GB"/>
              </w:rPr>
              <w:t xml:space="preserve"> Contractors</w:t>
            </w:r>
            <w:r w:rsidRPr="00FE3AAB">
              <w:rPr>
                <w:rFonts w:ascii="Times New Roman" w:hAnsi="Times New Roman" w:cs="Times New Roman"/>
                <w:lang w:val="en-GB"/>
              </w:rPr>
              <w:t xml:space="preserve"> </w:t>
            </w:r>
            <w:r w:rsidR="001A0510" w:rsidRPr="00FE3AAB">
              <w:rPr>
                <w:rFonts w:ascii="Times New Roman" w:hAnsi="Times New Roman" w:cs="Times New Roman"/>
                <w:lang w:val="en-GB"/>
              </w:rPr>
              <w:t>measurement.</w:t>
            </w:r>
          </w:p>
          <w:p w14:paraId="32914CAA" w14:textId="72A703B8" w:rsidR="00A718C4" w:rsidRPr="00FE3AAB" w:rsidRDefault="00BB6569" w:rsidP="00A718C4">
            <w:pPr>
              <w:jc w:val="both"/>
              <w:rPr>
                <w:rFonts w:ascii="Times New Roman" w:hAnsi="Times New Roman" w:cs="Times New Roman"/>
                <w:lang w:val="en-GB"/>
              </w:rPr>
            </w:pPr>
            <w:r w:rsidRPr="00FE3AAB">
              <w:rPr>
                <w:rFonts w:ascii="Times New Roman" w:hAnsi="Times New Roman" w:cs="Times New Roman"/>
                <w:lang w:val="en-GB"/>
              </w:rPr>
              <w:t>The Contractor shall provide access to the furnace.</w:t>
            </w:r>
          </w:p>
          <w:p w14:paraId="0B36EF4D" w14:textId="7F05DB88" w:rsidR="00A718C4" w:rsidRPr="00FE3AAB" w:rsidRDefault="00A718C4" w:rsidP="00A718C4">
            <w:pPr>
              <w:jc w:val="both"/>
              <w:rPr>
                <w:rFonts w:ascii="Times New Roman" w:hAnsi="Times New Roman" w:cs="Times New Roman"/>
                <w:lang w:val="en-GB"/>
              </w:rPr>
            </w:pPr>
          </w:p>
        </w:tc>
      </w:tr>
      <w:tr w:rsidR="00D34440" w:rsidRPr="006952FD" w14:paraId="477DF475" w14:textId="77777777" w:rsidTr="007D0F7C">
        <w:trPr>
          <w:trHeight w:val="485"/>
        </w:trPr>
        <w:tc>
          <w:tcPr>
            <w:tcW w:w="828" w:type="dxa"/>
            <w:vAlign w:val="center"/>
          </w:tcPr>
          <w:p w14:paraId="39E7F971"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135930C8" w14:textId="77777777" w:rsidR="00D34440" w:rsidRPr="002D73DD"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Rotary Air Heaters (RAPH)</w:t>
            </w:r>
          </w:p>
          <w:p w14:paraId="5FB11C21"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Is it considered to perform a major overhaul of the RAPHs outside of the LowNOx project scope?</w:t>
            </w:r>
          </w:p>
          <w:p w14:paraId="28911606"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Please provide data sets indicating the current performance of the RAPHs.</w:t>
            </w:r>
          </w:p>
        </w:tc>
        <w:tc>
          <w:tcPr>
            <w:tcW w:w="4869" w:type="dxa"/>
          </w:tcPr>
          <w:p w14:paraId="6106BD91" w14:textId="6ECEC22F" w:rsidR="00EF3980" w:rsidRPr="0028028D" w:rsidRDefault="00EF3980" w:rsidP="006952FD">
            <w:pPr>
              <w:jc w:val="both"/>
              <w:rPr>
                <w:rFonts w:ascii="Times New Roman" w:hAnsi="Times New Roman" w:cs="Times New Roman"/>
                <w:lang w:val="en-GB"/>
              </w:rPr>
            </w:pPr>
            <w:r w:rsidRPr="00FE3AAB">
              <w:rPr>
                <w:rFonts w:ascii="Times New Roman" w:hAnsi="Times New Roman" w:cs="Times New Roman"/>
                <w:lang w:val="en-GB"/>
              </w:rPr>
              <w:t xml:space="preserve">Regular RAPH overhaul activities </w:t>
            </w:r>
            <w:r w:rsidR="001A0510" w:rsidRPr="00FE3AAB">
              <w:rPr>
                <w:rFonts w:ascii="Times New Roman" w:hAnsi="Times New Roman" w:cs="Times New Roman"/>
                <w:lang w:val="en-GB"/>
              </w:rPr>
              <w:t>are</w:t>
            </w:r>
            <w:r w:rsidRPr="0028028D">
              <w:rPr>
                <w:rFonts w:ascii="Times New Roman" w:hAnsi="Times New Roman" w:cs="Times New Roman"/>
                <w:lang w:val="en-GB"/>
              </w:rPr>
              <w:t xml:space="preserve"> foreseen.</w:t>
            </w:r>
          </w:p>
          <w:p w14:paraId="5AA35843" w14:textId="0CFC6A9B" w:rsidR="00D34440" w:rsidRPr="00FE3AAB" w:rsidRDefault="00EF3980" w:rsidP="001A0510">
            <w:pPr>
              <w:jc w:val="both"/>
              <w:rPr>
                <w:rFonts w:ascii="Times New Roman" w:hAnsi="Times New Roman" w:cs="Times New Roman"/>
                <w:lang w:val="en-GB"/>
              </w:rPr>
            </w:pPr>
            <w:r w:rsidRPr="00E02D29">
              <w:rPr>
                <w:rFonts w:ascii="Times New Roman" w:hAnsi="Times New Roman" w:cs="Times New Roman"/>
                <w:lang w:val="en-GB"/>
              </w:rPr>
              <w:t xml:space="preserve">Requested data vary during unit operation and depend on various operating conditions. Such data can be made available to the </w:t>
            </w:r>
            <w:r w:rsidR="001A0510" w:rsidRPr="00FE3AAB">
              <w:rPr>
                <w:rFonts w:ascii="Times New Roman" w:hAnsi="Times New Roman" w:cs="Times New Roman"/>
                <w:lang w:val="en-GB"/>
              </w:rPr>
              <w:t>successful Tenderer</w:t>
            </w:r>
            <w:r w:rsidRPr="00FE3AAB">
              <w:rPr>
                <w:rFonts w:ascii="Times New Roman" w:hAnsi="Times New Roman" w:cs="Times New Roman"/>
                <w:lang w:val="en-GB"/>
              </w:rPr>
              <w:t xml:space="preserve"> from the Unit A4 control system archives for the agreed time interval (operating interval).</w:t>
            </w:r>
          </w:p>
        </w:tc>
      </w:tr>
      <w:tr w:rsidR="00D34440" w:rsidRPr="006952FD" w14:paraId="71434146" w14:textId="77777777" w:rsidTr="007D0F7C">
        <w:trPr>
          <w:trHeight w:val="485"/>
        </w:trPr>
        <w:tc>
          <w:tcPr>
            <w:tcW w:w="828" w:type="dxa"/>
            <w:vAlign w:val="center"/>
          </w:tcPr>
          <w:p w14:paraId="4617F87B"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20A46791" w14:textId="77777777" w:rsidR="00D34440" w:rsidRPr="002D73DD"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Min Load</w:t>
            </w:r>
          </w:p>
          <w:p w14:paraId="5E25FA32"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What is the minimal allowable flow through the evaporator?</w:t>
            </w:r>
          </w:p>
        </w:tc>
        <w:tc>
          <w:tcPr>
            <w:tcW w:w="4869" w:type="dxa"/>
          </w:tcPr>
          <w:p w14:paraId="71FC25CE" w14:textId="7188B2F2" w:rsidR="00D34440" w:rsidRPr="0028028D" w:rsidRDefault="001A0510" w:rsidP="001A0510">
            <w:pPr>
              <w:jc w:val="both"/>
              <w:rPr>
                <w:rFonts w:ascii="Times New Roman" w:hAnsi="Times New Roman" w:cs="Times New Roman"/>
                <w:lang w:val="en-GB"/>
              </w:rPr>
            </w:pPr>
            <w:r w:rsidRPr="00FE3AAB">
              <w:rPr>
                <w:rFonts w:ascii="Times New Roman" w:hAnsi="Times New Roman" w:cs="Times New Roman"/>
                <w:lang w:val="en-GB"/>
              </w:rPr>
              <w:t xml:space="preserve">Minimal allowable flow through the evaporator </w:t>
            </w:r>
            <w:r w:rsidRPr="0028028D">
              <w:rPr>
                <w:rFonts w:ascii="Times New Roman" w:hAnsi="Times New Roman" w:cs="Times New Roman"/>
                <w:lang w:val="en-GB"/>
              </w:rPr>
              <w:t xml:space="preserve">is </w:t>
            </w:r>
            <w:r w:rsidR="00EF3980" w:rsidRPr="0028028D">
              <w:rPr>
                <w:rFonts w:ascii="Times New Roman" w:hAnsi="Times New Roman" w:cs="Times New Roman"/>
                <w:lang w:val="en-GB"/>
              </w:rPr>
              <w:t>320 t/h</w:t>
            </w:r>
            <w:r w:rsidR="00812121">
              <w:rPr>
                <w:rFonts w:ascii="Times New Roman" w:hAnsi="Times New Roman" w:cs="Times New Roman"/>
                <w:lang w:val="en-GB"/>
              </w:rPr>
              <w:t>.</w:t>
            </w:r>
          </w:p>
        </w:tc>
      </w:tr>
      <w:tr w:rsidR="00D34440" w:rsidRPr="006952FD" w14:paraId="431C61F8" w14:textId="77777777" w:rsidTr="007D0F7C">
        <w:trPr>
          <w:trHeight w:val="485"/>
        </w:trPr>
        <w:tc>
          <w:tcPr>
            <w:tcW w:w="828" w:type="dxa"/>
            <w:vAlign w:val="center"/>
          </w:tcPr>
          <w:p w14:paraId="3C2C1AEF"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03120A16" w14:textId="77777777" w:rsidR="00D34440"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Hot Air Measurements</w:t>
            </w:r>
          </w:p>
          <w:p w14:paraId="3FDED397" w14:textId="2605B790" w:rsidR="003C4D3A" w:rsidRPr="003C4D3A" w:rsidRDefault="003C4D3A" w:rsidP="006952FD">
            <w:pPr>
              <w:jc w:val="both"/>
              <w:rPr>
                <w:rFonts w:ascii="Times New Roman" w:hAnsi="Times New Roman" w:cs="Times New Roman"/>
                <w:lang w:val="en-GB"/>
              </w:rPr>
            </w:pPr>
            <w:r w:rsidRPr="003C4D3A">
              <w:rPr>
                <w:rFonts w:ascii="Times New Roman" w:hAnsi="Times New Roman" w:cs="Times New Roman"/>
                <w:lang w:val="en-GB"/>
              </w:rPr>
              <w:t xml:space="preserve">Volume 3, Chapter </w:t>
            </w:r>
            <w:r>
              <w:rPr>
                <w:rFonts w:ascii="Times New Roman" w:hAnsi="Times New Roman" w:cs="Times New Roman"/>
                <w:lang w:val="en-GB"/>
              </w:rPr>
              <w:t>2.5</w:t>
            </w:r>
          </w:p>
          <w:p w14:paraId="66199780"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Please confirm: Hot air to Flue gas resuction ducts (so called primary air) is measured for each mill</w:t>
            </w:r>
          </w:p>
          <w:p w14:paraId="7ED5FB77"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Is air flow to burnout grate measured? Is hot or cold air used?</w:t>
            </w:r>
          </w:p>
        </w:tc>
        <w:tc>
          <w:tcPr>
            <w:tcW w:w="4869" w:type="dxa"/>
          </w:tcPr>
          <w:p w14:paraId="721CFFA2" w14:textId="4A927494" w:rsidR="00EF3980" w:rsidRPr="00E02D29" w:rsidRDefault="00EF3980" w:rsidP="006952FD">
            <w:pPr>
              <w:jc w:val="both"/>
              <w:rPr>
                <w:rFonts w:ascii="Times New Roman" w:hAnsi="Times New Roman" w:cs="Times New Roman"/>
                <w:lang w:val="en-GB"/>
              </w:rPr>
            </w:pPr>
            <w:r w:rsidRPr="00FE3AAB">
              <w:rPr>
                <w:rFonts w:ascii="Times New Roman" w:hAnsi="Times New Roman" w:cs="Times New Roman"/>
                <w:lang w:val="en-GB"/>
              </w:rPr>
              <w:t>Primary air – No direct air flow rate measurements</w:t>
            </w:r>
            <w:r w:rsidR="001A0510" w:rsidRPr="00FE3AAB">
              <w:t xml:space="preserve"> </w:t>
            </w:r>
            <w:r w:rsidR="001A0510" w:rsidRPr="0028028D">
              <w:rPr>
                <w:rFonts w:ascii="Times New Roman" w:hAnsi="Times New Roman" w:cs="Times New Roman"/>
                <w:lang w:val="en-GB"/>
              </w:rPr>
              <w:t>for each mill</w:t>
            </w:r>
            <w:r w:rsidRPr="00E02D29">
              <w:rPr>
                <w:rFonts w:ascii="Times New Roman" w:hAnsi="Times New Roman" w:cs="Times New Roman"/>
                <w:lang w:val="en-GB"/>
              </w:rPr>
              <w:t xml:space="preserve"> (quantities determined indirectly)</w:t>
            </w:r>
          </w:p>
          <w:p w14:paraId="5D87F059" w14:textId="6F8F3B69" w:rsidR="00D34440" w:rsidRPr="00FE3AAB" w:rsidRDefault="00EF3980" w:rsidP="006952FD">
            <w:pPr>
              <w:jc w:val="both"/>
              <w:rPr>
                <w:rFonts w:ascii="Times New Roman" w:hAnsi="Times New Roman" w:cs="Times New Roman"/>
                <w:lang w:val="en-GB"/>
              </w:rPr>
            </w:pPr>
            <w:r w:rsidRPr="00FE3AAB">
              <w:rPr>
                <w:rFonts w:ascii="Times New Roman" w:hAnsi="Times New Roman" w:cs="Times New Roman"/>
                <w:lang w:val="en-GB"/>
              </w:rPr>
              <w:t>Burnout grate a</w:t>
            </w:r>
            <w:r w:rsidR="001A0510" w:rsidRPr="00FE3AAB">
              <w:rPr>
                <w:rFonts w:ascii="Times New Roman" w:hAnsi="Times New Roman" w:cs="Times New Roman"/>
                <w:lang w:val="en-GB"/>
              </w:rPr>
              <w:t xml:space="preserve">ir is measured. </w:t>
            </w:r>
            <w:r w:rsidRPr="00FE3AAB">
              <w:rPr>
                <w:rFonts w:ascii="Times New Roman" w:hAnsi="Times New Roman" w:cs="Times New Roman"/>
                <w:lang w:val="en-GB"/>
              </w:rPr>
              <w:t>Hot air is used.</w:t>
            </w:r>
          </w:p>
        </w:tc>
      </w:tr>
      <w:tr w:rsidR="00D34440" w:rsidRPr="006952FD" w14:paraId="588D101E" w14:textId="77777777" w:rsidTr="007D0F7C">
        <w:trPr>
          <w:trHeight w:val="485"/>
        </w:trPr>
        <w:tc>
          <w:tcPr>
            <w:tcW w:w="828" w:type="dxa"/>
            <w:vAlign w:val="center"/>
          </w:tcPr>
          <w:p w14:paraId="32E7468E"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6D8A78CB" w14:textId="77777777" w:rsidR="00D34440"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Boiler leakage</w:t>
            </w:r>
          </w:p>
          <w:p w14:paraId="445FE21C" w14:textId="517FD7D5" w:rsidR="003C4D3A" w:rsidRPr="003C4D3A" w:rsidRDefault="003C4D3A" w:rsidP="006952FD">
            <w:pPr>
              <w:jc w:val="both"/>
              <w:rPr>
                <w:rFonts w:ascii="Times New Roman" w:hAnsi="Times New Roman" w:cs="Times New Roman"/>
                <w:lang w:val="en-GB"/>
              </w:rPr>
            </w:pPr>
            <w:r w:rsidRPr="002D73DD">
              <w:rPr>
                <w:rFonts w:ascii="Times New Roman" w:hAnsi="Times New Roman" w:cs="Times New Roman"/>
                <w:lang w:val="en-GB"/>
              </w:rPr>
              <w:t xml:space="preserve">Volume 3, Chapter </w:t>
            </w:r>
            <w:r w:rsidRPr="003C4D3A">
              <w:rPr>
                <w:rFonts w:ascii="Times New Roman" w:hAnsi="Times New Roman" w:cs="Times New Roman"/>
                <w:lang w:val="en-GB"/>
              </w:rPr>
              <w:t>4.2 and chapter11.3b</w:t>
            </w:r>
          </w:p>
          <w:p w14:paraId="74490153"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lastRenderedPageBreak/>
              <w:t>Is the boiler leakage of &lt; 20% to be ensured/guaranteed by the contractor?</w:t>
            </w:r>
          </w:p>
          <w:p w14:paraId="170DF9ED" w14:textId="77777777" w:rsidR="00D34440" w:rsidRDefault="00D34440" w:rsidP="006952FD">
            <w:pPr>
              <w:jc w:val="both"/>
              <w:rPr>
                <w:rFonts w:ascii="Times New Roman" w:hAnsi="Times New Roman" w:cs="Times New Roman"/>
                <w:lang w:val="en-GB"/>
              </w:rPr>
            </w:pPr>
            <w:r w:rsidRPr="006952FD">
              <w:rPr>
                <w:rFonts w:ascii="Times New Roman" w:hAnsi="Times New Roman" w:cs="Times New Roman"/>
                <w:lang w:val="en-GB"/>
              </w:rPr>
              <w:t>Are the 20% boiler leakage referring to the overall air flow or the overall excess air (i.e. lambda_leakage =0,2)?</w:t>
            </w:r>
          </w:p>
          <w:p w14:paraId="2FC4B77A" w14:textId="19DFDD7C" w:rsidR="00CF345F" w:rsidRPr="006952FD" w:rsidRDefault="00CF345F" w:rsidP="006952FD">
            <w:pPr>
              <w:jc w:val="both"/>
              <w:rPr>
                <w:rFonts w:ascii="Times New Roman" w:hAnsi="Times New Roman" w:cs="Times New Roman"/>
                <w:lang w:val="en-GB"/>
              </w:rPr>
            </w:pPr>
            <w:r>
              <w:rPr>
                <w:rFonts w:ascii="Times New Roman" w:hAnsi="Times New Roman" w:cs="Times New Roman"/>
                <w:lang w:val="en-GB"/>
              </w:rPr>
              <w:t>A</w:t>
            </w:r>
            <w:r w:rsidRPr="00CF345F">
              <w:rPr>
                <w:rFonts w:ascii="Times New Roman" w:hAnsi="Times New Roman" w:cs="Times New Roman"/>
                <w:lang w:val="en-GB"/>
              </w:rPr>
              <w:t>re performance guarantees to be achieved on specific boiler leakage data? Note: the leagake will be influenced also by equipment out of the scope of current low-Nox tender.</w:t>
            </w:r>
          </w:p>
        </w:tc>
        <w:tc>
          <w:tcPr>
            <w:tcW w:w="4869" w:type="dxa"/>
          </w:tcPr>
          <w:p w14:paraId="28BF9392" w14:textId="77777777" w:rsidR="00D34440" w:rsidRPr="00FE3AAB" w:rsidRDefault="00EF3980" w:rsidP="007D0F7C">
            <w:p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lastRenderedPageBreak/>
              <w:t xml:space="preserve">The foreseen activities on other boiler plant sections (outside of the subject contract) which have to be conducted during the major overhaul, demonstrate </w:t>
            </w:r>
            <w:r w:rsidRPr="00FE3AAB">
              <w:rPr>
                <w:rFonts w:ascii="Times New Roman" w:hAnsi="Times New Roman" w:cs="Times New Roman"/>
                <w:lang w:val="en-GB"/>
              </w:rPr>
              <w:lastRenderedPageBreak/>
              <w:t>that the Employer will ensure the total boiler plant leakage of &lt;20%. As part of its proposed solution, for</w:t>
            </w:r>
            <w:r w:rsidRPr="0028028D">
              <w:rPr>
                <w:rFonts w:ascii="Times New Roman" w:hAnsi="Times New Roman" w:cs="Times New Roman"/>
                <w:lang w:val="en-GB"/>
              </w:rPr>
              <w:t xml:space="preserve"> sections influencing the total boiler leakage, the Bidder shall pro</w:t>
            </w:r>
            <w:r w:rsidRPr="00E02D29">
              <w:rPr>
                <w:rFonts w:ascii="Times New Roman" w:hAnsi="Times New Roman" w:cs="Times New Roman"/>
                <w:lang w:val="en-GB"/>
              </w:rPr>
              <w:t>vide technical solutions not affecting the requirement of boil</w:t>
            </w:r>
            <w:r w:rsidR="001A0510" w:rsidRPr="00E02D29">
              <w:rPr>
                <w:rFonts w:ascii="Times New Roman" w:hAnsi="Times New Roman" w:cs="Times New Roman"/>
                <w:lang w:val="en-GB"/>
              </w:rPr>
              <w:t>er leakage being lower than 20% (</w:t>
            </w:r>
            <w:r w:rsidRPr="00E02D29">
              <w:rPr>
                <w:rFonts w:ascii="Times New Roman" w:hAnsi="Times New Roman" w:cs="Times New Roman"/>
                <w:lang w:val="en-GB"/>
              </w:rPr>
              <w:t>lambda (λ)_leakage ≤0,2</w:t>
            </w:r>
            <w:r w:rsidR="001A0510" w:rsidRPr="00FE3AAB">
              <w:rPr>
                <w:rFonts w:ascii="Times New Roman" w:hAnsi="Times New Roman" w:cs="Times New Roman"/>
                <w:lang w:val="en-GB"/>
              </w:rPr>
              <w:t>).</w:t>
            </w:r>
          </w:p>
        </w:tc>
      </w:tr>
      <w:tr w:rsidR="00D34440" w:rsidRPr="006952FD" w14:paraId="1E279D7B" w14:textId="77777777" w:rsidTr="007D0F7C">
        <w:trPr>
          <w:trHeight w:val="485"/>
        </w:trPr>
        <w:tc>
          <w:tcPr>
            <w:tcW w:w="828" w:type="dxa"/>
            <w:vAlign w:val="center"/>
          </w:tcPr>
          <w:p w14:paraId="36B04510"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23563B73" w14:textId="77777777" w:rsidR="00D34440"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Performance Tests</w:t>
            </w:r>
          </w:p>
          <w:p w14:paraId="3087ECF5" w14:textId="2FAFAEEE" w:rsidR="003C4D3A" w:rsidRPr="003C4D3A" w:rsidRDefault="003C4D3A" w:rsidP="006952FD">
            <w:pPr>
              <w:jc w:val="both"/>
              <w:rPr>
                <w:rFonts w:ascii="Times New Roman" w:hAnsi="Times New Roman" w:cs="Times New Roman"/>
                <w:lang w:val="en-GB"/>
              </w:rPr>
            </w:pPr>
            <w:r w:rsidRPr="002D73DD">
              <w:rPr>
                <w:rFonts w:ascii="Times New Roman" w:hAnsi="Times New Roman" w:cs="Times New Roman"/>
                <w:lang w:val="en-GB"/>
              </w:rPr>
              <w:t xml:space="preserve">Volume 3, Chapter </w:t>
            </w:r>
            <w:r w:rsidRPr="003C4D3A">
              <w:rPr>
                <w:rFonts w:ascii="Times New Roman" w:hAnsi="Times New Roman" w:cs="Times New Roman"/>
                <w:lang w:val="en-GB"/>
              </w:rPr>
              <w:t>11.4</w:t>
            </w:r>
          </w:p>
          <w:p w14:paraId="3E336CF1"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Please confirm: for Test B (Test after Completion), only Emissions (CO, NOx) have to be manually measured, i.e. no assessment of Boiler Efficiency will be performed.</w:t>
            </w:r>
          </w:p>
        </w:tc>
        <w:tc>
          <w:tcPr>
            <w:tcW w:w="4869" w:type="dxa"/>
          </w:tcPr>
          <w:p w14:paraId="55E71BF0" w14:textId="0B723800" w:rsidR="00D34440" w:rsidRPr="0028028D" w:rsidRDefault="00032C99">
            <w:pPr>
              <w:jc w:val="both"/>
              <w:rPr>
                <w:rFonts w:ascii="Times New Roman" w:hAnsi="Times New Roman" w:cs="Times New Roman"/>
                <w:lang w:val="en-GB"/>
              </w:rPr>
            </w:pPr>
            <w:r w:rsidRPr="00032C99">
              <w:rPr>
                <w:rFonts w:ascii="Times New Roman" w:hAnsi="Times New Roman" w:cs="Times New Roman"/>
                <w:lang w:val="en-GB"/>
              </w:rPr>
              <w:t>We confirmed that during Test B (Test after Completion</w:t>
            </w:r>
            <w:r w:rsidR="00C235DC" w:rsidRPr="00032C99">
              <w:rPr>
                <w:rFonts w:ascii="Times New Roman" w:hAnsi="Times New Roman" w:cs="Times New Roman"/>
                <w:lang w:val="en-GB"/>
              </w:rPr>
              <w:t>) CO</w:t>
            </w:r>
            <w:r w:rsidRPr="00032C99">
              <w:rPr>
                <w:rFonts w:ascii="Times New Roman" w:hAnsi="Times New Roman" w:cs="Times New Roman"/>
                <w:lang w:val="en-GB"/>
              </w:rPr>
              <w:t>, and NOx emission</w:t>
            </w:r>
            <w:r w:rsidR="005D1594">
              <w:rPr>
                <w:rFonts w:ascii="Times New Roman" w:hAnsi="Times New Roman" w:cs="Times New Roman"/>
                <w:lang w:val="en-GB"/>
              </w:rPr>
              <w:t>s</w:t>
            </w:r>
            <w:r w:rsidRPr="00032C99">
              <w:rPr>
                <w:rFonts w:ascii="Times New Roman" w:hAnsi="Times New Roman" w:cs="Times New Roman"/>
                <w:lang w:val="en-GB"/>
              </w:rPr>
              <w:t xml:space="preserve"> have to be measured according Volume 3 point 11.3. The assessment of Boiler Efficiency will not be performed during Test B.</w:t>
            </w:r>
            <w:r w:rsidR="00EF3980" w:rsidRPr="0028028D">
              <w:rPr>
                <w:rFonts w:ascii="Times New Roman" w:hAnsi="Times New Roman" w:cs="Times New Roman"/>
                <w:lang w:val="en-GB"/>
              </w:rPr>
              <w:t xml:space="preserve"> </w:t>
            </w:r>
          </w:p>
        </w:tc>
      </w:tr>
      <w:tr w:rsidR="00D34440" w:rsidRPr="006952FD" w14:paraId="4390C436" w14:textId="77777777" w:rsidTr="007D0F7C">
        <w:trPr>
          <w:trHeight w:val="485"/>
        </w:trPr>
        <w:tc>
          <w:tcPr>
            <w:tcW w:w="828" w:type="dxa"/>
            <w:vAlign w:val="center"/>
          </w:tcPr>
          <w:p w14:paraId="70D1429C"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26F54D17" w14:textId="77777777" w:rsidR="00D34440"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Serbian Regulations</w:t>
            </w:r>
          </w:p>
          <w:p w14:paraId="01D6A147" w14:textId="6E677A39" w:rsidR="003C4D3A" w:rsidRPr="003C4D3A" w:rsidRDefault="003C4D3A" w:rsidP="006952FD">
            <w:pPr>
              <w:jc w:val="both"/>
              <w:rPr>
                <w:rFonts w:ascii="Times New Roman" w:hAnsi="Times New Roman" w:cs="Times New Roman"/>
                <w:lang w:val="en-GB"/>
              </w:rPr>
            </w:pPr>
            <w:r>
              <w:rPr>
                <w:rFonts w:ascii="Times New Roman" w:hAnsi="Times New Roman" w:cs="Times New Roman"/>
                <w:lang w:val="en-GB"/>
              </w:rPr>
              <w:t>Volume 3</w:t>
            </w:r>
          </w:p>
          <w:p w14:paraId="2B9B2CEB"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Please provide the following standards and regulations (in english) which are referenced in the RfQ:</w:t>
            </w:r>
          </w:p>
          <w:p w14:paraId="7B170ABC"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Offical Gazette of the Republic of Serbia</w:t>
            </w:r>
          </w:p>
          <w:p w14:paraId="3E03C68F"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- 5/2016 (incl. Annex I)</w:t>
            </w:r>
          </w:p>
          <w:p w14:paraId="31E523F5"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- 6/2016 (incl. Annex VI)</w:t>
            </w:r>
          </w:p>
          <w:p w14:paraId="3EA136D6"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- 36/2009 </w:t>
            </w:r>
          </w:p>
          <w:p w14:paraId="49C1787F"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- 87/2011</w:t>
            </w:r>
          </w:p>
          <w:p w14:paraId="1E38884A"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- 101/2005</w:t>
            </w:r>
          </w:p>
          <w:p w14:paraId="79D144CA"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- 91/2015</w:t>
            </w:r>
          </w:p>
        </w:tc>
        <w:tc>
          <w:tcPr>
            <w:tcW w:w="4869" w:type="dxa"/>
          </w:tcPr>
          <w:p w14:paraId="6C48E547" w14:textId="23D6D78D" w:rsidR="00D34440" w:rsidRPr="00FE3AAB" w:rsidRDefault="00085831" w:rsidP="006952FD">
            <w:pPr>
              <w:jc w:val="both"/>
              <w:rPr>
                <w:rFonts w:ascii="Times New Roman" w:hAnsi="Times New Roman" w:cs="Times New Roman"/>
                <w:lang w:val="en-GB"/>
              </w:rPr>
            </w:pPr>
            <w:r w:rsidRPr="00085831">
              <w:rPr>
                <w:rFonts w:ascii="Times New Roman" w:hAnsi="Times New Roman" w:cs="Times New Roman"/>
                <w:lang w:val="en-GB"/>
              </w:rPr>
              <w:t>Provision of the requested standards and regulations is not in the scope of the Contracting Authority responsibility.</w:t>
            </w:r>
          </w:p>
        </w:tc>
      </w:tr>
      <w:tr w:rsidR="00D34440" w:rsidRPr="006952FD" w14:paraId="793F1636" w14:textId="77777777" w:rsidTr="007D0F7C">
        <w:trPr>
          <w:trHeight w:val="485"/>
        </w:trPr>
        <w:tc>
          <w:tcPr>
            <w:tcW w:w="828" w:type="dxa"/>
            <w:vAlign w:val="center"/>
          </w:tcPr>
          <w:p w14:paraId="23C4295B"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37734474" w14:textId="77777777" w:rsidR="00D34440" w:rsidRDefault="00D34440" w:rsidP="006952FD">
            <w:pPr>
              <w:jc w:val="both"/>
              <w:rPr>
                <w:rFonts w:ascii="Times New Roman" w:hAnsi="Times New Roman" w:cs="Times New Roman"/>
                <w:b/>
                <w:lang w:val="en-GB"/>
              </w:rPr>
            </w:pPr>
            <w:r w:rsidRPr="002D73DD">
              <w:rPr>
                <w:rFonts w:ascii="Times New Roman" w:hAnsi="Times New Roman" w:cs="Times New Roman"/>
                <w:b/>
                <w:lang w:val="en-GB"/>
              </w:rPr>
              <w:t>Correction Curves</w:t>
            </w:r>
          </w:p>
          <w:p w14:paraId="12C8C72F" w14:textId="31EABF1E" w:rsidR="003C4D3A" w:rsidRPr="003C4D3A" w:rsidRDefault="003C4D3A" w:rsidP="006952FD">
            <w:pPr>
              <w:jc w:val="both"/>
              <w:rPr>
                <w:rFonts w:ascii="Times New Roman" w:hAnsi="Times New Roman" w:cs="Times New Roman"/>
                <w:lang w:val="en-GB"/>
              </w:rPr>
            </w:pPr>
            <w:r w:rsidRPr="002D73DD">
              <w:rPr>
                <w:rFonts w:ascii="Times New Roman" w:hAnsi="Times New Roman" w:cs="Times New Roman"/>
                <w:lang w:val="en-GB"/>
              </w:rPr>
              <w:t xml:space="preserve">Volume 3, Chapter </w:t>
            </w:r>
            <w:r>
              <w:rPr>
                <w:rFonts w:ascii="Times New Roman" w:hAnsi="Times New Roman" w:cs="Times New Roman"/>
                <w:lang w:val="en-GB"/>
              </w:rPr>
              <w:t>11.</w:t>
            </w:r>
            <w:r w:rsidRPr="002D73DD">
              <w:rPr>
                <w:rFonts w:ascii="Times New Roman" w:hAnsi="Times New Roman" w:cs="Times New Roman"/>
                <w:lang w:val="en-GB"/>
              </w:rPr>
              <w:t>3</w:t>
            </w:r>
          </w:p>
          <w:p w14:paraId="5C15D90D"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What correction curves are accepted for Boiler Efficiency? </w:t>
            </w:r>
          </w:p>
          <w:p w14:paraId="4D34A96E" w14:textId="77777777" w:rsidR="00D34440" w:rsidRPr="006952FD" w:rsidRDefault="001A0510" w:rsidP="006952FD">
            <w:pPr>
              <w:jc w:val="both"/>
              <w:rPr>
                <w:rFonts w:ascii="Times New Roman" w:hAnsi="Times New Roman" w:cs="Times New Roman"/>
                <w:lang w:val="en-GB"/>
              </w:rPr>
            </w:pPr>
            <w:r w:rsidRPr="006952FD">
              <w:rPr>
                <w:rFonts w:ascii="Times New Roman" w:hAnsi="Times New Roman" w:cs="Times New Roman"/>
                <w:lang w:val="en-GB"/>
              </w:rPr>
              <w:t>Typically,</w:t>
            </w:r>
            <w:r w:rsidR="00D34440" w:rsidRPr="006952FD">
              <w:rPr>
                <w:rFonts w:ascii="Times New Roman" w:hAnsi="Times New Roman" w:cs="Times New Roman"/>
                <w:lang w:val="en-GB"/>
              </w:rPr>
              <w:t xml:space="preserve"> the following correction curves for boiler efficiency are </w:t>
            </w:r>
            <w:r w:rsidRPr="006952FD">
              <w:rPr>
                <w:rFonts w:ascii="Times New Roman" w:hAnsi="Times New Roman" w:cs="Times New Roman"/>
                <w:lang w:val="en-GB"/>
              </w:rPr>
              <w:t>considered</w:t>
            </w:r>
            <w:r w:rsidR="00D34440" w:rsidRPr="006952FD">
              <w:rPr>
                <w:rFonts w:ascii="Times New Roman" w:hAnsi="Times New Roman" w:cs="Times New Roman"/>
                <w:lang w:val="en-GB"/>
              </w:rPr>
              <w:t xml:space="preserve"> as this is influenced by systems outside of the scope of the LoNOx project:</w:t>
            </w:r>
          </w:p>
          <w:p w14:paraId="7854B567"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ambient conditions</w:t>
            </w:r>
          </w:p>
          <w:p w14:paraId="64C02574"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coal moisture and ash (only if outside of specified coal range)</w:t>
            </w:r>
          </w:p>
          <w:p w14:paraId="3A69C8DB" w14:textId="77777777" w:rsidR="00D34440" w:rsidRPr="006952FD" w:rsidRDefault="00D34440" w:rsidP="006952FD">
            <w:pPr>
              <w:jc w:val="both"/>
              <w:rPr>
                <w:rFonts w:ascii="Times New Roman" w:hAnsi="Times New Roman" w:cs="Times New Roman"/>
                <w:lang w:val="en-GB"/>
              </w:rPr>
            </w:pPr>
            <w:r w:rsidRPr="006952FD">
              <w:rPr>
                <w:rFonts w:ascii="Times New Roman" w:hAnsi="Times New Roman" w:cs="Times New Roman"/>
                <w:lang w:val="en-GB"/>
              </w:rPr>
              <w:t xml:space="preserve"> - feedwater temperature</w:t>
            </w:r>
          </w:p>
          <w:p w14:paraId="2B273FEF" w14:textId="49712AC2" w:rsidR="00736C40" w:rsidRPr="006952FD" w:rsidRDefault="00D34440" w:rsidP="006C6D01">
            <w:pPr>
              <w:jc w:val="both"/>
              <w:rPr>
                <w:rFonts w:ascii="Times New Roman" w:hAnsi="Times New Roman" w:cs="Times New Roman"/>
                <w:lang w:val="en-GB"/>
              </w:rPr>
            </w:pPr>
            <w:r w:rsidRPr="006952FD">
              <w:rPr>
                <w:rFonts w:ascii="Times New Roman" w:hAnsi="Times New Roman" w:cs="Times New Roman"/>
                <w:lang w:val="en-GB"/>
              </w:rPr>
              <w:t xml:space="preserve"> - cold reheat pressure and temperature</w:t>
            </w:r>
          </w:p>
        </w:tc>
        <w:tc>
          <w:tcPr>
            <w:tcW w:w="4869" w:type="dxa"/>
          </w:tcPr>
          <w:p w14:paraId="1BCC79E2" w14:textId="77777777" w:rsidR="00EF3980" w:rsidRPr="00FE3AAB" w:rsidRDefault="00EF3980" w:rsidP="006952FD">
            <w:pPr>
              <w:spacing w:after="160" w:line="259" w:lineRule="auto"/>
              <w:jc w:val="both"/>
              <w:rPr>
                <w:rFonts w:ascii="Times New Roman" w:hAnsi="Times New Roman" w:cs="Times New Roman"/>
                <w:lang w:val="en-GB"/>
              </w:rPr>
            </w:pPr>
            <w:r w:rsidRPr="00FE3AAB">
              <w:rPr>
                <w:rFonts w:ascii="Times New Roman" w:hAnsi="Times New Roman" w:cs="Times New Roman"/>
                <w:lang w:val="en-GB"/>
              </w:rPr>
              <w:t>Under the tender documentation, no correction curves are acceptable for boiler efficiency.</w:t>
            </w:r>
          </w:p>
          <w:p w14:paraId="0E6CA693" w14:textId="381D09CD" w:rsidR="00D34440" w:rsidRPr="00FE3AAB" w:rsidRDefault="00EF3980" w:rsidP="006952FD">
            <w:pPr>
              <w:jc w:val="both"/>
              <w:rPr>
                <w:rFonts w:ascii="Times New Roman" w:hAnsi="Times New Roman" w:cs="Times New Roman"/>
                <w:lang w:val="en-GB"/>
              </w:rPr>
            </w:pPr>
            <w:r w:rsidRPr="0028028D">
              <w:rPr>
                <w:rFonts w:ascii="Times New Roman" w:hAnsi="Times New Roman" w:cs="Times New Roman"/>
                <w:lang w:val="en-GB"/>
              </w:rPr>
              <w:t>Boiler efficiency shall be calculated in line and in the manner defined by the standard SRPS EN 12 952-15, i.e. in the manner indicated under point 11.3, sub-point a), p. 42/47, Vol</w:t>
            </w:r>
            <w:r w:rsidR="00EF5697" w:rsidRPr="00FE3AAB">
              <w:rPr>
                <w:rFonts w:ascii="Times New Roman" w:hAnsi="Times New Roman" w:cs="Times New Roman"/>
                <w:lang w:val="en-GB"/>
              </w:rPr>
              <w:t>ume</w:t>
            </w:r>
            <w:r w:rsidRPr="00FE3AAB">
              <w:rPr>
                <w:rFonts w:ascii="Times New Roman" w:hAnsi="Times New Roman" w:cs="Times New Roman"/>
                <w:lang w:val="en-GB"/>
              </w:rPr>
              <w:t xml:space="preserve"> 3.</w:t>
            </w:r>
          </w:p>
        </w:tc>
      </w:tr>
      <w:tr w:rsidR="00D34440" w:rsidRPr="006952FD" w14:paraId="4B376537" w14:textId="77777777" w:rsidTr="007D0F7C">
        <w:trPr>
          <w:trHeight w:val="485"/>
        </w:trPr>
        <w:tc>
          <w:tcPr>
            <w:tcW w:w="828" w:type="dxa"/>
            <w:vAlign w:val="center"/>
          </w:tcPr>
          <w:p w14:paraId="04441A65" w14:textId="77777777" w:rsidR="00D34440" w:rsidRPr="006952FD" w:rsidRDefault="00D34440" w:rsidP="006952FD">
            <w:pPr>
              <w:pStyle w:val="ListParagraph"/>
              <w:numPr>
                <w:ilvl w:val="0"/>
                <w:numId w:val="1"/>
              </w:numPr>
              <w:jc w:val="both"/>
              <w:rPr>
                <w:rFonts w:ascii="Times New Roman" w:hAnsi="Times New Roman" w:cs="Times New Roman"/>
                <w:b/>
                <w:lang w:val="en-GB"/>
              </w:rPr>
            </w:pPr>
          </w:p>
        </w:tc>
        <w:tc>
          <w:tcPr>
            <w:tcW w:w="4050" w:type="dxa"/>
          </w:tcPr>
          <w:p w14:paraId="43B54312" w14:textId="77777777" w:rsidR="00DA4057" w:rsidRPr="002D73DD" w:rsidRDefault="00DA4057" w:rsidP="006952FD">
            <w:pPr>
              <w:jc w:val="both"/>
              <w:rPr>
                <w:rFonts w:ascii="Times New Roman" w:hAnsi="Times New Roman" w:cs="Times New Roman"/>
                <w:b/>
                <w:lang w:val="en-GB"/>
              </w:rPr>
            </w:pPr>
            <w:r w:rsidRPr="002D73DD">
              <w:rPr>
                <w:rFonts w:ascii="Times New Roman" w:hAnsi="Times New Roman" w:cs="Times New Roman"/>
                <w:b/>
                <w:lang w:val="en-GB"/>
              </w:rPr>
              <w:t>Burnut Grate and Deslagger</w:t>
            </w:r>
          </w:p>
          <w:p w14:paraId="1BDAF417" w14:textId="77777777" w:rsidR="00DA4057" w:rsidRPr="006952FD" w:rsidRDefault="00DA4057" w:rsidP="006952FD">
            <w:pPr>
              <w:jc w:val="both"/>
              <w:rPr>
                <w:rFonts w:ascii="Times New Roman" w:hAnsi="Times New Roman" w:cs="Times New Roman"/>
                <w:lang w:val="en-GB"/>
              </w:rPr>
            </w:pPr>
            <w:r w:rsidRPr="006952FD">
              <w:rPr>
                <w:rFonts w:ascii="Times New Roman" w:hAnsi="Times New Roman" w:cs="Times New Roman"/>
                <w:lang w:val="en-GB"/>
              </w:rPr>
              <w:t>What is the mechanical condition of the burnout grate? Is the Air flow to the burnout grate measured and how is the air to burnout grate controlled? Is it hot or cold air?</w:t>
            </w:r>
          </w:p>
          <w:p w14:paraId="3C5D6070" w14:textId="77777777" w:rsidR="006C6D01" w:rsidRDefault="00DA4057" w:rsidP="006C6D01">
            <w:pPr>
              <w:jc w:val="both"/>
              <w:rPr>
                <w:rFonts w:ascii="Times New Roman" w:hAnsi="Times New Roman" w:cs="Times New Roman"/>
                <w:lang w:val="en-GB"/>
              </w:rPr>
            </w:pPr>
            <w:r w:rsidRPr="006952FD">
              <w:rPr>
                <w:rFonts w:ascii="Times New Roman" w:hAnsi="Times New Roman" w:cs="Times New Roman"/>
                <w:lang w:val="en-GB"/>
              </w:rPr>
              <w:t>Please indicate current UBC (unburned carbon) figures in fly ash and slag.</w:t>
            </w:r>
          </w:p>
          <w:p w14:paraId="6844EEA6" w14:textId="65497783" w:rsidR="00D34440" w:rsidRPr="006952FD" w:rsidRDefault="00DA4057" w:rsidP="006C6D01">
            <w:pPr>
              <w:jc w:val="both"/>
              <w:rPr>
                <w:rFonts w:ascii="Times New Roman" w:hAnsi="Times New Roman" w:cs="Times New Roman"/>
                <w:lang w:val="en-GB"/>
              </w:rPr>
            </w:pPr>
            <w:r w:rsidRPr="006952FD">
              <w:rPr>
                <w:rFonts w:ascii="Times New Roman" w:hAnsi="Times New Roman" w:cs="Times New Roman"/>
                <w:lang w:val="en-GB"/>
              </w:rPr>
              <w:lastRenderedPageBreak/>
              <w:t>What is the deslagger type (dry or wet ash removal)?</w:t>
            </w:r>
          </w:p>
        </w:tc>
        <w:tc>
          <w:tcPr>
            <w:tcW w:w="4869" w:type="dxa"/>
          </w:tcPr>
          <w:p w14:paraId="4BF774FC" w14:textId="64E72FB1" w:rsidR="00E02D29" w:rsidRPr="0028028D" w:rsidRDefault="00EF3980" w:rsidP="007D0F7C">
            <w:p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lastRenderedPageBreak/>
              <w:t>General overhaul of the burnout grate and deslagger has been foreseen. Therefore, the mechanical condition of these boiler plant parts will be satisfactory.</w:t>
            </w:r>
          </w:p>
          <w:p w14:paraId="6A3F932C" w14:textId="4AB42848" w:rsidR="00EF3980" w:rsidRPr="00E02D29" w:rsidRDefault="00EF3980" w:rsidP="007D0F7C">
            <w:pPr>
              <w:spacing w:after="160" w:line="259" w:lineRule="auto"/>
              <w:contextualSpacing/>
              <w:jc w:val="both"/>
              <w:rPr>
                <w:rFonts w:ascii="Times New Roman" w:hAnsi="Times New Roman" w:cs="Times New Roman"/>
                <w:lang w:val="en-GB"/>
              </w:rPr>
            </w:pPr>
            <w:r w:rsidRPr="00E02D29">
              <w:rPr>
                <w:rFonts w:ascii="Times New Roman" w:hAnsi="Times New Roman" w:cs="Times New Roman"/>
                <w:lang w:val="en-GB"/>
              </w:rPr>
              <w:t xml:space="preserve">For air: See </w:t>
            </w:r>
            <w:r w:rsidR="00E02D29">
              <w:rPr>
                <w:rFonts w:ascii="Times New Roman" w:hAnsi="Times New Roman" w:cs="Times New Roman"/>
                <w:lang w:val="en-GB"/>
              </w:rPr>
              <w:t xml:space="preserve">refer to </w:t>
            </w:r>
            <w:r w:rsidRPr="00E02D29">
              <w:rPr>
                <w:rFonts w:ascii="Times New Roman" w:hAnsi="Times New Roman" w:cs="Times New Roman"/>
                <w:lang w:val="en-GB"/>
              </w:rPr>
              <w:t xml:space="preserve">answer </w:t>
            </w:r>
            <w:r w:rsidR="00E02D29">
              <w:rPr>
                <w:rFonts w:ascii="Times New Roman" w:hAnsi="Times New Roman" w:cs="Times New Roman"/>
                <w:lang w:val="en-GB"/>
              </w:rPr>
              <w:t>No.</w:t>
            </w:r>
            <w:r w:rsidR="00736C40" w:rsidRPr="00E02D29">
              <w:rPr>
                <w:rFonts w:ascii="Times New Roman" w:hAnsi="Times New Roman" w:cs="Times New Roman"/>
                <w:lang w:val="en-GB"/>
              </w:rPr>
              <w:t>29</w:t>
            </w:r>
            <w:r w:rsidRPr="00E02D29">
              <w:rPr>
                <w:rFonts w:ascii="Times New Roman" w:hAnsi="Times New Roman" w:cs="Times New Roman"/>
                <w:lang w:val="en-GB"/>
              </w:rPr>
              <w:t>.</w:t>
            </w:r>
          </w:p>
          <w:p w14:paraId="23FDF9F2" w14:textId="67B1A64F" w:rsidR="00EF3980" w:rsidRPr="00FE3AAB" w:rsidRDefault="00EF3980" w:rsidP="007D0F7C">
            <w:p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UBC in fly ash and slag –</w:t>
            </w:r>
            <w:r w:rsidR="00736C40" w:rsidRPr="00FE3AAB">
              <w:rPr>
                <w:rFonts w:ascii="Times New Roman" w:hAnsi="Times New Roman" w:cs="Times New Roman"/>
                <w:lang w:val="en-GB"/>
              </w:rPr>
              <w:t>parameters for UBC</w:t>
            </w:r>
            <w:r w:rsidR="00AD4904" w:rsidRPr="00FE3AAB">
              <w:rPr>
                <w:rFonts w:ascii="Times New Roman" w:hAnsi="Times New Roman" w:cs="Times New Roman"/>
                <w:lang w:val="en-GB"/>
              </w:rPr>
              <w:t xml:space="preserve"> </w:t>
            </w:r>
            <w:r w:rsidR="00AD4904" w:rsidRPr="007E1F38">
              <w:rPr>
                <w:rFonts w:ascii="Times New Roman" w:hAnsi="Times New Roman" w:cs="Times New Roman"/>
                <w:lang w:val="en-GB"/>
              </w:rPr>
              <w:t>not available</w:t>
            </w:r>
            <w:r w:rsidR="00736C40" w:rsidRPr="00FE3AAB">
              <w:rPr>
                <w:rFonts w:ascii="Times New Roman" w:hAnsi="Times New Roman" w:cs="Times New Roman"/>
                <w:lang w:val="en-GB"/>
              </w:rPr>
              <w:t>.</w:t>
            </w:r>
          </w:p>
          <w:p w14:paraId="616A6F29" w14:textId="77777777" w:rsidR="00D34440" w:rsidRPr="00FE3AAB" w:rsidRDefault="00EF3980" w:rsidP="006952FD">
            <w:pPr>
              <w:jc w:val="both"/>
              <w:rPr>
                <w:rFonts w:ascii="Times New Roman" w:hAnsi="Times New Roman" w:cs="Times New Roman"/>
                <w:lang w:val="en-GB"/>
              </w:rPr>
            </w:pPr>
            <w:r w:rsidRPr="00FE3AAB">
              <w:rPr>
                <w:rFonts w:ascii="Times New Roman" w:hAnsi="Times New Roman" w:cs="Times New Roman"/>
                <w:lang w:val="en-GB"/>
              </w:rPr>
              <w:t>Deslagger type: wet.</w:t>
            </w:r>
          </w:p>
        </w:tc>
      </w:tr>
      <w:tr w:rsidR="006804D1" w:rsidRPr="006952FD" w14:paraId="3E61EBC4" w14:textId="77777777" w:rsidTr="007D0F7C">
        <w:trPr>
          <w:trHeight w:val="485"/>
        </w:trPr>
        <w:tc>
          <w:tcPr>
            <w:tcW w:w="828" w:type="dxa"/>
            <w:vAlign w:val="center"/>
          </w:tcPr>
          <w:p w14:paraId="2732C959" w14:textId="77777777" w:rsidR="006804D1" w:rsidRPr="006952FD" w:rsidRDefault="006804D1" w:rsidP="006952FD">
            <w:pPr>
              <w:pStyle w:val="ListParagraph"/>
              <w:numPr>
                <w:ilvl w:val="0"/>
                <w:numId w:val="1"/>
              </w:numPr>
              <w:jc w:val="both"/>
              <w:rPr>
                <w:rFonts w:ascii="Times New Roman" w:hAnsi="Times New Roman" w:cs="Times New Roman"/>
                <w:b/>
                <w:lang w:val="en-GB"/>
              </w:rPr>
            </w:pPr>
          </w:p>
        </w:tc>
        <w:tc>
          <w:tcPr>
            <w:tcW w:w="4050" w:type="dxa"/>
          </w:tcPr>
          <w:p w14:paraId="6263110E" w14:textId="77777777" w:rsidR="006804D1"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We would like to ask you to send us the tender dossier to the address below.</w:t>
            </w:r>
          </w:p>
        </w:tc>
        <w:tc>
          <w:tcPr>
            <w:tcW w:w="4869" w:type="dxa"/>
          </w:tcPr>
          <w:p w14:paraId="0D9228FF" w14:textId="77777777" w:rsidR="00796BB5" w:rsidRPr="00FE3AAB" w:rsidRDefault="00796BB5" w:rsidP="006952FD">
            <w:pPr>
              <w:jc w:val="both"/>
              <w:rPr>
                <w:rFonts w:ascii="Times New Roman" w:hAnsi="Times New Roman" w:cs="Times New Roman"/>
                <w:i/>
                <w:iCs/>
                <w:lang w:val="en-GB"/>
              </w:rPr>
            </w:pPr>
            <w:r w:rsidRPr="00FE3AAB">
              <w:rPr>
                <w:rFonts w:ascii="Times New Roman" w:hAnsi="Times New Roman" w:cs="Times New Roman"/>
                <w:lang w:val="en-GB"/>
              </w:rPr>
              <w:t>Please refer to the Contract Notice, Article 18: "</w:t>
            </w:r>
            <w:r w:rsidRPr="00FE3AAB">
              <w:rPr>
                <w:rFonts w:ascii="Times New Roman" w:hAnsi="Times New Roman" w:cs="Times New Roman"/>
                <w:i/>
                <w:iCs/>
                <w:lang w:val="en-GB"/>
              </w:rPr>
              <w:t>The tender dossier is available for collection from the Contracting Authority at 3-5 Sremska St, office 701, VII floor, Belgrade, Republic of Serbia o</w:t>
            </w:r>
            <w:r w:rsidRPr="0028028D">
              <w:rPr>
                <w:rFonts w:ascii="Times New Roman" w:hAnsi="Times New Roman" w:cs="Times New Roman"/>
                <w:i/>
                <w:iCs/>
                <w:lang w:val="en-GB"/>
              </w:rPr>
              <w:t>n CD-ROM, free of charge. Opening hours of the Contracting Authority: 8:30 – 15:00 CET, Monday to Friday…</w:t>
            </w:r>
            <w:r w:rsidRPr="00FE3AAB">
              <w:rPr>
                <w:rFonts w:ascii="Times New Roman" w:hAnsi="Times New Roman" w:cs="Times New Roman"/>
                <w:lang w:val="en-GB"/>
              </w:rPr>
              <w:t xml:space="preserve"> </w:t>
            </w:r>
            <w:r w:rsidRPr="00FE3AAB">
              <w:rPr>
                <w:rFonts w:ascii="Times New Roman" w:hAnsi="Times New Roman" w:cs="Times New Roman"/>
                <w:i/>
                <w:iCs/>
                <w:lang w:val="en-GB"/>
              </w:rPr>
              <w:t>".</w:t>
            </w:r>
          </w:p>
          <w:p w14:paraId="713CA3B9" w14:textId="77777777" w:rsidR="006804D1" w:rsidRPr="007D0F7C" w:rsidRDefault="00796BB5" w:rsidP="006952FD">
            <w:pPr>
              <w:jc w:val="both"/>
              <w:rPr>
                <w:rFonts w:ascii="Times New Roman" w:hAnsi="Times New Roman" w:cs="Times New Roman"/>
                <w:lang w:val="en-GB"/>
              </w:rPr>
            </w:pPr>
            <w:r w:rsidRPr="00FE3AAB">
              <w:rPr>
                <w:rFonts w:ascii="Times New Roman" w:hAnsi="Times New Roman" w:cs="Times New Roman"/>
                <w:lang w:val="en-GB"/>
              </w:rPr>
              <w:t>In order to obey the principles of equal treatment and transparency, Contracting Authority cannot send tender dossier by post/courier services or via e-mail. There is no possibility to collect the tender dossier at the site visit. Courier services cannot be authorized to collect tender dossier. There is no electronic version of tender dossier that could be downloaded. Any person representing potential tenderer can obtain tender dossier at premises of the Contracting Authority, free of charge. No authorization or power of attorney is needed.</w:t>
            </w:r>
          </w:p>
        </w:tc>
      </w:tr>
      <w:tr w:rsidR="006804D1" w:rsidRPr="006952FD" w14:paraId="44A92E1C" w14:textId="77777777" w:rsidTr="007D0F7C">
        <w:trPr>
          <w:trHeight w:val="485"/>
        </w:trPr>
        <w:tc>
          <w:tcPr>
            <w:tcW w:w="828" w:type="dxa"/>
            <w:vAlign w:val="center"/>
          </w:tcPr>
          <w:p w14:paraId="4D9E85E9" w14:textId="77777777" w:rsidR="006804D1" w:rsidRPr="006952FD" w:rsidRDefault="006804D1" w:rsidP="006952FD">
            <w:pPr>
              <w:pStyle w:val="ListParagraph"/>
              <w:numPr>
                <w:ilvl w:val="0"/>
                <w:numId w:val="1"/>
              </w:numPr>
              <w:jc w:val="both"/>
              <w:rPr>
                <w:rFonts w:ascii="Times New Roman" w:hAnsi="Times New Roman" w:cs="Times New Roman"/>
                <w:b/>
                <w:lang w:val="en-GB"/>
              </w:rPr>
            </w:pPr>
          </w:p>
        </w:tc>
        <w:tc>
          <w:tcPr>
            <w:tcW w:w="4050" w:type="dxa"/>
          </w:tcPr>
          <w:p w14:paraId="55840EF7" w14:textId="77777777" w:rsidR="00EF0644"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We are emissions reduction specialists who specialise in retrofit applications such as the one requested at your site and we are interested in participating in your tender “Serbia-Belgrade: IPA — NOx emission reduction at the TPP Nikola Tesla Unit A4 2016/S 206-372442”.</w:t>
            </w:r>
          </w:p>
          <w:p w14:paraId="463EF2F8" w14:textId="77777777" w:rsidR="00EF0644" w:rsidRPr="006952FD" w:rsidRDefault="00EF0644" w:rsidP="006952FD">
            <w:pPr>
              <w:jc w:val="both"/>
              <w:rPr>
                <w:rFonts w:ascii="Times New Roman" w:hAnsi="Times New Roman" w:cs="Times New Roman"/>
                <w:lang w:val="en-GB"/>
              </w:rPr>
            </w:pPr>
          </w:p>
          <w:p w14:paraId="77FBFABE" w14:textId="77777777" w:rsidR="00EF0644"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I have some questions that I am hoping you can help answer.</w:t>
            </w:r>
          </w:p>
          <w:p w14:paraId="18CF4562" w14:textId="77777777" w:rsidR="00EF0644" w:rsidRPr="006952FD" w:rsidRDefault="00EF0644" w:rsidP="006952FD">
            <w:pPr>
              <w:jc w:val="both"/>
              <w:rPr>
                <w:rFonts w:ascii="Times New Roman" w:hAnsi="Times New Roman" w:cs="Times New Roman"/>
                <w:lang w:val="en-GB"/>
              </w:rPr>
            </w:pPr>
          </w:p>
          <w:p w14:paraId="62A58BE7" w14:textId="77777777" w:rsidR="00EF0644"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1.</w:t>
            </w:r>
            <w:r w:rsidRPr="006952FD">
              <w:rPr>
                <w:rFonts w:ascii="Times New Roman" w:hAnsi="Times New Roman" w:cs="Times New Roman"/>
                <w:lang w:val="en-GB"/>
              </w:rPr>
              <w:tab/>
              <w:t>Is it possible for you to send through any drawings you have of the boiler and burner?</w:t>
            </w:r>
          </w:p>
          <w:p w14:paraId="03F50BD1" w14:textId="77777777" w:rsidR="00EF0644"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2.</w:t>
            </w:r>
            <w:r w:rsidRPr="006952FD">
              <w:rPr>
                <w:rFonts w:ascii="Times New Roman" w:hAnsi="Times New Roman" w:cs="Times New Roman"/>
                <w:lang w:val="en-GB"/>
              </w:rPr>
              <w:tab/>
              <w:t>Can you confirm your current fuel specification?</w:t>
            </w:r>
          </w:p>
          <w:p w14:paraId="6AD2FDCE" w14:textId="77777777" w:rsidR="00EF0644"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3.</w:t>
            </w:r>
            <w:r w:rsidRPr="006952FD">
              <w:rPr>
                <w:rFonts w:ascii="Times New Roman" w:hAnsi="Times New Roman" w:cs="Times New Roman"/>
                <w:lang w:val="en-GB"/>
              </w:rPr>
              <w:tab/>
              <w:t xml:space="preserve">Can you provide some information on your operational performance? </w:t>
            </w:r>
          </w:p>
          <w:p w14:paraId="3B5FC079" w14:textId="77777777" w:rsidR="00EF0644" w:rsidRPr="006952FD" w:rsidRDefault="00EF0644" w:rsidP="006952FD">
            <w:pPr>
              <w:jc w:val="both"/>
              <w:rPr>
                <w:rFonts w:ascii="Times New Roman" w:hAnsi="Times New Roman" w:cs="Times New Roman"/>
                <w:lang w:val="en-GB"/>
              </w:rPr>
            </w:pPr>
          </w:p>
          <w:p w14:paraId="6367A684" w14:textId="77777777" w:rsidR="00796BB5"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With regards to commercial qualification can you please advise how best to proceed as our average annual turnover for the last 3 years does not quite meet the €12M requested but is ~€11.3M on average. This is based on the interbank rate as the link in the open notice does not work (</w:t>
            </w:r>
            <w:hyperlink r:id="rId8" w:history="1">
              <w:r w:rsidR="00796BB5" w:rsidRPr="006952FD">
                <w:rPr>
                  <w:rStyle w:val="Hyperlink"/>
                  <w:rFonts w:ascii="Times New Roman" w:hAnsi="Times New Roman" w:cs="Times New Roman"/>
                  <w:color w:val="auto"/>
                  <w:lang w:val="en-GB"/>
                </w:rPr>
                <w:t>http://ec.europa.eu/budget/inforeuro/</w:t>
              </w:r>
            </w:hyperlink>
          </w:p>
          <w:p w14:paraId="1A6BF783" w14:textId="77777777" w:rsidR="00EF0644"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index.cfm?Language=en).</w:t>
            </w:r>
          </w:p>
          <w:p w14:paraId="3B032319" w14:textId="77777777" w:rsidR="00EF0644" w:rsidRPr="006952FD" w:rsidRDefault="00EF0644" w:rsidP="006952FD">
            <w:pPr>
              <w:jc w:val="both"/>
              <w:rPr>
                <w:rFonts w:ascii="Times New Roman" w:hAnsi="Times New Roman" w:cs="Times New Roman"/>
                <w:lang w:val="en-GB"/>
              </w:rPr>
            </w:pPr>
          </w:p>
          <w:p w14:paraId="02664D01" w14:textId="77777777" w:rsidR="00EF0644"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 xml:space="preserve">Our total turnover in the last 3 years has been £29M (€34M), if a pre-Brexit exchange rate was used then we would </w:t>
            </w:r>
            <w:r w:rsidRPr="006952FD">
              <w:rPr>
                <w:rFonts w:ascii="Times New Roman" w:hAnsi="Times New Roman" w:cs="Times New Roman"/>
                <w:lang w:val="en-GB"/>
              </w:rPr>
              <w:lastRenderedPageBreak/>
              <w:t>comply. Alternatively we could look to partner with another company as we have done on other projects.</w:t>
            </w:r>
          </w:p>
          <w:p w14:paraId="29A4C774" w14:textId="77777777" w:rsidR="00EF0644" w:rsidRPr="006952FD" w:rsidRDefault="00EF0644" w:rsidP="006952FD">
            <w:pPr>
              <w:jc w:val="both"/>
              <w:rPr>
                <w:rFonts w:ascii="Times New Roman" w:hAnsi="Times New Roman" w:cs="Times New Roman"/>
                <w:lang w:val="en-GB"/>
              </w:rPr>
            </w:pPr>
          </w:p>
          <w:p w14:paraId="31846770" w14:textId="77777777" w:rsidR="00EF0644"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With regards to the meeting on the 5th December, is this the only date available or would it be possible to visit on another date?</w:t>
            </w:r>
          </w:p>
          <w:p w14:paraId="3F810A4E" w14:textId="77777777" w:rsidR="00EF0644" w:rsidRPr="006952FD" w:rsidRDefault="00EF0644" w:rsidP="006952FD">
            <w:pPr>
              <w:jc w:val="both"/>
              <w:rPr>
                <w:rFonts w:ascii="Times New Roman" w:hAnsi="Times New Roman" w:cs="Times New Roman"/>
                <w:lang w:val="en-GB"/>
              </w:rPr>
            </w:pPr>
          </w:p>
          <w:p w14:paraId="54752B46" w14:textId="77777777" w:rsidR="006804D1" w:rsidRPr="006952FD" w:rsidRDefault="00EF0644" w:rsidP="006952FD">
            <w:pPr>
              <w:jc w:val="both"/>
              <w:rPr>
                <w:rFonts w:ascii="Times New Roman" w:hAnsi="Times New Roman" w:cs="Times New Roman"/>
                <w:lang w:val="en-GB"/>
              </w:rPr>
            </w:pPr>
            <w:r w:rsidRPr="006952FD">
              <w:rPr>
                <w:rFonts w:ascii="Times New Roman" w:hAnsi="Times New Roman" w:cs="Times New Roman"/>
                <w:lang w:val="en-GB"/>
              </w:rPr>
              <w:t>Also is it possible to obtain the tender dossier electronically?</w:t>
            </w:r>
          </w:p>
        </w:tc>
        <w:tc>
          <w:tcPr>
            <w:tcW w:w="4869" w:type="dxa"/>
          </w:tcPr>
          <w:p w14:paraId="2DC8439A" w14:textId="77777777" w:rsidR="00E02D29" w:rsidRPr="00E02D29" w:rsidRDefault="00E02D29" w:rsidP="00E02D29">
            <w:pPr>
              <w:jc w:val="both"/>
              <w:rPr>
                <w:rFonts w:ascii="Times New Roman" w:hAnsi="Times New Roman" w:cs="Times New Roman"/>
                <w:lang w:val="en-GB"/>
              </w:rPr>
            </w:pPr>
            <w:r w:rsidRPr="00E02D29">
              <w:rPr>
                <w:rFonts w:ascii="Times New Roman" w:hAnsi="Times New Roman" w:cs="Times New Roman"/>
                <w:lang w:val="en-GB"/>
              </w:rPr>
              <w:lastRenderedPageBreak/>
              <w:t>1. Drawings of the boiler and other parts of the plant have already been provided in the tender documentation.</w:t>
            </w:r>
          </w:p>
          <w:p w14:paraId="76D63832" w14:textId="5294AEE3" w:rsidR="00E02D29" w:rsidRPr="00E02D29" w:rsidRDefault="00E02D29" w:rsidP="00E02D29">
            <w:pPr>
              <w:jc w:val="both"/>
              <w:rPr>
                <w:rFonts w:ascii="Times New Roman" w:hAnsi="Times New Roman" w:cs="Times New Roman"/>
                <w:lang w:val="en-GB"/>
              </w:rPr>
            </w:pPr>
            <w:r w:rsidRPr="00E02D29">
              <w:rPr>
                <w:rFonts w:ascii="Times New Roman" w:hAnsi="Times New Roman" w:cs="Times New Roman"/>
                <w:lang w:val="en-GB"/>
              </w:rPr>
              <w:t>2.</w:t>
            </w:r>
            <w:r w:rsidR="00D7014D">
              <w:rPr>
                <w:rFonts w:ascii="Times New Roman" w:hAnsi="Times New Roman" w:cs="Times New Roman"/>
                <w:lang w:val="en-GB"/>
              </w:rPr>
              <w:t xml:space="preserve"> </w:t>
            </w:r>
            <w:r w:rsidRPr="00E02D29">
              <w:rPr>
                <w:rFonts w:ascii="Times New Roman" w:hAnsi="Times New Roman" w:cs="Times New Roman"/>
                <w:lang w:val="en-GB"/>
              </w:rPr>
              <w:t xml:space="preserve">We confirm the coal characteristics representing designing inputs, </w:t>
            </w:r>
            <w:r w:rsidRPr="00812121">
              <w:rPr>
                <w:rFonts w:ascii="Times New Roman" w:hAnsi="Times New Roman" w:cs="Times New Roman"/>
                <w:lang w:val="en-GB"/>
              </w:rPr>
              <w:t>provided in Table 2, point 4.1 “Chemical composition of coal in “raw” condition”, p. 13/47, Volume 3.</w:t>
            </w:r>
          </w:p>
          <w:p w14:paraId="070A656F" w14:textId="37DB0449" w:rsidR="00E02D29" w:rsidRDefault="00E02D29" w:rsidP="00E02D29">
            <w:pPr>
              <w:jc w:val="both"/>
              <w:rPr>
                <w:rFonts w:ascii="Times New Roman" w:hAnsi="Times New Roman" w:cs="Times New Roman"/>
                <w:lang w:val="en-GB"/>
              </w:rPr>
            </w:pPr>
            <w:r w:rsidRPr="00E02D29">
              <w:rPr>
                <w:rFonts w:ascii="Times New Roman" w:hAnsi="Times New Roman" w:cs="Times New Roman"/>
                <w:lang w:val="en-GB"/>
              </w:rPr>
              <w:t>3.</w:t>
            </w:r>
            <w:r w:rsidR="005D1594">
              <w:rPr>
                <w:rFonts w:ascii="Times New Roman" w:hAnsi="Times New Roman" w:cs="Times New Roman"/>
                <w:lang w:val="en-GB"/>
              </w:rPr>
              <w:t xml:space="preserve"> </w:t>
            </w:r>
            <w:r w:rsidRPr="00E02D29">
              <w:rPr>
                <w:rFonts w:ascii="Times New Roman" w:hAnsi="Times New Roman" w:cs="Times New Roman"/>
                <w:lang w:val="en-GB"/>
              </w:rPr>
              <w:t>The attached graphical and numerical documentation satisfies all preconditions to prepare a quality offer . Additional parameters will be made available to the selected bidder upon request, if in End Recipient possession.</w:t>
            </w:r>
          </w:p>
          <w:p w14:paraId="49B269F5" w14:textId="77777777" w:rsidR="0055741A" w:rsidRDefault="0055741A" w:rsidP="00E02D29">
            <w:pPr>
              <w:jc w:val="both"/>
              <w:rPr>
                <w:rFonts w:ascii="Times New Roman" w:hAnsi="Times New Roman" w:cs="Times New Roman"/>
                <w:lang w:val="en-GB"/>
              </w:rPr>
            </w:pPr>
          </w:p>
          <w:p w14:paraId="707FE9BE" w14:textId="2AA03AA9" w:rsidR="0055741A" w:rsidRDefault="0055741A" w:rsidP="00E02D29">
            <w:pPr>
              <w:jc w:val="both"/>
              <w:rPr>
                <w:rFonts w:ascii="Times New Roman" w:hAnsi="Times New Roman" w:cs="Times New Roman"/>
                <w:lang w:val="en-GB"/>
              </w:rPr>
            </w:pPr>
            <w:r w:rsidRPr="0055741A">
              <w:rPr>
                <w:rFonts w:ascii="Times New Roman" w:hAnsi="Times New Roman" w:cs="Times New Roman"/>
                <w:lang w:val="en-GB"/>
              </w:rPr>
              <w:t>With regard to commercial qualification</w:t>
            </w:r>
            <w:r>
              <w:rPr>
                <w:rFonts w:ascii="Times New Roman" w:hAnsi="Times New Roman" w:cs="Times New Roman"/>
                <w:lang w:val="en-GB"/>
              </w:rPr>
              <w:t xml:space="preserve">, please note that </w:t>
            </w:r>
            <w:r w:rsidR="005D1594">
              <w:rPr>
                <w:rFonts w:ascii="Times New Roman" w:hAnsi="Times New Roman" w:cs="Times New Roman"/>
                <w:lang w:val="en-GB"/>
              </w:rPr>
              <w:t>t</w:t>
            </w:r>
            <w:r w:rsidR="005D1594" w:rsidRPr="0055741A">
              <w:rPr>
                <w:rFonts w:ascii="Times New Roman" w:hAnsi="Times New Roman" w:cs="Times New Roman"/>
                <w:lang w:val="en-GB"/>
              </w:rPr>
              <w:t xml:space="preserve">he </w:t>
            </w:r>
            <w:r w:rsidRPr="0055741A">
              <w:rPr>
                <w:rFonts w:ascii="Times New Roman" w:hAnsi="Times New Roman" w:cs="Times New Roman"/>
                <w:lang w:val="en-GB"/>
              </w:rPr>
              <w:t>contracting authority cannot give a prior opinion on the assessment of the tender, as stated under section 5.3.4. of PRAG.</w:t>
            </w:r>
          </w:p>
          <w:p w14:paraId="47A50A0D" w14:textId="77777777" w:rsidR="0055741A" w:rsidRDefault="0055741A" w:rsidP="00E02D29">
            <w:pPr>
              <w:jc w:val="both"/>
              <w:rPr>
                <w:rFonts w:ascii="Times New Roman" w:hAnsi="Times New Roman" w:cs="Times New Roman"/>
                <w:lang w:val="en-GB"/>
              </w:rPr>
            </w:pPr>
          </w:p>
          <w:p w14:paraId="217F65DF" w14:textId="36350136" w:rsidR="0055741A" w:rsidRDefault="0055741A" w:rsidP="00E02D29">
            <w:pPr>
              <w:jc w:val="both"/>
              <w:rPr>
                <w:rFonts w:ascii="Times New Roman" w:hAnsi="Times New Roman" w:cs="Times New Roman"/>
                <w:lang w:val="en-GB"/>
              </w:rPr>
            </w:pPr>
            <w:r w:rsidRPr="0055741A">
              <w:rPr>
                <w:rFonts w:ascii="Times New Roman" w:hAnsi="Times New Roman" w:cs="Times New Roman"/>
                <w:lang w:val="en-GB"/>
              </w:rPr>
              <w:t>Only one mandatory site visit is foreseen, as per Article 13 of the Contract Notice. Additional site visits will not be organized. In the case of a consortium it is sufficient that at least one member of the consortium has participated to the site visit and the corresponding attendance certificate is included in the offer. Please note that the "…tenderer will need to register for the site visit at the latest on 02/12/2016 until 14:00h CET writing to: nemanja.isailovic@mre.gov.rs, ilija.cairovic@eps.rs...".</w:t>
            </w:r>
          </w:p>
          <w:p w14:paraId="24B5343F" w14:textId="77777777" w:rsidR="0055741A" w:rsidRDefault="0055741A" w:rsidP="00E02D29">
            <w:pPr>
              <w:jc w:val="both"/>
              <w:rPr>
                <w:rFonts w:ascii="Times New Roman" w:hAnsi="Times New Roman" w:cs="Times New Roman"/>
                <w:lang w:val="en-GB"/>
              </w:rPr>
            </w:pPr>
          </w:p>
          <w:p w14:paraId="2E0A0D93" w14:textId="77777777" w:rsidR="00796BB5" w:rsidRPr="00FE3AAB" w:rsidRDefault="00796BB5" w:rsidP="006952FD">
            <w:pPr>
              <w:jc w:val="both"/>
              <w:rPr>
                <w:rFonts w:ascii="Times New Roman" w:hAnsi="Times New Roman" w:cs="Times New Roman"/>
                <w:i/>
                <w:iCs/>
                <w:lang w:val="en-GB"/>
              </w:rPr>
            </w:pPr>
            <w:r w:rsidRPr="00FE3AAB">
              <w:rPr>
                <w:rFonts w:ascii="Times New Roman" w:hAnsi="Times New Roman" w:cs="Times New Roman"/>
                <w:lang w:val="en-GB"/>
              </w:rPr>
              <w:t>Please refer to the Contract Notice, Article 18: "</w:t>
            </w:r>
            <w:r w:rsidRPr="0028028D">
              <w:rPr>
                <w:rFonts w:ascii="Times New Roman" w:hAnsi="Times New Roman" w:cs="Times New Roman"/>
                <w:i/>
                <w:iCs/>
                <w:lang w:val="en-GB"/>
              </w:rPr>
              <w:t xml:space="preserve">The tender dossier is available for collection from the </w:t>
            </w:r>
            <w:r w:rsidRPr="0028028D">
              <w:rPr>
                <w:rFonts w:ascii="Times New Roman" w:hAnsi="Times New Roman" w:cs="Times New Roman"/>
                <w:i/>
                <w:iCs/>
                <w:lang w:val="en-GB"/>
              </w:rPr>
              <w:lastRenderedPageBreak/>
              <w:t>Contracting Authority at 3-5 Sremska St, office 701, VII floor, Belgrade, Republic of Serbia on CD-ROM, free of charge. Opening hou</w:t>
            </w:r>
            <w:r w:rsidRPr="00FE3AAB">
              <w:rPr>
                <w:rFonts w:ascii="Times New Roman" w:hAnsi="Times New Roman" w:cs="Times New Roman"/>
                <w:i/>
                <w:iCs/>
                <w:lang w:val="en-GB"/>
              </w:rPr>
              <w:t xml:space="preserve">rs of the Contracting Authority: 8:30 – 15:00 CET, Monday to Friday. </w:t>
            </w:r>
          </w:p>
          <w:p w14:paraId="52B77E84" w14:textId="77777777" w:rsidR="00796BB5" w:rsidRPr="00FE3AAB" w:rsidRDefault="00796BB5" w:rsidP="006952FD">
            <w:pPr>
              <w:jc w:val="both"/>
              <w:rPr>
                <w:rFonts w:ascii="Times New Roman" w:hAnsi="Times New Roman" w:cs="Times New Roman"/>
                <w:i/>
                <w:iCs/>
                <w:lang w:val="en-GB"/>
              </w:rPr>
            </w:pPr>
            <w:r w:rsidRPr="00FE3AAB">
              <w:rPr>
                <w:rFonts w:ascii="Times New Roman" w:hAnsi="Times New Roman" w:cs="Times New Roman"/>
                <w:i/>
                <w:iCs/>
                <w:lang w:val="en-GB"/>
              </w:rPr>
              <w:t>Tenders must be submitted using the standard tender form included in the tender dossier, whose format and instructions must be strictly observed.</w:t>
            </w:r>
          </w:p>
          <w:p w14:paraId="647D7E0B" w14:textId="77777777" w:rsidR="00796BB5" w:rsidRPr="00FE3AAB" w:rsidRDefault="00796BB5" w:rsidP="006952FD">
            <w:pPr>
              <w:jc w:val="both"/>
              <w:rPr>
                <w:rFonts w:ascii="Times New Roman" w:hAnsi="Times New Roman" w:cs="Times New Roman"/>
                <w:i/>
                <w:iCs/>
                <w:lang w:val="en-GB"/>
              </w:rPr>
            </w:pPr>
            <w:r w:rsidRPr="00FE3AAB">
              <w:rPr>
                <w:rFonts w:ascii="Times New Roman" w:hAnsi="Times New Roman" w:cs="Times New Roman"/>
                <w:i/>
                <w:iCs/>
                <w:lang w:val="en-GB"/>
              </w:rPr>
              <w:t xml:space="preserve">Tenderers with questions regarding this tender should send them in writing to e-mail:  </w:t>
            </w:r>
            <w:hyperlink r:id="rId9" w:history="1">
              <w:r w:rsidRPr="00FE3AAB">
                <w:rPr>
                  <w:rStyle w:val="Hyperlink"/>
                  <w:rFonts w:ascii="Times New Roman" w:hAnsi="Times New Roman" w:cs="Times New Roman"/>
                  <w:i/>
                  <w:iCs/>
                  <w:lang w:val="en-GB"/>
                </w:rPr>
                <w:t>cfcu.questions@mfin.gov.rs</w:t>
              </w:r>
            </w:hyperlink>
          </w:p>
          <w:p w14:paraId="3D596202" w14:textId="77777777" w:rsidR="00796BB5" w:rsidRPr="0028028D" w:rsidRDefault="00796BB5" w:rsidP="006952FD">
            <w:pPr>
              <w:jc w:val="both"/>
              <w:rPr>
                <w:rFonts w:ascii="Times New Roman" w:hAnsi="Times New Roman" w:cs="Times New Roman"/>
                <w:i/>
                <w:iCs/>
                <w:lang w:val="en-GB"/>
              </w:rPr>
            </w:pPr>
            <w:r w:rsidRPr="00FE3AAB">
              <w:rPr>
                <w:rFonts w:ascii="Times New Roman" w:hAnsi="Times New Roman" w:cs="Times New Roman"/>
                <w:i/>
                <w:iCs/>
                <w:lang w:val="en-GB"/>
              </w:rPr>
              <w:t>or postal address:</w:t>
            </w:r>
          </w:p>
          <w:p w14:paraId="2911C3CA" w14:textId="77777777" w:rsidR="00796BB5" w:rsidRPr="00FE3AAB" w:rsidRDefault="00796BB5" w:rsidP="006952FD">
            <w:pPr>
              <w:jc w:val="both"/>
              <w:rPr>
                <w:rFonts w:ascii="Times New Roman" w:hAnsi="Times New Roman" w:cs="Times New Roman"/>
                <w:i/>
                <w:iCs/>
                <w:lang w:val="en-GB"/>
              </w:rPr>
            </w:pPr>
            <w:r w:rsidRPr="00FE3AAB">
              <w:rPr>
                <w:rFonts w:ascii="Times New Roman" w:hAnsi="Times New Roman" w:cs="Times New Roman"/>
                <w:i/>
                <w:iCs/>
                <w:lang w:val="en-GB"/>
              </w:rPr>
              <w:t>Ministry of Finance</w:t>
            </w:r>
          </w:p>
          <w:p w14:paraId="2990E6CA" w14:textId="77777777" w:rsidR="00796BB5" w:rsidRPr="00FE3AAB" w:rsidRDefault="00796BB5" w:rsidP="006952FD">
            <w:pPr>
              <w:jc w:val="both"/>
              <w:rPr>
                <w:rFonts w:ascii="Times New Roman" w:hAnsi="Times New Roman" w:cs="Times New Roman"/>
                <w:i/>
                <w:iCs/>
                <w:lang w:val="en-GB"/>
              </w:rPr>
            </w:pPr>
            <w:r w:rsidRPr="00FE3AAB">
              <w:rPr>
                <w:rFonts w:ascii="Times New Roman" w:hAnsi="Times New Roman" w:cs="Times New Roman"/>
                <w:i/>
                <w:iCs/>
                <w:lang w:val="en-GB"/>
              </w:rPr>
              <w:t>Department for Contracting and Financing of EU Funded Programmes (CFCU)</w:t>
            </w:r>
          </w:p>
          <w:p w14:paraId="36F29505" w14:textId="77777777" w:rsidR="00796BB5" w:rsidRPr="00FE3AAB" w:rsidRDefault="00796BB5" w:rsidP="006952FD">
            <w:pPr>
              <w:jc w:val="both"/>
              <w:rPr>
                <w:rFonts w:ascii="Times New Roman" w:hAnsi="Times New Roman" w:cs="Times New Roman"/>
                <w:i/>
                <w:iCs/>
                <w:lang w:val="en-GB"/>
              </w:rPr>
            </w:pPr>
            <w:r w:rsidRPr="00FE3AAB">
              <w:rPr>
                <w:rFonts w:ascii="Times New Roman" w:hAnsi="Times New Roman" w:cs="Times New Roman"/>
                <w:i/>
                <w:iCs/>
                <w:lang w:val="en-GB"/>
              </w:rPr>
              <w:t>Sremska 3-5 St, VII floor, office 701</w:t>
            </w:r>
          </w:p>
          <w:p w14:paraId="134BBF27" w14:textId="77777777" w:rsidR="00796BB5" w:rsidRPr="00FE3AAB" w:rsidRDefault="00796BB5" w:rsidP="006952FD">
            <w:pPr>
              <w:jc w:val="both"/>
              <w:rPr>
                <w:rFonts w:ascii="Times New Roman" w:hAnsi="Times New Roman" w:cs="Times New Roman"/>
                <w:i/>
                <w:iCs/>
                <w:lang w:val="en-GB"/>
              </w:rPr>
            </w:pPr>
            <w:r w:rsidRPr="00FE3AAB">
              <w:rPr>
                <w:rFonts w:ascii="Times New Roman" w:hAnsi="Times New Roman" w:cs="Times New Roman"/>
                <w:i/>
                <w:iCs/>
                <w:lang w:val="en-GB"/>
              </w:rPr>
              <w:t>11000 Belgrade, Republic of Serbia</w:t>
            </w:r>
          </w:p>
          <w:p w14:paraId="5BF108F1" w14:textId="77777777" w:rsidR="00796BB5" w:rsidRPr="0028028D" w:rsidRDefault="00796BB5" w:rsidP="006952FD">
            <w:pPr>
              <w:jc w:val="both"/>
              <w:rPr>
                <w:rFonts w:ascii="Times New Roman" w:hAnsi="Times New Roman" w:cs="Times New Roman"/>
                <w:lang w:val="en-GB"/>
              </w:rPr>
            </w:pPr>
            <w:r w:rsidRPr="00FE3AAB">
              <w:rPr>
                <w:rFonts w:ascii="Times New Roman" w:hAnsi="Times New Roman" w:cs="Times New Roman"/>
                <w:i/>
                <w:iCs/>
                <w:lang w:val="en-GB"/>
              </w:rPr>
              <w:t xml:space="preserve">(mentioning the publication reference shown in item 1) at least 21 days before the deadline for submission of tenders given in item 19. </w:t>
            </w:r>
            <w:r w:rsidRPr="00FE3AAB">
              <w:rPr>
                <w:rFonts w:ascii="Times New Roman" w:hAnsi="Times New Roman" w:cs="Times New Roman"/>
                <w:i/>
                <w:iCs/>
                <w:u w:val="single"/>
                <w:lang w:val="en-GB"/>
              </w:rPr>
              <w:t xml:space="preserve">The Contracting Authority must reply to all tenderers' questions at least 11 days before the deadline for submission of tenders. Eventual clarifications or minor changes to the tender dossier will be published at the latest 11 days before the submission deadline on the EuropeAid website at </w:t>
            </w:r>
            <w:hyperlink r:id="rId10" w:history="1">
              <w:r w:rsidRPr="00FE3AAB">
                <w:rPr>
                  <w:rStyle w:val="Hyperlink"/>
                  <w:rFonts w:ascii="Times New Roman" w:hAnsi="Times New Roman" w:cs="Times New Roman"/>
                  <w:i/>
                  <w:iCs/>
                  <w:lang w:val="en-GB"/>
                </w:rPr>
                <w:t>http</w:t>
              </w:r>
              <w:r w:rsidRPr="0028028D">
                <w:rPr>
                  <w:rStyle w:val="Hyperlink"/>
                  <w:rFonts w:ascii="Times New Roman" w:hAnsi="Times New Roman" w:cs="Times New Roman"/>
                  <w:i/>
                  <w:iCs/>
                  <w:lang w:val="en-GB"/>
                </w:rPr>
                <w:t>s://webgate.ec.europa.eu/europeaid/online-services/index.cfm?do=publi.welcome</w:t>
              </w:r>
            </w:hyperlink>
            <w:r w:rsidRPr="00FE3AAB">
              <w:rPr>
                <w:rFonts w:ascii="Times New Roman" w:hAnsi="Times New Roman" w:cs="Times New Roman"/>
                <w:i/>
                <w:iCs/>
                <w:u w:val="single"/>
                <w:lang w:val="en-GB"/>
              </w:rPr>
              <w:t xml:space="preserve"> and on the website of the Contracting Authority (CFCU) at </w:t>
            </w:r>
            <w:hyperlink r:id="rId11" w:history="1">
              <w:r w:rsidRPr="00FE3AAB">
                <w:rPr>
                  <w:rStyle w:val="Hyperlink"/>
                  <w:rFonts w:ascii="Times New Roman" w:hAnsi="Times New Roman" w:cs="Times New Roman"/>
                  <w:i/>
                  <w:iCs/>
                  <w:lang w:val="en-GB"/>
                </w:rPr>
                <w:t>www.cfcu.gov.rs</w:t>
              </w:r>
            </w:hyperlink>
            <w:r w:rsidRPr="00FE3AAB">
              <w:rPr>
                <w:rFonts w:ascii="Times New Roman" w:hAnsi="Times New Roman" w:cs="Times New Roman"/>
                <w:i/>
                <w:iCs/>
                <w:u w:val="single"/>
                <w:lang w:val="en-GB"/>
              </w:rPr>
              <w:t>.</w:t>
            </w:r>
            <w:r w:rsidRPr="00FE3AAB">
              <w:rPr>
                <w:rFonts w:ascii="Times New Roman" w:hAnsi="Times New Roman" w:cs="Times New Roman"/>
                <w:i/>
                <w:iCs/>
                <w:lang w:val="en-GB"/>
              </w:rPr>
              <w:t>"</w:t>
            </w:r>
          </w:p>
          <w:p w14:paraId="48F0F438" w14:textId="77777777" w:rsidR="00796BB5" w:rsidRPr="00E02D29" w:rsidRDefault="00796BB5" w:rsidP="006952FD">
            <w:pPr>
              <w:jc w:val="both"/>
              <w:rPr>
                <w:rFonts w:ascii="Times New Roman" w:hAnsi="Times New Roman" w:cs="Times New Roman"/>
                <w:lang w:val="en-GB"/>
              </w:rPr>
            </w:pPr>
          </w:p>
          <w:p w14:paraId="63A8253B" w14:textId="72DD7034" w:rsidR="006804D1" w:rsidRPr="0028028D" w:rsidRDefault="00796BB5" w:rsidP="006952FD">
            <w:pPr>
              <w:jc w:val="both"/>
              <w:rPr>
                <w:rFonts w:ascii="Times New Roman" w:hAnsi="Times New Roman" w:cs="Times New Roman"/>
                <w:lang w:val="en-GB"/>
              </w:rPr>
            </w:pPr>
            <w:r w:rsidRPr="00FE3AAB">
              <w:rPr>
                <w:rFonts w:ascii="Times New Roman" w:hAnsi="Times New Roman" w:cs="Times New Roman"/>
                <w:lang w:val="en-GB"/>
              </w:rPr>
              <w:t>In order to obey the principles of equal treatment and transparency, Contracting Authority cannot send tender dossier by post/courier services or via e-mail. There is no possibility to collect the tender dossier at the site visit. Courier services cannot be authorized to collect tender dossier. There is no electronic version of tender dossier that could be downloaded. Any person representing potential tenderer can obtain tender dossier at premises of the Contracting Authority, free of charge. No authorization or power of attorney is needed.</w:t>
            </w:r>
          </w:p>
        </w:tc>
      </w:tr>
      <w:tr w:rsidR="006804D1" w:rsidRPr="006952FD" w14:paraId="26CBBA85" w14:textId="77777777" w:rsidTr="007D0F7C">
        <w:trPr>
          <w:trHeight w:val="485"/>
        </w:trPr>
        <w:tc>
          <w:tcPr>
            <w:tcW w:w="828" w:type="dxa"/>
            <w:vAlign w:val="center"/>
          </w:tcPr>
          <w:p w14:paraId="295AD4AB" w14:textId="77777777" w:rsidR="006804D1" w:rsidRPr="006952FD" w:rsidRDefault="006804D1" w:rsidP="006952FD">
            <w:pPr>
              <w:pStyle w:val="ListParagraph"/>
              <w:numPr>
                <w:ilvl w:val="0"/>
                <w:numId w:val="1"/>
              </w:numPr>
              <w:jc w:val="both"/>
              <w:rPr>
                <w:rFonts w:ascii="Times New Roman" w:hAnsi="Times New Roman" w:cs="Times New Roman"/>
                <w:b/>
                <w:lang w:val="en-GB"/>
              </w:rPr>
            </w:pPr>
          </w:p>
        </w:tc>
        <w:tc>
          <w:tcPr>
            <w:tcW w:w="4050" w:type="dxa"/>
          </w:tcPr>
          <w:p w14:paraId="1C9D7E90"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Could you please provide answer if potential bidder will need to have signed PoA for the Site visit at TPP Nikola Tesla Unit4 on 5th of December 2016.?</w:t>
            </w:r>
          </w:p>
          <w:p w14:paraId="610D1701"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In case PoA is needed and potential bidder will be Consortium, is it allowed to have one signed PoA related to Consortium leader or all Consortium members will have to obtain certificate that they had site visit?</w:t>
            </w:r>
          </w:p>
          <w:p w14:paraId="4E386026" w14:textId="77777777" w:rsidR="006804D1" w:rsidRPr="006952FD" w:rsidRDefault="006804D1" w:rsidP="006952FD">
            <w:pPr>
              <w:jc w:val="both"/>
              <w:rPr>
                <w:rFonts w:ascii="Times New Roman" w:hAnsi="Times New Roman" w:cs="Times New Roman"/>
                <w:lang w:val="en-GB"/>
              </w:rPr>
            </w:pPr>
          </w:p>
        </w:tc>
        <w:tc>
          <w:tcPr>
            <w:tcW w:w="4869" w:type="dxa"/>
          </w:tcPr>
          <w:p w14:paraId="63CD6306" w14:textId="77777777" w:rsidR="00796BB5" w:rsidRPr="0028028D" w:rsidRDefault="00796BB5" w:rsidP="006952FD">
            <w:pPr>
              <w:jc w:val="both"/>
              <w:rPr>
                <w:rFonts w:ascii="Times New Roman" w:hAnsi="Times New Roman" w:cs="Times New Roman"/>
                <w:lang w:val="en-GB"/>
              </w:rPr>
            </w:pPr>
            <w:r w:rsidRPr="00FE3AAB">
              <w:rPr>
                <w:rFonts w:ascii="Times New Roman" w:hAnsi="Times New Roman" w:cs="Times New Roman"/>
                <w:lang w:val="en-GB"/>
              </w:rPr>
              <w:t>The person attending the Information meeting and Site visit, shall provide the appropriate authorization in which is stated that he/she represents stated company. In order to enter at the TENT A4 person attending the Information meeting and Site visit shall also have the valid passport (for foreign citizens) or ID (for Serbian citizens) himself/herself.</w:t>
            </w:r>
          </w:p>
          <w:p w14:paraId="595CD97C" w14:textId="77777777" w:rsidR="00796BB5" w:rsidRPr="00FE3AAB" w:rsidRDefault="00796BB5" w:rsidP="006952FD">
            <w:pPr>
              <w:jc w:val="both"/>
              <w:rPr>
                <w:rFonts w:ascii="Times New Roman" w:hAnsi="Times New Roman" w:cs="Times New Roman"/>
                <w:lang w:val="en-GB"/>
              </w:rPr>
            </w:pPr>
          </w:p>
          <w:p w14:paraId="5A1050FF" w14:textId="77777777" w:rsidR="00796BB5" w:rsidRPr="00FE3AAB" w:rsidRDefault="00796BB5" w:rsidP="006952FD">
            <w:pPr>
              <w:jc w:val="both"/>
              <w:rPr>
                <w:rFonts w:ascii="Times New Roman" w:hAnsi="Times New Roman" w:cs="Times New Roman"/>
                <w:lang w:val="en-GB"/>
              </w:rPr>
            </w:pPr>
            <w:r w:rsidRPr="00FE3AAB">
              <w:rPr>
                <w:rFonts w:ascii="Times New Roman" w:hAnsi="Times New Roman" w:cs="Times New Roman"/>
                <w:lang w:val="en-GB"/>
              </w:rPr>
              <w:t xml:space="preserve">In the case of a consortium it is sufficient that at least one member of the consortium has participated to the </w:t>
            </w:r>
            <w:r w:rsidRPr="00FE3AAB">
              <w:rPr>
                <w:rFonts w:ascii="Times New Roman" w:hAnsi="Times New Roman" w:cs="Times New Roman"/>
                <w:lang w:val="en-GB"/>
              </w:rPr>
              <w:lastRenderedPageBreak/>
              <w:t>site visit and the corresponding attendance certificate is included in the offer.</w:t>
            </w:r>
          </w:p>
          <w:p w14:paraId="3F003681" w14:textId="77777777" w:rsidR="00796BB5" w:rsidRPr="00FE3AAB" w:rsidRDefault="00796BB5" w:rsidP="006952FD">
            <w:pPr>
              <w:jc w:val="both"/>
              <w:rPr>
                <w:rFonts w:ascii="Times New Roman" w:hAnsi="Times New Roman" w:cs="Times New Roman"/>
                <w:lang w:val="en-GB"/>
              </w:rPr>
            </w:pPr>
          </w:p>
          <w:p w14:paraId="0637D3F9" w14:textId="77777777" w:rsidR="006804D1" w:rsidRPr="00FE3AAB" w:rsidRDefault="00796BB5" w:rsidP="006952FD">
            <w:pPr>
              <w:jc w:val="both"/>
              <w:rPr>
                <w:rFonts w:ascii="Times New Roman" w:hAnsi="Times New Roman" w:cs="Times New Roman"/>
                <w:lang w:val="en-GB"/>
              </w:rPr>
            </w:pPr>
            <w:r w:rsidRPr="00FE3AAB">
              <w:rPr>
                <w:rFonts w:ascii="Times New Roman" w:hAnsi="Times New Roman" w:cs="Times New Roman"/>
                <w:lang w:val="en-GB"/>
              </w:rPr>
              <w:t xml:space="preserve">Please note that the tenderer will need to register for the site visit at the latest on 02/12/2016 until 14:00h CET writing to: </w:t>
            </w:r>
            <w:hyperlink r:id="rId12" w:history="1">
              <w:r w:rsidRPr="00FE3AAB">
                <w:rPr>
                  <w:rStyle w:val="Hyperlink"/>
                  <w:rFonts w:ascii="Times New Roman" w:hAnsi="Times New Roman" w:cs="Times New Roman"/>
                  <w:lang w:val="en-GB"/>
                </w:rPr>
                <w:t>nemanja.isailovic@mre.gov.rs</w:t>
              </w:r>
            </w:hyperlink>
            <w:r w:rsidRPr="00FE3AAB">
              <w:rPr>
                <w:rFonts w:ascii="Times New Roman" w:hAnsi="Times New Roman" w:cs="Times New Roman"/>
                <w:lang w:val="en-GB"/>
              </w:rPr>
              <w:t xml:space="preserve">, </w:t>
            </w:r>
            <w:hyperlink r:id="rId13" w:history="1">
              <w:r w:rsidRPr="00FE3AAB">
                <w:rPr>
                  <w:rStyle w:val="Hyperlink"/>
                  <w:rFonts w:ascii="Times New Roman" w:hAnsi="Times New Roman" w:cs="Times New Roman"/>
                  <w:lang w:val="en-GB"/>
                </w:rPr>
                <w:t>ilija.cairovic@eps.rs</w:t>
              </w:r>
            </w:hyperlink>
            <w:r w:rsidRPr="00FE3AAB">
              <w:rPr>
                <w:rFonts w:ascii="Times New Roman" w:hAnsi="Times New Roman" w:cs="Times New Roman"/>
                <w:lang w:val="en-GB"/>
              </w:rPr>
              <w:t>, as stated in the Contract Notice, Article 13.</w:t>
            </w:r>
          </w:p>
        </w:tc>
      </w:tr>
      <w:tr w:rsidR="006804D1" w:rsidRPr="006952FD" w14:paraId="58984520" w14:textId="77777777" w:rsidTr="007D0F7C">
        <w:trPr>
          <w:trHeight w:val="485"/>
        </w:trPr>
        <w:tc>
          <w:tcPr>
            <w:tcW w:w="828" w:type="dxa"/>
            <w:vAlign w:val="center"/>
          </w:tcPr>
          <w:p w14:paraId="70BF4998" w14:textId="77777777" w:rsidR="006804D1" w:rsidRPr="006952FD" w:rsidRDefault="006804D1" w:rsidP="006952FD">
            <w:pPr>
              <w:pStyle w:val="ListParagraph"/>
              <w:numPr>
                <w:ilvl w:val="0"/>
                <w:numId w:val="1"/>
              </w:numPr>
              <w:jc w:val="both"/>
              <w:rPr>
                <w:rFonts w:ascii="Times New Roman" w:hAnsi="Times New Roman" w:cs="Times New Roman"/>
                <w:b/>
                <w:lang w:val="en-GB"/>
              </w:rPr>
            </w:pPr>
          </w:p>
        </w:tc>
        <w:tc>
          <w:tcPr>
            <w:tcW w:w="4050" w:type="dxa"/>
          </w:tcPr>
          <w:p w14:paraId="75773EC8"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 xml:space="preserve">In document: </w:t>
            </w:r>
          </w:p>
          <w:p w14:paraId="7AB07484"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 xml:space="preserve">d4b_itt_en from Volume 1 Section 1 in point 12.2.1 is written: </w:t>
            </w:r>
          </w:p>
          <w:p w14:paraId="5E72E184"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b/>
                <w:bCs/>
                <w:i/>
                <w:iCs/>
                <w:lang w:val="en-GB"/>
              </w:rPr>
              <w:t xml:space="preserve">Technical and professional capacity of candidate: </w:t>
            </w:r>
          </w:p>
          <w:p w14:paraId="78425EA4"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 xml:space="preserve">1) The tenderer must have completed as prime contractor at least 1 (one) contract with a value of at least EUR 4,000,000, including the design, fabrication, delivery, erection and commissioning of DeNOx system erected into existing boiler units in Lignite Power Plants, capacity minimum 200 MW, which was completed at any moment during the past 8 (eight) years from the deadline for submission of tenders. The Contract will be taken into consideration, only if it refers to DeNOx system which successfully achieved the level of NOx emission to meet at least the standards laid down in Council Directive 2010/75/EC. </w:t>
            </w:r>
          </w:p>
          <w:p w14:paraId="2535A3AE"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 xml:space="preserve">We would like to ask you to change this point into: </w:t>
            </w:r>
          </w:p>
          <w:p w14:paraId="15D5057B"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b/>
                <w:bCs/>
                <w:i/>
                <w:iCs/>
                <w:lang w:val="en-GB"/>
              </w:rPr>
              <w:t xml:space="preserve">Technical and professional capacity of candidate: </w:t>
            </w:r>
          </w:p>
          <w:p w14:paraId="28400D29" w14:textId="77777777" w:rsidR="006804D1"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 xml:space="preserve">1) The tenderer must have completed as prime contractor at least 1 (one) contract with a value of at least EUR 4,000,000, including the design, fabrication, delivery, erection and commissioning of DeNOx system erected into existing boiler units in </w:t>
            </w:r>
            <w:r w:rsidRPr="006952FD">
              <w:rPr>
                <w:rFonts w:ascii="Times New Roman" w:hAnsi="Times New Roman" w:cs="Times New Roman"/>
                <w:b/>
                <w:bCs/>
                <w:lang w:val="en-GB"/>
              </w:rPr>
              <w:t xml:space="preserve">Coal </w:t>
            </w:r>
            <w:r w:rsidRPr="006952FD">
              <w:rPr>
                <w:rFonts w:ascii="Times New Roman" w:hAnsi="Times New Roman" w:cs="Times New Roman"/>
                <w:lang w:val="en-GB"/>
              </w:rPr>
              <w:t xml:space="preserve">Power Plants, capacity minimum 200 MW, which was completed at any moment during the past 8 (eight) years from the deadline for submission of tenders. The Contract will be taken into consideration, only if it refers to DeNOx system which successfully achieved the level of NOx emission to meet at least the standards laid down in Council Directive 2010/75/EC. </w:t>
            </w:r>
          </w:p>
        </w:tc>
        <w:tc>
          <w:tcPr>
            <w:tcW w:w="4869" w:type="dxa"/>
          </w:tcPr>
          <w:p w14:paraId="3C45B0B1" w14:textId="6285313B" w:rsidR="006804D1" w:rsidRPr="007D0F7C" w:rsidRDefault="0055741A" w:rsidP="006952FD">
            <w:pPr>
              <w:jc w:val="both"/>
              <w:rPr>
                <w:rFonts w:ascii="Times New Roman" w:hAnsi="Times New Roman" w:cs="Times New Roman"/>
                <w:lang w:val="en-GB"/>
              </w:rPr>
            </w:pPr>
            <w:r w:rsidRPr="0055741A">
              <w:rPr>
                <w:rFonts w:ascii="Times New Roman" w:hAnsi="Times New Roman" w:cs="Times New Roman"/>
                <w:lang w:val="en-GB"/>
              </w:rPr>
              <w:t>The provisions of the Volume 1, Section 1, Instructions to tenderers, d4b_itt_en, point 12.2.1, Technical and professional capacity of candidate, remain unchanged.</w:t>
            </w:r>
          </w:p>
        </w:tc>
      </w:tr>
      <w:tr w:rsidR="006804D1" w:rsidRPr="006952FD" w14:paraId="65108CD8" w14:textId="77777777" w:rsidTr="007D0F7C">
        <w:trPr>
          <w:trHeight w:val="485"/>
        </w:trPr>
        <w:tc>
          <w:tcPr>
            <w:tcW w:w="828" w:type="dxa"/>
            <w:vAlign w:val="center"/>
          </w:tcPr>
          <w:p w14:paraId="64A0B9C2" w14:textId="77777777" w:rsidR="006804D1" w:rsidRPr="006952FD" w:rsidRDefault="006804D1" w:rsidP="006952FD">
            <w:pPr>
              <w:pStyle w:val="ListParagraph"/>
              <w:numPr>
                <w:ilvl w:val="0"/>
                <w:numId w:val="1"/>
              </w:numPr>
              <w:jc w:val="both"/>
              <w:rPr>
                <w:rFonts w:ascii="Times New Roman" w:hAnsi="Times New Roman" w:cs="Times New Roman"/>
                <w:b/>
                <w:lang w:val="en-GB"/>
              </w:rPr>
            </w:pPr>
          </w:p>
        </w:tc>
        <w:tc>
          <w:tcPr>
            <w:tcW w:w="4050" w:type="dxa"/>
          </w:tcPr>
          <w:p w14:paraId="05033F37" w14:textId="77777777" w:rsidR="006804D1"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 xml:space="preserve">Tender guarantee according to the Tender should be valid 90 days + 45 days + extension period. In document Tender guarantee form (Volume 1, Section 3) is </w:t>
            </w:r>
            <w:r w:rsidRPr="006952FD">
              <w:rPr>
                <w:rFonts w:ascii="Times New Roman" w:hAnsi="Times New Roman" w:cs="Times New Roman"/>
                <w:lang w:val="en-GB"/>
              </w:rPr>
              <w:lastRenderedPageBreak/>
              <w:t>written “and in any case at the latest on (one year after the deadline for submitting tenders“. Please give us clear information what is the validity of Tender guarantee.</w:t>
            </w:r>
          </w:p>
        </w:tc>
        <w:tc>
          <w:tcPr>
            <w:tcW w:w="4869" w:type="dxa"/>
          </w:tcPr>
          <w:p w14:paraId="689CDE7F" w14:textId="06263560" w:rsidR="006804D1" w:rsidRPr="007D0F7C" w:rsidRDefault="00C15DF8" w:rsidP="006952FD">
            <w:pPr>
              <w:jc w:val="both"/>
              <w:rPr>
                <w:rFonts w:ascii="Times New Roman" w:hAnsi="Times New Roman" w:cs="Times New Roman"/>
                <w:lang w:val="en-GB"/>
              </w:rPr>
            </w:pPr>
            <w:r>
              <w:rPr>
                <w:rFonts w:ascii="Times New Roman" w:hAnsi="Times New Roman" w:cs="Times New Roman"/>
                <w:lang w:val="en-GB"/>
              </w:rPr>
              <w:lastRenderedPageBreak/>
              <w:t xml:space="preserve">Please refer to </w:t>
            </w:r>
            <w:r w:rsidRPr="00EB50B2">
              <w:rPr>
                <w:rFonts w:ascii="Times New Roman" w:hAnsi="Times New Roman" w:cs="Times New Roman"/>
                <w:lang w:val="en-GB"/>
              </w:rPr>
              <w:t>answer No.10.</w:t>
            </w:r>
          </w:p>
        </w:tc>
      </w:tr>
      <w:tr w:rsidR="00EF2771" w:rsidRPr="006952FD" w14:paraId="649F96C8" w14:textId="77777777" w:rsidTr="007D0F7C">
        <w:trPr>
          <w:trHeight w:val="485"/>
        </w:trPr>
        <w:tc>
          <w:tcPr>
            <w:tcW w:w="828" w:type="dxa"/>
            <w:vAlign w:val="center"/>
          </w:tcPr>
          <w:p w14:paraId="46F82B16" w14:textId="77777777" w:rsidR="00EF2771" w:rsidRPr="006952FD" w:rsidRDefault="00EF2771" w:rsidP="006952FD">
            <w:pPr>
              <w:pStyle w:val="ListParagraph"/>
              <w:numPr>
                <w:ilvl w:val="0"/>
                <w:numId w:val="1"/>
              </w:numPr>
              <w:jc w:val="both"/>
              <w:rPr>
                <w:rFonts w:ascii="Times New Roman" w:hAnsi="Times New Roman" w:cs="Times New Roman"/>
                <w:b/>
                <w:lang w:val="en-GB"/>
              </w:rPr>
            </w:pPr>
          </w:p>
        </w:tc>
        <w:tc>
          <w:tcPr>
            <w:tcW w:w="4050" w:type="dxa"/>
          </w:tcPr>
          <w:p w14:paraId="3999C50F" w14:textId="77777777" w:rsidR="00EF2771"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„Commencement Date“</w:t>
            </w:r>
            <w:r w:rsidR="002C2EC5" w:rsidRPr="006952FD">
              <w:rPr>
                <w:rFonts w:ascii="Times New Roman" w:hAnsi="Times New Roman" w:cs="Times New Roman"/>
                <w:lang w:val="en-GB"/>
              </w:rPr>
              <w:t xml:space="preserve"> </w:t>
            </w:r>
            <w:r w:rsidRPr="006952FD">
              <w:rPr>
                <w:rFonts w:ascii="Times New Roman" w:hAnsi="Times New Roman" w:cs="Times New Roman"/>
                <w:lang w:val="en-GB"/>
              </w:rPr>
              <w:t>means the date of Contract signing?</w:t>
            </w:r>
          </w:p>
        </w:tc>
        <w:tc>
          <w:tcPr>
            <w:tcW w:w="4869" w:type="dxa"/>
          </w:tcPr>
          <w:p w14:paraId="5B2990A9" w14:textId="71BF7A29" w:rsidR="00EF2771" w:rsidRPr="007D0F7C" w:rsidRDefault="00C15DF8" w:rsidP="006952FD">
            <w:pPr>
              <w:jc w:val="both"/>
              <w:rPr>
                <w:rFonts w:ascii="Times New Roman" w:hAnsi="Times New Roman" w:cs="Times New Roman"/>
                <w:lang w:val="en-GB"/>
              </w:rPr>
            </w:pPr>
            <w:r>
              <w:rPr>
                <w:rFonts w:ascii="Times New Roman" w:hAnsi="Times New Roman" w:cs="Times New Roman"/>
                <w:lang w:val="en-GB"/>
              </w:rPr>
              <w:t xml:space="preserve">"Commencement Date" means the date notified under </w:t>
            </w:r>
            <w:r w:rsidRPr="00EB50B2">
              <w:rPr>
                <w:rFonts w:ascii="Times New Roman" w:hAnsi="Times New Roman" w:cs="Times New Roman"/>
                <w:lang w:val="en-GB"/>
              </w:rPr>
              <w:t>Sub-Clause 8.1 of FIDIC GCC and PCC</w:t>
            </w:r>
            <w:r>
              <w:rPr>
                <w:rFonts w:ascii="Times New Roman" w:hAnsi="Times New Roman" w:cs="Times New Roman"/>
                <w:lang w:val="en-GB"/>
              </w:rPr>
              <w:t>.</w:t>
            </w:r>
          </w:p>
        </w:tc>
      </w:tr>
      <w:tr w:rsidR="00EF2771" w:rsidRPr="006952FD" w14:paraId="2BAB9183" w14:textId="77777777" w:rsidTr="007D0F7C">
        <w:trPr>
          <w:trHeight w:val="485"/>
        </w:trPr>
        <w:tc>
          <w:tcPr>
            <w:tcW w:w="828" w:type="dxa"/>
            <w:vAlign w:val="center"/>
          </w:tcPr>
          <w:p w14:paraId="59686C5E" w14:textId="77777777" w:rsidR="00EF2771" w:rsidRPr="006952FD" w:rsidRDefault="00EF2771" w:rsidP="006952FD">
            <w:pPr>
              <w:pStyle w:val="ListParagraph"/>
              <w:numPr>
                <w:ilvl w:val="0"/>
                <w:numId w:val="1"/>
              </w:numPr>
              <w:jc w:val="both"/>
              <w:rPr>
                <w:rFonts w:ascii="Times New Roman" w:hAnsi="Times New Roman" w:cs="Times New Roman"/>
                <w:b/>
                <w:lang w:val="en-GB"/>
              </w:rPr>
            </w:pPr>
          </w:p>
        </w:tc>
        <w:tc>
          <w:tcPr>
            <w:tcW w:w="4050" w:type="dxa"/>
          </w:tcPr>
          <w:p w14:paraId="161239B4" w14:textId="77777777" w:rsidR="00EF2771"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Taking-Over Certificate for the Works means the date of Time for Completion?</w:t>
            </w:r>
          </w:p>
        </w:tc>
        <w:tc>
          <w:tcPr>
            <w:tcW w:w="4869" w:type="dxa"/>
          </w:tcPr>
          <w:p w14:paraId="543C62EA" w14:textId="086E403F" w:rsidR="00EF2771" w:rsidRPr="007D0F7C" w:rsidRDefault="00C15DF8" w:rsidP="006952FD">
            <w:pPr>
              <w:jc w:val="both"/>
              <w:rPr>
                <w:rFonts w:ascii="Times New Roman" w:hAnsi="Times New Roman" w:cs="Times New Roman"/>
                <w:lang w:val="en-GB"/>
              </w:rPr>
            </w:pPr>
            <w:r>
              <w:rPr>
                <w:rFonts w:ascii="Times New Roman" w:hAnsi="Times New Roman" w:cs="Times New Roman"/>
                <w:lang w:val="en-GB"/>
              </w:rPr>
              <w:t xml:space="preserve">"Taking-Over Certificate" means a certificate issued under </w:t>
            </w:r>
            <w:r w:rsidRPr="00EB50B2">
              <w:rPr>
                <w:rFonts w:ascii="Times New Roman" w:hAnsi="Times New Roman" w:cs="Times New Roman"/>
                <w:lang w:val="en-GB"/>
              </w:rPr>
              <w:t>Clause 10 of FIDIC GCC and PCC</w:t>
            </w:r>
            <w:r>
              <w:rPr>
                <w:rFonts w:ascii="Times New Roman" w:hAnsi="Times New Roman" w:cs="Times New Roman"/>
                <w:lang w:val="en-GB"/>
              </w:rPr>
              <w:t>.</w:t>
            </w:r>
          </w:p>
        </w:tc>
      </w:tr>
      <w:tr w:rsidR="00EF2771" w:rsidRPr="006952FD" w14:paraId="09A2FFF7" w14:textId="77777777" w:rsidTr="007D0F7C">
        <w:trPr>
          <w:trHeight w:val="485"/>
        </w:trPr>
        <w:tc>
          <w:tcPr>
            <w:tcW w:w="828" w:type="dxa"/>
            <w:vAlign w:val="center"/>
          </w:tcPr>
          <w:p w14:paraId="6FFA14A5" w14:textId="77777777" w:rsidR="00EF2771" w:rsidRPr="006952FD" w:rsidRDefault="00EF2771" w:rsidP="006952FD">
            <w:pPr>
              <w:pStyle w:val="ListParagraph"/>
              <w:numPr>
                <w:ilvl w:val="0"/>
                <w:numId w:val="1"/>
              </w:numPr>
              <w:jc w:val="both"/>
              <w:rPr>
                <w:rFonts w:ascii="Times New Roman" w:hAnsi="Times New Roman" w:cs="Times New Roman"/>
                <w:b/>
                <w:lang w:val="en-GB"/>
              </w:rPr>
            </w:pPr>
          </w:p>
        </w:tc>
        <w:tc>
          <w:tcPr>
            <w:tcW w:w="4050" w:type="dxa"/>
          </w:tcPr>
          <w:p w14:paraId="67F6F7C6" w14:textId="77777777" w:rsidR="00EF2771"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General Requirements for Insurance - At the end of Sub-Clause 18.1 add: “Requirements are given in Annex II of Particular Conditions” – where is “Annex II of Particular Conditions”?</w:t>
            </w:r>
          </w:p>
        </w:tc>
        <w:tc>
          <w:tcPr>
            <w:tcW w:w="4869" w:type="dxa"/>
          </w:tcPr>
          <w:p w14:paraId="6124B4FE" w14:textId="77777777" w:rsidR="0055741A" w:rsidRPr="0055741A" w:rsidRDefault="0055741A" w:rsidP="0055741A">
            <w:pPr>
              <w:jc w:val="both"/>
              <w:rPr>
                <w:rFonts w:ascii="Times New Roman" w:hAnsi="Times New Roman" w:cs="Times New Roman"/>
                <w:lang w:val="en-GB"/>
              </w:rPr>
            </w:pPr>
            <w:r w:rsidRPr="0055741A">
              <w:rPr>
                <w:rFonts w:ascii="Times New Roman" w:hAnsi="Times New Roman" w:cs="Times New Roman"/>
                <w:lang w:val="en-GB"/>
              </w:rPr>
              <w:t>We confirm the error. In the Volume 2, Section 3, FIDIC Particular conditions, General Requirements for Insurance, text "At the end of Sub-Clause 18.1 add: “Requirements are given in Annex II of Particular Conditions”" is deleted.</w:t>
            </w:r>
          </w:p>
          <w:p w14:paraId="088C4E42" w14:textId="69BD1B00" w:rsidR="00EF2771" w:rsidRPr="007D0F7C" w:rsidRDefault="0055741A" w:rsidP="00293D74">
            <w:pPr>
              <w:jc w:val="both"/>
              <w:rPr>
                <w:rFonts w:ascii="Times New Roman" w:hAnsi="Times New Roman" w:cs="Times New Roman"/>
                <w:lang w:val="en-GB"/>
              </w:rPr>
            </w:pPr>
            <w:r w:rsidRPr="0055741A">
              <w:rPr>
                <w:rFonts w:ascii="Times New Roman" w:hAnsi="Times New Roman" w:cs="Times New Roman"/>
                <w:lang w:val="en-GB"/>
              </w:rPr>
              <w:t>Please note that provisions of the FIDIC General conditions, Clause 18 remain unchanged.</w:t>
            </w:r>
          </w:p>
        </w:tc>
      </w:tr>
      <w:tr w:rsidR="007D757A" w:rsidRPr="006952FD" w14:paraId="3991A28B" w14:textId="77777777" w:rsidTr="007D0F7C">
        <w:trPr>
          <w:trHeight w:val="485"/>
        </w:trPr>
        <w:tc>
          <w:tcPr>
            <w:tcW w:w="828" w:type="dxa"/>
            <w:vAlign w:val="center"/>
          </w:tcPr>
          <w:p w14:paraId="4D424CDE" w14:textId="77777777" w:rsidR="007D757A" w:rsidRPr="006952FD" w:rsidRDefault="007D757A" w:rsidP="006952FD">
            <w:pPr>
              <w:pStyle w:val="ListParagraph"/>
              <w:numPr>
                <w:ilvl w:val="0"/>
                <w:numId w:val="1"/>
              </w:numPr>
              <w:jc w:val="both"/>
              <w:rPr>
                <w:rFonts w:ascii="Times New Roman" w:hAnsi="Times New Roman" w:cs="Times New Roman"/>
                <w:b/>
                <w:lang w:val="en-GB"/>
              </w:rPr>
            </w:pPr>
          </w:p>
        </w:tc>
        <w:tc>
          <w:tcPr>
            <w:tcW w:w="4050" w:type="dxa"/>
          </w:tcPr>
          <w:p w14:paraId="038BCBF3" w14:textId="77777777" w:rsidR="007D757A"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We would like to insert In Volume 1, section 3 “Tender guarantee form” the following sentence “For identification purposes, please, send us your written payment claim containing the above mentioned declaration through your bank, confirming the authenticity of signatures on the said request” and delete last sentence “The guarantee will enter into force and take effect from the submission deadline of the tender</w:t>
            </w:r>
            <w:r w:rsidR="002C2EC5" w:rsidRPr="006952FD">
              <w:rPr>
                <w:rFonts w:ascii="Times New Roman" w:hAnsi="Times New Roman" w:cs="Times New Roman"/>
                <w:lang w:val="en-GB"/>
              </w:rPr>
              <w:t>“–</w:t>
            </w:r>
            <w:r w:rsidRPr="006952FD">
              <w:rPr>
                <w:rFonts w:ascii="Times New Roman" w:hAnsi="Times New Roman" w:cs="Times New Roman"/>
                <w:lang w:val="en-GB"/>
              </w:rPr>
              <w:t xml:space="preserve"> tender guarantee is valid from the date of its issue.</w:t>
            </w:r>
          </w:p>
        </w:tc>
        <w:tc>
          <w:tcPr>
            <w:tcW w:w="4869" w:type="dxa"/>
          </w:tcPr>
          <w:p w14:paraId="251BE0F3" w14:textId="2CAC5C64" w:rsidR="007D757A" w:rsidRPr="007D0F7C" w:rsidRDefault="0055741A" w:rsidP="006952FD">
            <w:pPr>
              <w:jc w:val="both"/>
              <w:rPr>
                <w:rFonts w:ascii="Times New Roman" w:hAnsi="Times New Roman" w:cs="Times New Roman"/>
                <w:lang w:val="en-GB"/>
              </w:rPr>
            </w:pPr>
            <w:r w:rsidRPr="0055741A">
              <w:rPr>
                <w:rFonts w:ascii="Times New Roman" w:hAnsi="Times New Roman" w:cs="Times New Roman"/>
                <w:lang w:val="en-GB"/>
              </w:rPr>
              <w:t>Tender Guarantee form provided in the Tender Dossier, Volume 1, Section 3 must be strictly followed.</w:t>
            </w:r>
          </w:p>
        </w:tc>
      </w:tr>
      <w:tr w:rsidR="007D757A" w:rsidRPr="006952FD" w14:paraId="246F8158" w14:textId="77777777" w:rsidTr="007D0F7C">
        <w:trPr>
          <w:trHeight w:val="485"/>
        </w:trPr>
        <w:tc>
          <w:tcPr>
            <w:tcW w:w="828" w:type="dxa"/>
            <w:vAlign w:val="center"/>
          </w:tcPr>
          <w:p w14:paraId="2315874A" w14:textId="77777777" w:rsidR="007D757A" w:rsidRPr="006952FD" w:rsidRDefault="007D757A" w:rsidP="006952FD">
            <w:pPr>
              <w:pStyle w:val="ListParagraph"/>
              <w:numPr>
                <w:ilvl w:val="0"/>
                <w:numId w:val="1"/>
              </w:numPr>
              <w:jc w:val="both"/>
              <w:rPr>
                <w:rFonts w:ascii="Times New Roman" w:hAnsi="Times New Roman" w:cs="Times New Roman"/>
                <w:b/>
                <w:lang w:val="en-GB"/>
              </w:rPr>
            </w:pPr>
          </w:p>
        </w:tc>
        <w:tc>
          <w:tcPr>
            <w:tcW w:w="4050" w:type="dxa"/>
          </w:tcPr>
          <w:p w14:paraId="0BF3DEBA"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 xml:space="preserve">Questions to the points 1.13. (b)« the Contractor is exempted from payment of taxes, duties and fees« and 14.1.i) »The Contractor is exempted from VAT and from import duties, on Contract items of Goods into the Country, in accordance with Serbian Law«. </w:t>
            </w:r>
          </w:p>
          <w:p w14:paraId="25B44BEE" w14:textId="77777777" w:rsidR="00796BB5" w:rsidRPr="006952FD" w:rsidRDefault="00796BB5" w:rsidP="006952FD">
            <w:pPr>
              <w:numPr>
                <w:ilvl w:val="0"/>
                <w:numId w:val="5"/>
              </w:numPr>
              <w:ind w:left="360"/>
              <w:jc w:val="both"/>
              <w:rPr>
                <w:rFonts w:ascii="Times New Roman" w:hAnsi="Times New Roman" w:cs="Times New Roman"/>
                <w:lang w:val="en-GB"/>
              </w:rPr>
            </w:pPr>
            <w:r w:rsidRPr="006952FD">
              <w:rPr>
                <w:rFonts w:ascii="Times New Roman" w:hAnsi="Times New Roman" w:cs="Times New Roman"/>
                <w:lang w:val="en-GB"/>
              </w:rPr>
              <w:t>Could you please confirm that subject of</w:t>
            </w:r>
            <w:r w:rsidR="002C2EC5" w:rsidRPr="006952FD">
              <w:rPr>
                <w:rFonts w:ascii="Times New Roman" w:hAnsi="Times New Roman" w:cs="Times New Roman"/>
                <w:lang w:val="en-GB"/>
              </w:rPr>
              <w:t> tender</w:t>
            </w:r>
            <w:r w:rsidRPr="006952FD">
              <w:rPr>
                <w:rFonts w:ascii="Times New Roman" w:hAnsi="Times New Roman" w:cs="Times New Roman"/>
                <w:lang w:val="en-GB"/>
              </w:rPr>
              <w:t xml:space="preserve"> (i.e.  subject of Contract ) is VAT exempted in Serbia according to Serbian VAT Act and that subject of  tender is also exempted from import customs duties and import VAT in Serbia when imported? Could you please indicate for us concrete stipulations (articles, §§) of VAT Act valid in Serbia and provide text of these law stipulations, according which the subject of tender is VAT exempted in Serbia and/ or exempted from import customs duties and import VAT in Serbia when imported?</w:t>
            </w:r>
          </w:p>
          <w:p w14:paraId="10D1B272" w14:textId="77777777" w:rsidR="00796BB5" w:rsidRPr="006952FD" w:rsidRDefault="00796BB5" w:rsidP="006952FD">
            <w:pPr>
              <w:jc w:val="both"/>
              <w:rPr>
                <w:rFonts w:ascii="Times New Roman" w:hAnsi="Times New Roman" w:cs="Times New Roman"/>
                <w:i/>
                <w:iCs/>
                <w:lang w:val="en-GB"/>
              </w:rPr>
            </w:pPr>
          </w:p>
          <w:p w14:paraId="57B76FBE" w14:textId="4770EF52" w:rsidR="00796BB5" w:rsidRPr="006952FD" w:rsidRDefault="00796BB5" w:rsidP="006952FD">
            <w:pPr>
              <w:numPr>
                <w:ilvl w:val="0"/>
                <w:numId w:val="5"/>
              </w:numPr>
              <w:ind w:left="360"/>
              <w:jc w:val="both"/>
              <w:rPr>
                <w:rFonts w:ascii="Times New Roman" w:hAnsi="Times New Roman" w:cs="Times New Roman"/>
                <w:lang w:val="en-GB"/>
              </w:rPr>
            </w:pPr>
            <w:r w:rsidRPr="006952FD">
              <w:rPr>
                <w:rFonts w:ascii="Times New Roman" w:hAnsi="Times New Roman" w:cs="Times New Roman"/>
                <w:lang w:val="en-GB"/>
              </w:rPr>
              <w:lastRenderedPageBreak/>
              <w:t>Could you please confirm that</w:t>
            </w:r>
            <w:r w:rsidR="002C2EC5" w:rsidRPr="006952FD">
              <w:rPr>
                <w:rFonts w:ascii="Times New Roman" w:hAnsi="Times New Roman" w:cs="Times New Roman"/>
                <w:lang w:val="en-GB"/>
              </w:rPr>
              <w:t> Contractor</w:t>
            </w:r>
            <w:r w:rsidRPr="006952FD">
              <w:rPr>
                <w:rFonts w:ascii="Times New Roman" w:hAnsi="Times New Roman" w:cs="Times New Roman"/>
                <w:lang w:val="en-GB"/>
              </w:rPr>
              <w:t xml:space="preserve"> in respect to subject of</w:t>
            </w:r>
            <w:r w:rsidR="002C2EC5" w:rsidRPr="006952FD">
              <w:rPr>
                <w:rFonts w:ascii="Times New Roman" w:hAnsi="Times New Roman" w:cs="Times New Roman"/>
                <w:lang w:val="en-GB"/>
              </w:rPr>
              <w:t> tender</w:t>
            </w:r>
            <w:r w:rsidRPr="006952FD">
              <w:rPr>
                <w:rFonts w:ascii="Times New Roman" w:hAnsi="Times New Roman" w:cs="Times New Roman"/>
                <w:lang w:val="en-GB"/>
              </w:rPr>
              <w:t xml:space="preserve"> (i.e.  subject of Contract)  is exempted from payment of any taxes, duties and fees (different from VAT) in </w:t>
            </w:r>
            <w:r w:rsidR="002C2EC5" w:rsidRPr="006952FD">
              <w:rPr>
                <w:rFonts w:ascii="Times New Roman" w:hAnsi="Times New Roman" w:cs="Times New Roman"/>
                <w:lang w:val="en-GB"/>
              </w:rPr>
              <w:t>Serbia. Could</w:t>
            </w:r>
            <w:r w:rsidRPr="006952FD">
              <w:rPr>
                <w:rFonts w:ascii="Times New Roman" w:hAnsi="Times New Roman" w:cs="Times New Roman"/>
                <w:lang w:val="en-GB"/>
              </w:rPr>
              <w:t xml:space="preserve"> you please indicate for us concrete stipulations (articles, §§) of tax laws valid in Serbia and provide the text of law stipulations according which the subject of   tender is exempted from payment of any taxes, duties and fees in Serbia.</w:t>
            </w:r>
          </w:p>
          <w:p w14:paraId="3346ABEF" w14:textId="77777777" w:rsidR="00796BB5" w:rsidRPr="006952FD" w:rsidRDefault="00796BB5" w:rsidP="006952FD">
            <w:pPr>
              <w:jc w:val="both"/>
              <w:rPr>
                <w:rFonts w:ascii="Times New Roman" w:hAnsi="Times New Roman" w:cs="Times New Roman"/>
                <w:i/>
                <w:iCs/>
                <w:lang w:val="en-GB"/>
              </w:rPr>
            </w:pPr>
          </w:p>
          <w:p w14:paraId="393EB67B" w14:textId="77777777" w:rsidR="007D757A" w:rsidRPr="006952FD" w:rsidRDefault="00796BB5" w:rsidP="006952FD">
            <w:pPr>
              <w:pStyle w:val="ListParagraph"/>
              <w:numPr>
                <w:ilvl w:val="0"/>
                <w:numId w:val="6"/>
              </w:numPr>
              <w:ind w:left="342" w:hanging="342"/>
              <w:jc w:val="both"/>
              <w:rPr>
                <w:rFonts w:ascii="Times New Roman" w:hAnsi="Times New Roman" w:cs="Times New Roman"/>
                <w:lang w:val="en-GB"/>
              </w:rPr>
            </w:pPr>
            <w:r w:rsidRPr="006952FD">
              <w:rPr>
                <w:rFonts w:ascii="Times New Roman" w:hAnsi="Times New Roman" w:cs="Times New Roman"/>
                <w:lang w:val="en-GB"/>
              </w:rPr>
              <w:t>Could you please confirm that the overall subject of tender shall be exempted from VAT and any taxes, duties and fees in Serbia regardless the way of financing of subject of tender (e.g. when financing: % EBRD + % own resources), i.e. will be VAT exempted only part of subject of tender, which shall be financing from EBRD sources?</w:t>
            </w:r>
          </w:p>
        </w:tc>
        <w:tc>
          <w:tcPr>
            <w:tcW w:w="4869" w:type="dxa"/>
          </w:tcPr>
          <w:p w14:paraId="7C3048FA" w14:textId="16C1AD90" w:rsidR="0055741A" w:rsidRPr="0055741A" w:rsidRDefault="0055741A" w:rsidP="0055741A">
            <w:pPr>
              <w:jc w:val="both"/>
              <w:rPr>
                <w:rFonts w:ascii="Times New Roman" w:hAnsi="Times New Roman" w:cs="Times New Roman"/>
                <w:lang w:val="en-GB"/>
              </w:rPr>
            </w:pPr>
            <w:r w:rsidRPr="0055741A">
              <w:rPr>
                <w:rFonts w:ascii="Times New Roman" w:hAnsi="Times New Roman" w:cs="Times New Roman"/>
                <w:lang w:val="en-GB"/>
              </w:rPr>
              <w:lastRenderedPageBreak/>
              <w:t>The procedure for exempting EU-financed projects from VAT, regarding the Instrument for Pre-Accession Assistance, has been established with regard to:</w:t>
            </w:r>
          </w:p>
          <w:p w14:paraId="636C937B" w14:textId="1F2C29A2" w:rsidR="0055741A" w:rsidRPr="0055741A" w:rsidRDefault="0055741A" w:rsidP="0055741A">
            <w:pPr>
              <w:jc w:val="both"/>
              <w:rPr>
                <w:rFonts w:ascii="Times New Roman" w:hAnsi="Times New Roman" w:cs="Times New Roman"/>
                <w:lang w:val="en-GB"/>
              </w:rPr>
            </w:pPr>
            <w:r w:rsidRPr="0055741A">
              <w:rPr>
                <w:rFonts w:ascii="Times New Roman" w:hAnsi="Times New Roman" w:cs="Times New Roman"/>
                <w:lang w:val="en-GB"/>
              </w:rPr>
              <w:t>1. The Law on Ratification of the Framework Agreement between the Government of the Republic of Serbia and the Commission of the European Communities on the rules for cooperation concerning EC financial assistance to the Republic of Serbia in the framework of the implementation of the Instrument for Pre-accession Assistance (IPA), ratified by the National Assembly of the Republic of Serbia on 26 December 2007 ("Official Gazette of the Republic of Serbia” no. 124/07 dated 26 December 2007),</w:t>
            </w:r>
          </w:p>
          <w:p w14:paraId="5762CED7" w14:textId="7C45E7CA" w:rsidR="0055741A" w:rsidRPr="0055741A" w:rsidRDefault="0055741A" w:rsidP="0055741A">
            <w:pPr>
              <w:jc w:val="both"/>
              <w:rPr>
                <w:rFonts w:ascii="Times New Roman" w:hAnsi="Times New Roman" w:cs="Times New Roman"/>
                <w:lang w:val="en-GB"/>
              </w:rPr>
            </w:pPr>
            <w:r w:rsidRPr="0055741A">
              <w:rPr>
                <w:rFonts w:ascii="Times New Roman" w:hAnsi="Times New Roman" w:cs="Times New Roman"/>
                <w:lang w:val="en-GB"/>
              </w:rPr>
              <w:t>2. The Law on Value-added Tax ("Official Gazette of the Republic of Serbia” no.  84/04 , 86/04, 61/05, 61/07, 93/12, 108/13, 68/14, 142/14, 83/15),</w:t>
            </w:r>
          </w:p>
          <w:p w14:paraId="04A6034C" w14:textId="20DA3C93" w:rsidR="0055741A" w:rsidRPr="0055741A" w:rsidRDefault="0055741A" w:rsidP="0055741A">
            <w:pPr>
              <w:jc w:val="both"/>
              <w:rPr>
                <w:rFonts w:ascii="Times New Roman" w:hAnsi="Times New Roman" w:cs="Times New Roman"/>
                <w:lang w:val="en-GB"/>
              </w:rPr>
            </w:pPr>
            <w:r w:rsidRPr="0055741A">
              <w:rPr>
                <w:rFonts w:ascii="Times New Roman" w:hAnsi="Times New Roman" w:cs="Times New Roman"/>
                <w:lang w:val="en-GB"/>
              </w:rPr>
              <w:t xml:space="preserve">3. Rulebook on the manner and procedure for VAT exemption with and without the right of deduction of previous tax (published in the “Official Gazette of the Republic of Serbia" no. 124/04 dated 19 November 2004, no. 140/04 dated 31 December 2004, no. 27/05 </w:t>
            </w:r>
            <w:r w:rsidRPr="0055741A">
              <w:rPr>
                <w:rFonts w:ascii="Times New Roman" w:hAnsi="Times New Roman" w:cs="Times New Roman"/>
                <w:lang w:val="en-GB"/>
              </w:rPr>
              <w:lastRenderedPageBreak/>
              <w:t>dated 24 March 2005, no. 54/05 dated 24 June 2005, no. 68/05 dated 04 August 2005, no. 58/06 dated 07 July 2006, no. 112/06 dated 15 December 2006 and no. 63/07 dated 09 July 2007 and No. 120 dated 21 December 2012, No 86 from 14 October 2015),</w:t>
            </w:r>
          </w:p>
          <w:p w14:paraId="35EB718A" w14:textId="6F52A78B" w:rsidR="007D757A" w:rsidRPr="007D0F7C" w:rsidRDefault="0055741A" w:rsidP="00293D74">
            <w:pPr>
              <w:jc w:val="both"/>
              <w:rPr>
                <w:rFonts w:ascii="Times New Roman" w:hAnsi="Times New Roman" w:cs="Times New Roman"/>
                <w:lang w:val="en-GB"/>
              </w:rPr>
            </w:pPr>
            <w:r w:rsidRPr="0055741A">
              <w:rPr>
                <w:rFonts w:ascii="Times New Roman" w:hAnsi="Times New Roman" w:cs="Times New Roman"/>
                <w:lang w:val="en-GB"/>
              </w:rPr>
              <w:t>4. Financing Agreement for each IPA Programme signed between the Republic of Serbia and the European Commission</w:t>
            </w:r>
          </w:p>
        </w:tc>
      </w:tr>
      <w:tr w:rsidR="007D757A" w:rsidRPr="006952FD" w14:paraId="69B742FB" w14:textId="77777777" w:rsidTr="007D0F7C">
        <w:trPr>
          <w:trHeight w:val="485"/>
        </w:trPr>
        <w:tc>
          <w:tcPr>
            <w:tcW w:w="828" w:type="dxa"/>
            <w:vAlign w:val="center"/>
          </w:tcPr>
          <w:p w14:paraId="64C1C803" w14:textId="77777777" w:rsidR="007D757A" w:rsidRPr="006952FD" w:rsidRDefault="007D757A" w:rsidP="006952FD">
            <w:pPr>
              <w:pStyle w:val="ListParagraph"/>
              <w:numPr>
                <w:ilvl w:val="0"/>
                <w:numId w:val="1"/>
              </w:numPr>
              <w:jc w:val="both"/>
              <w:rPr>
                <w:rFonts w:ascii="Times New Roman" w:hAnsi="Times New Roman" w:cs="Times New Roman"/>
                <w:b/>
                <w:lang w:val="en-GB"/>
              </w:rPr>
            </w:pPr>
          </w:p>
        </w:tc>
        <w:tc>
          <w:tcPr>
            <w:tcW w:w="4050" w:type="dxa"/>
          </w:tcPr>
          <w:p w14:paraId="7922FA05"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Questions to the point 14. 1. ii) “The Contractor shall prepare the necessary exemption and other documents in accordance with the Laws of the Country as well as further amendments and modifications, the requirements of customs and other legally constituted authorities, and any other reasonable requirements of the Employer. The Contractor shall be entirely responsible for the presentation of documentation in order to clear the Goods through the customs authorities, and shall be deemed to have been satisfied (before submitting the Tender) as to all relevant procedures”</w:t>
            </w:r>
          </w:p>
          <w:p w14:paraId="4DDE9757" w14:textId="77777777" w:rsidR="00796BB5" w:rsidRPr="006952FD" w:rsidRDefault="00796BB5" w:rsidP="006952FD">
            <w:pPr>
              <w:jc w:val="both"/>
              <w:rPr>
                <w:rFonts w:ascii="Times New Roman" w:hAnsi="Times New Roman" w:cs="Times New Roman"/>
                <w:lang w:val="en-GB"/>
              </w:rPr>
            </w:pPr>
          </w:p>
          <w:p w14:paraId="6F60B274" w14:textId="77777777" w:rsidR="00796BB5" w:rsidRPr="006952FD" w:rsidRDefault="00796BB5" w:rsidP="006952FD">
            <w:pPr>
              <w:numPr>
                <w:ilvl w:val="0"/>
                <w:numId w:val="5"/>
              </w:numPr>
              <w:ind w:left="360"/>
              <w:jc w:val="both"/>
              <w:rPr>
                <w:rFonts w:ascii="Times New Roman" w:hAnsi="Times New Roman" w:cs="Times New Roman"/>
                <w:lang w:val="en-GB"/>
              </w:rPr>
            </w:pPr>
            <w:r w:rsidRPr="006952FD">
              <w:rPr>
                <w:rFonts w:ascii="Times New Roman" w:hAnsi="Times New Roman" w:cs="Times New Roman"/>
                <w:lang w:val="en-GB"/>
              </w:rPr>
              <w:t>What kind of exemption and which documents to be prepared by Contractor do you mean by "necessary exemption and other documents in accordance with the Laws of the Country as well as further amendments and modifications, the requirements of customs and other legally constituted authorities, and any other reasonable requirements of the Employer"?</w:t>
            </w:r>
          </w:p>
          <w:p w14:paraId="6BAB01C7" w14:textId="77777777" w:rsidR="00796BB5" w:rsidRPr="006952FD" w:rsidRDefault="00796BB5" w:rsidP="006952FD">
            <w:pPr>
              <w:ind w:left="-360"/>
              <w:jc w:val="both"/>
              <w:rPr>
                <w:rFonts w:ascii="Times New Roman" w:hAnsi="Times New Roman" w:cs="Times New Roman"/>
                <w:i/>
                <w:iCs/>
                <w:lang w:val="en-GB"/>
              </w:rPr>
            </w:pPr>
          </w:p>
          <w:p w14:paraId="1A701007" w14:textId="77777777" w:rsidR="00796BB5" w:rsidRPr="006952FD" w:rsidRDefault="00796BB5" w:rsidP="006952FD">
            <w:pPr>
              <w:numPr>
                <w:ilvl w:val="0"/>
                <w:numId w:val="5"/>
              </w:numPr>
              <w:ind w:left="360"/>
              <w:jc w:val="both"/>
              <w:rPr>
                <w:rFonts w:ascii="Times New Roman" w:hAnsi="Times New Roman" w:cs="Times New Roman"/>
                <w:lang w:val="en-GB"/>
              </w:rPr>
            </w:pPr>
            <w:r w:rsidRPr="006952FD">
              <w:rPr>
                <w:rFonts w:ascii="Times New Roman" w:hAnsi="Times New Roman" w:cs="Times New Roman"/>
                <w:lang w:val="en-GB"/>
              </w:rPr>
              <w:lastRenderedPageBreak/>
              <w:t xml:space="preserve">Could you please describe in detail the process of VAT exemption in Serbia for subject of tender (i.e. approval of VAT exemption, invoicing) and what kind of obligation in this process shall have i) Employer and ii) </w:t>
            </w:r>
            <w:r w:rsidR="002C2EC5" w:rsidRPr="006952FD">
              <w:rPr>
                <w:rFonts w:ascii="Times New Roman" w:hAnsi="Times New Roman" w:cs="Times New Roman"/>
                <w:lang w:val="en-GB"/>
              </w:rPr>
              <w:t>X</w:t>
            </w:r>
            <w:r w:rsidRPr="006952FD">
              <w:rPr>
                <w:rFonts w:ascii="Times New Roman" w:hAnsi="Times New Roman" w:cs="Times New Roman"/>
                <w:lang w:val="en-GB"/>
              </w:rPr>
              <w:t xml:space="preserve"> as the Contractor in the process of VAT exemption?</w:t>
            </w:r>
          </w:p>
          <w:p w14:paraId="5823A333" w14:textId="77777777" w:rsidR="00796BB5" w:rsidRPr="006952FD" w:rsidRDefault="00796BB5" w:rsidP="006952FD">
            <w:pPr>
              <w:jc w:val="both"/>
              <w:rPr>
                <w:rFonts w:ascii="Times New Roman" w:hAnsi="Times New Roman" w:cs="Times New Roman"/>
                <w:i/>
                <w:iCs/>
                <w:lang w:val="en-GB"/>
              </w:rPr>
            </w:pPr>
          </w:p>
          <w:p w14:paraId="6A38C061" w14:textId="77777777" w:rsidR="00796BB5" w:rsidRPr="006952FD" w:rsidRDefault="00796BB5" w:rsidP="006952FD">
            <w:pPr>
              <w:numPr>
                <w:ilvl w:val="0"/>
                <w:numId w:val="5"/>
              </w:numPr>
              <w:ind w:left="360"/>
              <w:jc w:val="both"/>
              <w:rPr>
                <w:rFonts w:ascii="Times New Roman" w:hAnsi="Times New Roman" w:cs="Times New Roman"/>
                <w:lang w:val="en-GB"/>
              </w:rPr>
            </w:pPr>
            <w:r w:rsidRPr="006952FD">
              <w:rPr>
                <w:rFonts w:ascii="Times New Roman" w:hAnsi="Times New Roman" w:cs="Times New Roman"/>
                <w:lang w:val="en-GB"/>
              </w:rPr>
              <w:t xml:space="preserve">Which party shall </w:t>
            </w:r>
            <w:r w:rsidR="002C2EC5" w:rsidRPr="006952FD">
              <w:rPr>
                <w:rFonts w:ascii="Times New Roman" w:hAnsi="Times New Roman" w:cs="Times New Roman"/>
                <w:lang w:val="en-GB"/>
              </w:rPr>
              <w:t>X</w:t>
            </w:r>
            <w:r w:rsidRPr="006952FD">
              <w:rPr>
                <w:rFonts w:ascii="Times New Roman" w:hAnsi="Times New Roman" w:cs="Times New Roman"/>
                <w:lang w:val="en-GB"/>
              </w:rPr>
              <w:t xml:space="preserve"> issue its invoices for subject of tender to -  to a) Contracting Authority Ministry of Finance or b) End Recipient PE EPS?</w:t>
            </w:r>
          </w:p>
          <w:p w14:paraId="1E3935D0" w14:textId="77777777" w:rsidR="00796BB5" w:rsidRPr="006952FD" w:rsidRDefault="00796BB5" w:rsidP="006952FD">
            <w:pPr>
              <w:jc w:val="both"/>
              <w:rPr>
                <w:rFonts w:ascii="Times New Roman" w:hAnsi="Times New Roman" w:cs="Times New Roman"/>
                <w:i/>
                <w:iCs/>
                <w:lang w:val="en-GB"/>
              </w:rPr>
            </w:pPr>
          </w:p>
          <w:p w14:paraId="13D2279C" w14:textId="77777777" w:rsidR="00796BB5" w:rsidRPr="006952FD" w:rsidRDefault="00796BB5" w:rsidP="006952FD">
            <w:pPr>
              <w:numPr>
                <w:ilvl w:val="0"/>
                <w:numId w:val="5"/>
              </w:numPr>
              <w:ind w:left="360"/>
              <w:jc w:val="both"/>
              <w:rPr>
                <w:rFonts w:ascii="Times New Roman" w:hAnsi="Times New Roman" w:cs="Times New Roman"/>
                <w:lang w:val="en-GB"/>
              </w:rPr>
            </w:pPr>
            <w:r w:rsidRPr="006952FD">
              <w:rPr>
                <w:rFonts w:ascii="Times New Roman" w:hAnsi="Times New Roman" w:cs="Times New Roman"/>
                <w:lang w:val="en-GB"/>
              </w:rPr>
              <w:t xml:space="preserve">Do you mean by sentence "The Contractor shall be entirely responsible for the presentation of documentation in order to clear the Goods through the customs authorities" that </w:t>
            </w:r>
            <w:r w:rsidR="002C2EC5" w:rsidRPr="006952FD">
              <w:rPr>
                <w:rFonts w:ascii="Times New Roman" w:hAnsi="Times New Roman" w:cs="Times New Roman"/>
                <w:lang w:val="en-GB"/>
              </w:rPr>
              <w:t>X</w:t>
            </w:r>
            <w:r w:rsidRPr="006952FD">
              <w:rPr>
                <w:rFonts w:ascii="Times New Roman" w:hAnsi="Times New Roman" w:cs="Times New Roman"/>
                <w:lang w:val="en-GB"/>
              </w:rPr>
              <w:t xml:space="preserve"> as the Contractor shall be only responsible for presentation of documentation needed to clear the goods through the customs authorities to Contracting Authority/End recipient when goods are imported in Serbia?</w:t>
            </w:r>
          </w:p>
          <w:p w14:paraId="0046443F" w14:textId="77777777" w:rsidR="00796BB5" w:rsidRPr="006952FD" w:rsidRDefault="00796BB5" w:rsidP="006952FD">
            <w:pPr>
              <w:ind w:left="-360"/>
              <w:jc w:val="both"/>
              <w:rPr>
                <w:rFonts w:ascii="Times New Roman" w:hAnsi="Times New Roman" w:cs="Times New Roman"/>
                <w:i/>
                <w:iCs/>
                <w:lang w:val="en-GB"/>
              </w:rPr>
            </w:pPr>
          </w:p>
          <w:p w14:paraId="22B4DDAF" w14:textId="77777777" w:rsidR="00796BB5" w:rsidRPr="006952FD" w:rsidRDefault="00796BB5" w:rsidP="006952FD">
            <w:pPr>
              <w:numPr>
                <w:ilvl w:val="0"/>
                <w:numId w:val="5"/>
              </w:numPr>
              <w:ind w:left="360"/>
              <w:jc w:val="both"/>
              <w:rPr>
                <w:rFonts w:ascii="Times New Roman" w:hAnsi="Times New Roman" w:cs="Times New Roman"/>
                <w:lang w:val="en-GB"/>
              </w:rPr>
            </w:pPr>
            <w:r w:rsidRPr="006952FD">
              <w:rPr>
                <w:rFonts w:ascii="Times New Roman" w:hAnsi="Times New Roman" w:cs="Times New Roman"/>
                <w:lang w:val="en-GB"/>
              </w:rPr>
              <w:t xml:space="preserve">Could you please confirm that not </w:t>
            </w:r>
            <w:r w:rsidR="002C2EC5" w:rsidRPr="006952FD">
              <w:rPr>
                <w:rFonts w:ascii="Times New Roman" w:hAnsi="Times New Roman" w:cs="Times New Roman"/>
                <w:lang w:val="en-GB"/>
              </w:rPr>
              <w:t>X</w:t>
            </w:r>
            <w:r w:rsidRPr="006952FD">
              <w:rPr>
                <w:rFonts w:ascii="Times New Roman" w:hAnsi="Times New Roman" w:cs="Times New Roman"/>
                <w:lang w:val="en-GB"/>
              </w:rPr>
              <w:t>, but Contracting Authority/End Recipient shall be responsible for import clearance process of Goods in Serbia in accordance with agreed DAP Obrenovac?</w:t>
            </w:r>
          </w:p>
          <w:p w14:paraId="0FA95048" w14:textId="77777777" w:rsidR="007D757A" w:rsidRPr="006952FD" w:rsidRDefault="007D757A" w:rsidP="006952FD">
            <w:pPr>
              <w:jc w:val="both"/>
              <w:rPr>
                <w:rFonts w:ascii="Times New Roman" w:hAnsi="Times New Roman" w:cs="Times New Roman"/>
                <w:lang w:val="en-GB"/>
              </w:rPr>
            </w:pPr>
          </w:p>
        </w:tc>
        <w:tc>
          <w:tcPr>
            <w:tcW w:w="4869" w:type="dxa"/>
          </w:tcPr>
          <w:p w14:paraId="6D798384" w14:textId="3022808C" w:rsidR="007D757A" w:rsidRPr="007D0F7C" w:rsidRDefault="0055741A" w:rsidP="006952FD">
            <w:pPr>
              <w:jc w:val="both"/>
              <w:rPr>
                <w:rFonts w:ascii="Times New Roman" w:hAnsi="Times New Roman" w:cs="Times New Roman"/>
                <w:lang w:val="en-GB"/>
              </w:rPr>
            </w:pPr>
            <w:r>
              <w:rPr>
                <w:rFonts w:ascii="Times New Roman" w:hAnsi="Times New Roman" w:cs="Times New Roman"/>
                <w:lang w:val="en-GB"/>
              </w:rPr>
              <w:lastRenderedPageBreak/>
              <w:t>Please refer to answer No.44.</w:t>
            </w:r>
          </w:p>
        </w:tc>
      </w:tr>
      <w:tr w:rsidR="007D757A" w:rsidRPr="006952FD" w14:paraId="12334544" w14:textId="77777777" w:rsidTr="007D0F7C">
        <w:trPr>
          <w:trHeight w:val="485"/>
        </w:trPr>
        <w:tc>
          <w:tcPr>
            <w:tcW w:w="828" w:type="dxa"/>
            <w:vAlign w:val="center"/>
          </w:tcPr>
          <w:p w14:paraId="369183E8" w14:textId="77777777" w:rsidR="007D757A" w:rsidRPr="006952FD" w:rsidRDefault="007D757A" w:rsidP="006952FD">
            <w:pPr>
              <w:pStyle w:val="ListParagraph"/>
              <w:numPr>
                <w:ilvl w:val="0"/>
                <w:numId w:val="1"/>
              </w:numPr>
              <w:jc w:val="both"/>
              <w:rPr>
                <w:rFonts w:ascii="Times New Roman" w:hAnsi="Times New Roman" w:cs="Times New Roman"/>
                <w:b/>
                <w:lang w:val="en-GB"/>
              </w:rPr>
            </w:pPr>
          </w:p>
        </w:tc>
        <w:tc>
          <w:tcPr>
            <w:tcW w:w="4050" w:type="dxa"/>
          </w:tcPr>
          <w:p w14:paraId="077E2444" w14:textId="77777777" w:rsidR="00796BB5" w:rsidRPr="006952FD" w:rsidRDefault="002C2EC5" w:rsidP="006952FD">
            <w:pPr>
              <w:jc w:val="both"/>
              <w:rPr>
                <w:rFonts w:ascii="Times New Roman" w:hAnsi="Times New Roman" w:cs="Times New Roman"/>
                <w:lang w:val="en-GB"/>
              </w:rPr>
            </w:pPr>
            <w:r w:rsidRPr="006952FD">
              <w:rPr>
                <w:rFonts w:ascii="Times New Roman" w:hAnsi="Times New Roman" w:cs="Times New Roman"/>
                <w:lang w:val="en-GB"/>
              </w:rPr>
              <w:t>Y</w:t>
            </w:r>
            <w:r w:rsidR="00796BB5" w:rsidRPr="006952FD">
              <w:rPr>
                <w:rFonts w:ascii="Times New Roman" w:hAnsi="Times New Roman" w:cs="Times New Roman"/>
                <w:lang w:val="en-GB"/>
              </w:rPr>
              <w:t xml:space="preserve"> would like kindly to remind you on Requests for Additional Information raised with regards to Tender Documentation Ref. No. Europe Aid/137765/IH/WKS/RS. </w:t>
            </w:r>
          </w:p>
          <w:p w14:paraId="0D41F509" w14:textId="77777777" w:rsidR="00796BB5" w:rsidRPr="006952FD" w:rsidRDefault="002C2EC5" w:rsidP="006952FD">
            <w:pPr>
              <w:jc w:val="both"/>
              <w:rPr>
                <w:rFonts w:ascii="Times New Roman" w:hAnsi="Times New Roman" w:cs="Times New Roman"/>
                <w:lang w:val="en-GB"/>
              </w:rPr>
            </w:pPr>
            <w:r w:rsidRPr="006952FD">
              <w:rPr>
                <w:rFonts w:ascii="Times New Roman" w:hAnsi="Times New Roman" w:cs="Times New Roman"/>
                <w:lang w:val="en-GB"/>
              </w:rPr>
              <w:t>Y</w:t>
            </w:r>
            <w:r w:rsidR="00796BB5" w:rsidRPr="006952FD">
              <w:rPr>
                <w:rFonts w:ascii="Times New Roman" w:hAnsi="Times New Roman" w:cs="Times New Roman"/>
                <w:lang w:val="en-GB"/>
              </w:rPr>
              <w:t xml:space="preserve"> Requests for Additional Information were rasied (submitted by e-mail as well as by the post) as the First and the Second Clarifications Package, respectivly on 14th of November 2016. and on 18th of November 2016., according to Volume 1, Section 1: Instruction to Tenderers.</w:t>
            </w:r>
          </w:p>
          <w:p w14:paraId="366213D1"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 xml:space="preserve">However, </w:t>
            </w:r>
            <w:r w:rsidR="002C2EC5" w:rsidRPr="006952FD">
              <w:rPr>
                <w:rFonts w:ascii="Times New Roman" w:hAnsi="Times New Roman" w:cs="Times New Roman"/>
                <w:lang w:val="en-GB"/>
              </w:rPr>
              <w:t>Y</w:t>
            </w:r>
            <w:r w:rsidRPr="006952FD">
              <w:rPr>
                <w:rFonts w:ascii="Times New Roman" w:hAnsi="Times New Roman" w:cs="Times New Roman"/>
                <w:lang w:val="en-GB"/>
              </w:rPr>
              <w:t xml:space="preserve"> hasn’t received yet neither any of kindly requested additional information answer nor any of technical data crutial for appropriate and precise calculations needed for the final success of the dedicated project.</w:t>
            </w:r>
          </w:p>
          <w:p w14:paraId="6B9EFF95" w14:textId="77777777" w:rsidR="00796BB5"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lastRenderedPageBreak/>
              <w:t xml:space="preserve">Furthermore, our representatives who attended mandatory Site Visit held on 05.12.2016. were suprised by the situation of TPP Nikola Tesla A was not aware of the Requests for Additional Information raised by </w:t>
            </w:r>
            <w:r w:rsidR="002C2EC5" w:rsidRPr="006952FD">
              <w:rPr>
                <w:rFonts w:ascii="Times New Roman" w:hAnsi="Times New Roman" w:cs="Times New Roman"/>
                <w:lang w:val="en-GB"/>
              </w:rPr>
              <w:t>Y</w:t>
            </w:r>
            <w:r w:rsidRPr="006952FD">
              <w:rPr>
                <w:rFonts w:ascii="Times New Roman" w:hAnsi="Times New Roman" w:cs="Times New Roman"/>
                <w:lang w:val="en-GB"/>
              </w:rPr>
              <w:t xml:space="preserve"> three weeks before the Site Visit Date, as well as with missing Clarification Meeting, </w:t>
            </w:r>
            <w:r w:rsidR="002C2EC5" w:rsidRPr="006952FD">
              <w:rPr>
                <w:rFonts w:ascii="Times New Roman" w:hAnsi="Times New Roman" w:cs="Times New Roman"/>
                <w:lang w:val="en-GB"/>
              </w:rPr>
              <w:t>understood</w:t>
            </w:r>
            <w:r w:rsidRPr="006952FD">
              <w:rPr>
                <w:rFonts w:ascii="Times New Roman" w:hAnsi="Times New Roman" w:cs="Times New Roman"/>
                <w:lang w:val="en-GB"/>
              </w:rPr>
              <w:t xml:space="preserve"> as with aim to clarify Tender Document.</w:t>
            </w:r>
          </w:p>
          <w:p w14:paraId="4DBFDBFB" w14:textId="77777777" w:rsidR="007D757A"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 xml:space="preserve">We would like to </w:t>
            </w:r>
            <w:r w:rsidR="002C2EC5" w:rsidRPr="006952FD">
              <w:rPr>
                <w:rFonts w:ascii="Times New Roman" w:hAnsi="Times New Roman" w:cs="Times New Roman"/>
                <w:lang w:val="en-GB"/>
              </w:rPr>
              <w:t>emphasize</w:t>
            </w:r>
            <w:r w:rsidRPr="006952FD">
              <w:rPr>
                <w:rFonts w:ascii="Times New Roman" w:hAnsi="Times New Roman" w:cs="Times New Roman"/>
                <w:lang w:val="en-GB"/>
              </w:rPr>
              <w:t xml:space="preserve"> that our </w:t>
            </w:r>
            <w:r w:rsidR="002C2EC5" w:rsidRPr="006952FD">
              <w:rPr>
                <w:rFonts w:ascii="Times New Roman" w:hAnsi="Times New Roman" w:cs="Times New Roman"/>
                <w:lang w:val="en-GB"/>
              </w:rPr>
              <w:t>experience</w:t>
            </w:r>
            <w:r w:rsidRPr="006952FD">
              <w:rPr>
                <w:rFonts w:ascii="Times New Roman" w:hAnsi="Times New Roman" w:cs="Times New Roman"/>
                <w:lang w:val="en-GB"/>
              </w:rPr>
              <w:t xml:space="preserve"> on similar projects worldwide as well as EU Delegation IPA Projects, does show the timely providing Clarifications Answers and information needed, all with aim of future securing a </w:t>
            </w:r>
            <w:r w:rsidR="002C2EC5" w:rsidRPr="006952FD">
              <w:rPr>
                <w:rFonts w:ascii="Times New Roman" w:hAnsi="Times New Roman" w:cs="Times New Roman"/>
                <w:lang w:val="en-GB"/>
              </w:rPr>
              <w:t>successful</w:t>
            </w:r>
            <w:r w:rsidRPr="006952FD">
              <w:rPr>
                <w:rFonts w:ascii="Times New Roman" w:hAnsi="Times New Roman" w:cs="Times New Roman"/>
                <w:lang w:val="en-GB"/>
              </w:rPr>
              <w:t xml:space="preserve"> project.</w:t>
            </w:r>
          </w:p>
        </w:tc>
        <w:tc>
          <w:tcPr>
            <w:tcW w:w="4869" w:type="dxa"/>
          </w:tcPr>
          <w:p w14:paraId="634B44A2" w14:textId="77777777" w:rsidR="003A5407" w:rsidRPr="00FE3AAB" w:rsidRDefault="00127BF6" w:rsidP="00127BF6">
            <w:pPr>
              <w:jc w:val="both"/>
              <w:rPr>
                <w:rFonts w:ascii="Times New Roman" w:hAnsi="Times New Roman" w:cs="Times New Roman"/>
                <w:i/>
                <w:iCs/>
                <w:lang w:val="en-GB"/>
              </w:rPr>
            </w:pPr>
            <w:r w:rsidRPr="00FE3AAB">
              <w:rPr>
                <w:rFonts w:ascii="Times New Roman" w:hAnsi="Times New Roman" w:cs="Times New Roman"/>
              </w:rPr>
              <w:lastRenderedPageBreak/>
              <w:t xml:space="preserve">Please refer to the Contract Notice, Article 18: "… </w:t>
            </w:r>
            <w:r w:rsidRPr="00FE3AAB">
              <w:rPr>
                <w:rFonts w:ascii="Times New Roman" w:hAnsi="Times New Roman" w:cs="Times New Roman"/>
                <w:i/>
                <w:iCs/>
                <w:lang w:val="en-GB"/>
              </w:rPr>
              <w:t>Th</w:t>
            </w:r>
            <w:r w:rsidRPr="0028028D">
              <w:rPr>
                <w:rFonts w:ascii="Times New Roman" w:hAnsi="Times New Roman" w:cs="Times New Roman"/>
                <w:i/>
                <w:iCs/>
                <w:lang w:val="en-GB"/>
              </w:rPr>
              <w:t xml:space="preserve">e Contracting Authority must reply to </w:t>
            </w:r>
            <w:r w:rsidRPr="00FE3AAB">
              <w:rPr>
                <w:rFonts w:ascii="Times New Roman" w:hAnsi="Times New Roman" w:cs="Times New Roman"/>
                <w:i/>
                <w:iCs/>
                <w:lang w:val="en-GB"/>
              </w:rPr>
              <w:t xml:space="preserve">all tenderers' questions at least 11 days before the deadline for submission of tenders. Eventual clarifications or minor changes to the tender dossier will be published at the latest 11 days before the submission deadline on the EuropeAid website at </w:t>
            </w:r>
          </w:p>
          <w:p w14:paraId="718FF1D4" w14:textId="7A55EEB0" w:rsidR="003A5407" w:rsidRPr="00FE3AAB" w:rsidRDefault="00382DD4" w:rsidP="00127BF6">
            <w:pPr>
              <w:jc w:val="both"/>
              <w:rPr>
                <w:rFonts w:ascii="Times New Roman" w:hAnsi="Times New Roman" w:cs="Times New Roman"/>
                <w:lang w:val="en-GB"/>
              </w:rPr>
            </w:pPr>
            <w:hyperlink r:id="rId14" w:history="1">
              <w:r w:rsidR="00127BF6" w:rsidRPr="00FE3AAB">
                <w:rPr>
                  <w:rStyle w:val="Hyperlink"/>
                  <w:rFonts w:ascii="Times New Roman" w:hAnsi="Times New Roman" w:cs="Times New Roman"/>
                  <w:i/>
                  <w:iCs/>
                  <w:color w:val="auto"/>
                  <w:lang w:val="en-GB"/>
                </w:rPr>
                <w:t>https://webgate.ec.europa.eu/europeaid/online-services/index.cfm?do=publi.welcome</w:t>
              </w:r>
            </w:hyperlink>
            <w:r w:rsidR="003A5407" w:rsidRPr="00FE3AAB">
              <w:rPr>
                <w:rFonts w:ascii="Times New Roman" w:hAnsi="Times New Roman" w:cs="Times New Roman"/>
                <w:lang w:val="en-GB"/>
              </w:rPr>
              <w:t xml:space="preserve">  </w:t>
            </w:r>
          </w:p>
          <w:p w14:paraId="0B7135EA" w14:textId="5299E9E4" w:rsidR="00127BF6" w:rsidRPr="00FE3AAB" w:rsidRDefault="00127BF6" w:rsidP="00127BF6">
            <w:pPr>
              <w:jc w:val="both"/>
              <w:rPr>
                <w:rFonts w:ascii="Times New Roman" w:hAnsi="Times New Roman" w:cs="Times New Roman"/>
                <w:i/>
                <w:iCs/>
              </w:rPr>
            </w:pPr>
            <w:r w:rsidRPr="0028028D">
              <w:rPr>
                <w:rFonts w:ascii="Times New Roman" w:hAnsi="Times New Roman" w:cs="Times New Roman"/>
                <w:i/>
                <w:iCs/>
                <w:lang w:val="en-GB"/>
              </w:rPr>
              <w:t xml:space="preserve">and on the website of the Contracting Authority (CFCU) </w:t>
            </w:r>
            <w:r w:rsidRPr="0028028D">
              <w:rPr>
                <w:rFonts w:ascii="Times New Roman" w:hAnsi="Times New Roman" w:cs="Times New Roman"/>
                <w:i/>
                <w:iCs/>
              </w:rPr>
              <w:t xml:space="preserve">at </w:t>
            </w:r>
            <w:hyperlink r:id="rId15" w:history="1">
              <w:r w:rsidRPr="00FE3AAB">
                <w:rPr>
                  <w:rStyle w:val="Hyperlink"/>
                  <w:rFonts w:ascii="Times New Roman" w:hAnsi="Times New Roman" w:cs="Times New Roman"/>
                  <w:i/>
                  <w:iCs/>
                  <w:color w:val="auto"/>
                </w:rPr>
                <w:t>www.cfcu.gov.rs</w:t>
              </w:r>
            </w:hyperlink>
            <w:r w:rsidRPr="00FE3AAB">
              <w:rPr>
                <w:rFonts w:ascii="Times New Roman" w:hAnsi="Times New Roman" w:cs="Times New Roman"/>
                <w:i/>
                <w:iCs/>
              </w:rPr>
              <w:t>.”.</w:t>
            </w:r>
          </w:p>
          <w:p w14:paraId="31203D5B" w14:textId="5BAF8072" w:rsidR="00127BF6" w:rsidRPr="00FE3AAB" w:rsidRDefault="00127BF6" w:rsidP="00127BF6">
            <w:pPr>
              <w:jc w:val="both"/>
              <w:rPr>
                <w:rFonts w:ascii="Times New Roman" w:hAnsi="Times New Roman" w:cs="Times New Roman"/>
              </w:rPr>
            </w:pPr>
            <w:r w:rsidRPr="0028028D">
              <w:rPr>
                <w:rFonts w:ascii="Times New Roman" w:hAnsi="Times New Roman" w:cs="Times New Roman"/>
              </w:rPr>
              <w:t xml:space="preserve">As pointed out at the information meeting, any question related to technical and legal </w:t>
            </w:r>
            <w:r w:rsidRPr="00FE3AAB">
              <w:rPr>
                <w:rFonts w:ascii="Times New Roman" w:hAnsi="Times New Roman" w:cs="Times New Roman"/>
              </w:rPr>
              <w:t xml:space="preserve">aspect of tender dossier and site inspection must be submitted in writing to the addresses listed in the tender dossier. The Contracting Authority will issue official answers at the addresses indicated in the Contract Notice and Tender Dossier in line with the deadlines listed </w:t>
            </w:r>
            <w:r w:rsidRPr="00FE3AAB">
              <w:rPr>
                <w:rFonts w:ascii="Times New Roman" w:hAnsi="Times New Roman" w:cs="Times New Roman"/>
              </w:rPr>
              <w:lastRenderedPageBreak/>
              <w:t>therein and only these answers shall be considered as official answers of the Contracting Authority.</w:t>
            </w:r>
          </w:p>
          <w:p w14:paraId="546718E7" w14:textId="4828BCDF" w:rsidR="007D757A" w:rsidRPr="007D0F7C" w:rsidRDefault="00127BF6">
            <w:pPr>
              <w:jc w:val="both"/>
              <w:rPr>
                <w:rFonts w:ascii="Times New Roman" w:hAnsi="Times New Roman" w:cs="Times New Roman"/>
                <w:lang w:val="en-GB"/>
              </w:rPr>
            </w:pPr>
            <w:r w:rsidRPr="00FE3AAB">
              <w:rPr>
                <w:rFonts w:ascii="Times New Roman" w:hAnsi="Times New Roman" w:cs="Times New Roman"/>
                <w:lang w:val="en-GB"/>
              </w:rPr>
              <w:t xml:space="preserve">With reference to your Requests for Additional Information – the First and the Second Clarifications Package, submitted </w:t>
            </w:r>
            <w:r w:rsidR="003A5407" w:rsidRPr="00FE3AAB">
              <w:rPr>
                <w:rFonts w:ascii="Times New Roman" w:hAnsi="Times New Roman" w:cs="Times New Roman"/>
                <w:lang w:val="en-GB"/>
              </w:rPr>
              <w:t>respectively</w:t>
            </w:r>
            <w:r w:rsidRPr="00FE3AAB">
              <w:rPr>
                <w:rFonts w:ascii="Times New Roman" w:hAnsi="Times New Roman" w:cs="Times New Roman"/>
                <w:lang w:val="en-GB"/>
              </w:rPr>
              <w:t xml:space="preserve"> on 14th of November 2016. and on 18th of November 2016., we would kindly ask you to submit Technical Questions on Tender Published Specification for additional Documentation in the form of </w:t>
            </w:r>
            <w:r w:rsidRPr="00FE3AAB">
              <w:rPr>
                <w:rFonts w:ascii="Times New Roman" w:hAnsi="Times New Roman" w:cs="Times New Roman"/>
                <w:bCs/>
                <w:lang w:val="en-GB"/>
              </w:rPr>
              <w:t>list of the questions</w:t>
            </w:r>
            <w:r w:rsidRPr="00FE3AAB">
              <w:rPr>
                <w:rFonts w:ascii="Times New Roman" w:hAnsi="Times New Roman" w:cs="Times New Roman"/>
                <w:lang w:val="en-GB"/>
              </w:rPr>
              <w:t>, as you have already done in the Request for additional information concerning Tender Documents. The Contracting Authority may not process tenderers` checklists.</w:t>
            </w:r>
          </w:p>
        </w:tc>
      </w:tr>
      <w:tr w:rsidR="007D757A" w:rsidRPr="006952FD" w14:paraId="0BE6CD10" w14:textId="77777777" w:rsidTr="007D0F7C">
        <w:trPr>
          <w:trHeight w:val="485"/>
        </w:trPr>
        <w:tc>
          <w:tcPr>
            <w:tcW w:w="828" w:type="dxa"/>
            <w:vAlign w:val="center"/>
          </w:tcPr>
          <w:p w14:paraId="53F4F208" w14:textId="77777777" w:rsidR="007D757A" w:rsidRPr="006952FD" w:rsidRDefault="007D757A" w:rsidP="006952FD">
            <w:pPr>
              <w:pStyle w:val="ListParagraph"/>
              <w:numPr>
                <w:ilvl w:val="0"/>
                <w:numId w:val="1"/>
              </w:numPr>
              <w:jc w:val="both"/>
              <w:rPr>
                <w:rFonts w:ascii="Times New Roman" w:hAnsi="Times New Roman" w:cs="Times New Roman"/>
                <w:b/>
                <w:lang w:val="en-GB"/>
              </w:rPr>
            </w:pPr>
          </w:p>
        </w:tc>
        <w:tc>
          <w:tcPr>
            <w:tcW w:w="4050" w:type="dxa"/>
          </w:tcPr>
          <w:p w14:paraId="76F5FCD0" w14:textId="77777777" w:rsidR="007D757A"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Annex 2 to Vol. 1 Sect. 2 – Tender Form, and Vol. 2 Sect. 3 - Particular Conditions of Contract, Sub-Clause 1.4 (Law and Language). In order to minimize the barriers for international contractors taking part in your tender procedure, we kindly ask you to grant your approval to change the governing law of the contract from Serbian law to a neutral law, e.g. Swiss law.</w:t>
            </w:r>
          </w:p>
        </w:tc>
        <w:tc>
          <w:tcPr>
            <w:tcW w:w="4869" w:type="dxa"/>
          </w:tcPr>
          <w:p w14:paraId="55F0A495" w14:textId="2FF3A783" w:rsidR="007D757A" w:rsidRPr="007D0F7C" w:rsidRDefault="0055741A" w:rsidP="006952FD">
            <w:pPr>
              <w:jc w:val="both"/>
              <w:rPr>
                <w:rFonts w:ascii="Times New Roman" w:hAnsi="Times New Roman" w:cs="Times New Roman"/>
                <w:lang w:val="en-GB"/>
              </w:rPr>
            </w:pPr>
            <w:r w:rsidRPr="0055741A">
              <w:rPr>
                <w:rFonts w:ascii="Times New Roman" w:hAnsi="Times New Roman" w:cs="Times New Roman"/>
                <w:lang w:val="en-GB"/>
              </w:rPr>
              <w:t>The provisions of Volume 1, Section 2 Tender Form, ANNEX 2 -APPENDIX TO TENDER FOR A WORKS CONTRACT, and Volume 2, Section 3, FIDIC Particular Conditions, Sub-Clause 1.4 remain unchanged.</w:t>
            </w:r>
          </w:p>
        </w:tc>
      </w:tr>
      <w:tr w:rsidR="007D757A" w:rsidRPr="006952FD" w14:paraId="7FBFF4C6" w14:textId="77777777" w:rsidTr="007D0F7C">
        <w:trPr>
          <w:trHeight w:val="485"/>
        </w:trPr>
        <w:tc>
          <w:tcPr>
            <w:tcW w:w="828" w:type="dxa"/>
            <w:vAlign w:val="center"/>
          </w:tcPr>
          <w:p w14:paraId="305585A0" w14:textId="77777777" w:rsidR="007D757A" w:rsidRPr="006952FD" w:rsidRDefault="007D757A" w:rsidP="006952FD">
            <w:pPr>
              <w:pStyle w:val="ListParagraph"/>
              <w:numPr>
                <w:ilvl w:val="0"/>
                <w:numId w:val="1"/>
              </w:numPr>
              <w:jc w:val="both"/>
              <w:rPr>
                <w:rFonts w:ascii="Times New Roman" w:hAnsi="Times New Roman" w:cs="Times New Roman"/>
                <w:b/>
                <w:lang w:val="en-GB"/>
              </w:rPr>
            </w:pPr>
          </w:p>
        </w:tc>
        <w:tc>
          <w:tcPr>
            <w:tcW w:w="4050" w:type="dxa"/>
          </w:tcPr>
          <w:p w14:paraId="5BF42869" w14:textId="77777777" w:rsidR="007D757A"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Vol. 1 Sect. 1, Chapter 12.2.1.3) – “The Lead partner in a consortium/joint venture must be able to carry out at least 50% of the value of the contract works by its own resources/means.” Could you please clarify if the aforementioned sentence means that the consortium leader must have min. 50% share in the total scope of this project? Or is the sentence related to the consortium leader’s share in formerly executed references?</w:t>
            </w:r>
          </w:p>
        </w:tc>
        <w:tc>
          <w:tcPr>
            <w:tcW w:w="4869" w:type="dxa"/>
          </w:tcPr>
          <w:p w14:paraId="40BF2374" w14:textId="6E1505C8" w:rsidR="007D757A" w:rsidRPr="007D0F7C" w:rsidRDefault="00F00300" w:rsidP="00F00300">
            <w:pPr>
              <w:jc w:val="both"/>
              <w:rPr>
                <w:rFonts w:ascii="Times New Roman" w:hAnsi="Times New Roman" w:cs="Times New Roman"/>
                <w:lang w:val="en-GB"/>
              </w:rPr>
            </w:pPr>
            <w:r>
              <w:rPr>
                <w:rFonts w:ascii="Times New Roman" w:hAnsi="Times New Roman" w:cs="Times New Roman"/>
                <w:lang w:val="en-GB"/>
              </w:rPr>
              <w:t>T</w:t>
            </w:r>
            <w:r w:rsidRPr="00F00300">
              <w:rPr>
                <w:rFonts w:ascii="Times New Roman" w:hAnsi="Times New Roman" w:cs="Times New Roman"/>
                <w:lang w:val="en-GB"/>
              </w:rPr>
              <w:t>he lead member of a consortium/joint venture</w:t>
            </w:r>
            <w:r>
              <w:rPr>
                <w:rFonts w:ascii="Times New Roman" w:hAnsi="Times New Roman" w:cs="Times New Roman"/>
                <w:lang w:val="en-GB"/>
              </w:rPr>
              <w:t xml:space="preserve"> </w:t>
            </w:r>
            <w:r w:rsidRPr="00F00300">
              <w:rPr>
                <w:rFonts w:ascii="Times New Roman" w:hAnsi="Times New Roman" w:cs="Times New Roman"/>
                <w:lang w:val="en-GB"/>
              </w:rPr>
              <w:t xml:space="preserve">must be able to carry out </w:t>
            </w:r>
            <w:r w:rsidRPr="00F62725">
              <w:rPr>
                <w:rFonts w:ascii="Times New Roman" w:hAnsi="Times New Roman" w:cs="Times New Roman"/>
                <w:b/>
                <w:lang w:val="en-GB"/>
              </w:rPr>
              <w:t>at least 50 %</w:t>
            </w:r>
            <w:r w:rsidRPr="00F00300">
              <w:rPr>
                <w:rFonts w:ascii="Times New Roman" w:hAnsi="Times New Roman" w:cs="Times New Roman"/>
                <w:lang w:val="en-GB"/>
              </w:rPr>
              <w:t xml:space="preserve"> of the contract works using its own means.</w:t>
            </w:r>
          </w:p>
        </w:tc>
      </w:tr>
      <w:tr w:rsidR="007D757A" w:rsidRPr="006952FD" w14:paraId="074DC643" w14:textId="77777777" w:rsidTr="007D0F7C">
        <w:trPr>
          <w:trHeight w:val="485"/>
        </w:trPr>
        <w:tc>
          <w:tcPr>
            <w:tcW w:w="828" w:type="dxa"/>
            <w:vAlign w:val="center"/>
          </w:tcPr>
          <w:p w14:paraId="021E55C1" w14:textId="77777777" w:rsidR="007D757A" w:rsidRPr="006952FD" w:rsidRDefault="007D757A" w:rsidP="006952FD">
            <w:pPr>
              <w:pStyle w:val="ListParagraph"/>
              <w:numPr>
                <w:ilvl w:val="0"/>
                <w:numId w:val="1"/>
              </w:numPr>
              <w:jc w:val="both"/>
              <w:rPr>
                <w:rFonts w:ascii="Times New Roman" w:hAnsi="Times New Roman" w:cs="Times New Roman"/>
                <w:b/>
                <w:lang w:val="en-GB"/>
              </w:rPr>
            </w:pPr>
          </w:p>
        </w:tc>
        <w:tc>
          <w:tcPr>
            <w:tcW w:w="4050" w:type="dxa"/>
          </w:tcPr>
          <w:p w14:paraId="60CC9079" w14:textId="77777777" w:rsidR="007D757A" w:rsidRPr="006952FD" w:rsidRDefault="00796BB5" w:rsidP="006952FD">
            <w:pPr>
              <w:jc w:val="both"/>
              <w:rPr>
                <w:rFonts w:ascii="Times New Roman" w:hAnsi="Times New Roman" w:cs="Times New Roman"/>
                <w:lang w:val="en-GB"/>
              </w:rPr>
            </w:pPr>
            <w:r w:rsidRPr="006952FD">
              <w:rPr>
                <w:rFonts w:ascii="Times New Roman" w:hAnsi="Times New Roman" w:cs="Times New Roman"/>
                <w:lang w:val="en-GB"/>
              </w:rPr>
              <w:t>Vol. 2 Sect.3, Annex 1 – Is it possible to directly disburse payments from the European IPA II funds to the Contractor? Furthermore, in case of a consortium, is it possible to have separate payments to each consortium member or is it mandatory to receive all payments on just one account?</w:t>
            </w:r>
          </w:p>
        </w:tc>
        <w:tc>
          <w:tcPr>
            <w:tcW w:w="4869" w:type="dxa"/>
          </w:tcPr>
          <w:p w14:paraId="22CF571D" w14:textId="4214940E" w:rsidR="007D757A" w:rsidRPr="007D0F7C" w:rsidRDefault="00020921" w:rsidP="008C4EDF">
            <w:pPr>
              <w:jc w:val="both"/>
              <w:rPr>
                <w:rFonts w:ascii="Times New Roman" w:hAnsi="Times New Roman" w:cs="Times New Roman"/>
                <w:lang w:val="en-GB"/>
              </w:rPr>
            </w:pPr>
            <w:r w:rsidRPr="009413D3">
              <w:rPr>
                <w:rFonts w:ascii="Times New Roman" w:hAnsi="Times New Roman" w:cs="Times New Roman"/>
                <w:lang w:val="en-GB"/>
              </w:rPr>
              <w:t xml:space="preserve">Payments under this contract will be executed </w:t>
            </w:r>
            <w:r w:rsidR="005E267F" w:rsidRPr="009413D3">
              <w:rPr>
                <w:rFonts w:ascii="Times New Roman" w:hAnsi="Times New Roman" w:cs="Times New Roman"/>
                <w:lang w:val="en-GB"/>
              </w:rPr>
              <w:t>solely</w:t>
            </w:r>
            <w:r w:rsidRPr="009413D3">
              <w:rPr>
                <w:rFonts w:ascii="Times New Roman" w:hAnsi="Times New Roman" w:cs="Times New Roman"/>
                <w:lang w:val="en-GB"/>
              </w:rPr>
              <w:t xml:space="preserve"> by the </w:t>
            </w:r>
            <w:r w:rsidR="00572444">
              <w:rPr>
                <w:rFonts w:ascii="Times New Roman" w:hAnsi="Times New Roman" w:cs="Times New Roman"/>
                <w:lang w:val="en-GB"/>
              </w:rPr>
              <w:t>C</w:t>
            </w:r>
            <w:r w:rsidRPr="009413D3">
              <w:rPr>
                <w:rFonts w:ascii="Times New Roman" w:hAnsi="Times New Roman" w:cs="Times New Roman"/>
                <w:lang w:val="en-GB"/>
              </w:rPr>
              <w:t xml:space="preserve">ontracting </w:t>
            </w:r>
            <w:r w:rsidR="00572444">
              <w:rPr>
                <w:rFonts w:ascii="Times New Roman" w:hAnsi="Times New Roman" w:cs="Times New Roman"/>
                <w:lang w:val="en-GB"/>
              </w:rPr>
              <w:t>A</w:t>
            </w:r>
            <w:r w:rsidRPr="009413D3">
              <w:rPr>
                <w:rFonts w:ascii="Times New Roman" w:hAnsi="Times New Roman" w:cs="Times New Roman"/>
                <w:lang w:val="en-GB"/>
              </w:rPr>
              <w:t xml:space="preserve">uthority to the </w:t>
            </w:r>
            <w:r w:rsidR="00572444">
              <w:rPr>
                <w:rFonts w:ascii="Times New Roman" w:hAnsi="Times New Roman" w:cs="Times New Roman"/>
                <w:lang w:val="en-GB"/>
              </w:rPr>
              <w:t>C</w:t>
            </w:r>
            <w:r w:rsidRPr="009413D3">
              <w:rPr>
                <w:rFonts w:ascii="Times New Roman" w:hAnsi="Times New Roman" w:cs="Times New Roman"/>
                <w:lang w:val="en-GB"/>
              </w:rPr>
              <w:t xml:space="preserve">ontractor </w:t>
            </w:r>
            <w:r w:rsidR="008C4EDF" w:rsidRPr="009413D3">
              <w:rPr>
                <w:rFonts w:ascii="Times New Roman" w:hAnsi="Times New Roman" w:cs="Times New Roman"/>
                <w:lang w:val="en-GB"/>
              </w:rPr>
              <w:t xml:space="preserve">on the account indicated by </w:t>
            </w:r>
            <w:r w:rsidRPr="009413D3">
              <w:rPr>
                <w:rFonts w:ascii="Times New Roman" w:hAnsi="Times New Roman" w:cs="Times New Roman"/>
                <w:lang w:val="en-GB"/>
              </w:rPr>
              <w:t xml:space="preserve">the </w:t>
            </w:r>
            <w:r w:rsidR="00572444">
              <w:rPr>
                <w:rFonts w:ascii="Times New Roman" w:hAnsi="Times New Roman" w:cs="Times New Roman"/>
                <w:lang w:val="en-GB"/>
              </w:rPr>
              <w:t>C</w:t>
            </w:r>
            <w:r w:rsidRPr="009413D3">
              <w:rPr>
                <w:rFonts w:ascii="Times New Roman" w:hAnsi="Times New Roman" w:cs="Times New Roman"/>
                <w:lang w:val="en-GB"/>
              </w:rPr>
              <w:t>ontractor</w:t>
            </w:r>
            <w:r w:rsidR="008C4EDF" w:rsidRPr="009413D3">
              <w:rPr>
                <w:rFonts w:ascii="Times New Roman" w:hAnsi="Times New Roman" w:cs="Times New Roman"/>
                <w:lang w:val="en-GB"/>
              </w:rPr>
              <w:t xml:space="preserve"> in the Financial identification Form</w:t>
            </w:r>
            <w:r w:rsidRPr="009413D3">
              <w:rPr>
                <w:rFonts w:ascii="Times New Roman" w:hAnsi="Times New Roman" w:cs="Times New Roman"/>
                <w:lang w:val="en-GB"/>
              </w:rPr>
              <w:t>.</w:t>
            </w:r>
            <w:r>
              <w:rPr>
                <w:rFonts w:ascii="Times New Roman" w:hAnsi="Times New Roman" w:cs="Times New Roman"/>
                <w:color w:val="FF0000"/>
                <w:lang w:val="en-GB"/>
              </w:rPr>
              <w:t xml:space="preserve"> </w:t>
            </w:r>
          </w:p>
        </w:tc>
      </w:tr>
      <w:tr w:rsidR="00B02442" w:rsidRPr="006952FD" w14:paraId="4ACAAE05" w14:textId="77777777" w:rsidTr="007D0F7C">
        <w:trPr>
          <w:trHeight w:val="485"/>
        </w:trPr>
        <w:tc>
          <w:tcPr>
            <w:tcW w:w="828" w:type="dxa"/>
            <w:vAlign w:val="center"/>
          </w:tcPr>
          <w:p w14:paraId="4DBB99D5" w14:textId="77777777" w:rsidR="00B02442" w:rsidRPr="006952FD" w:rsidRDefault="00B02442" w:rsidP="006952FD">
            <w:pPr>
              <w:pStyle w:val="ListParagraph"/>
              <w:numPr>
                <w:ilvl w:val="0"/>
                <w:numId w:val="1"/>
              </w:numPr>
              <w:jc w:val="both"/>
              <w:rPr>
                <w:rFonts w:ascii="Times New Roman" w:hAnsi="Times New Roman" w:cs="Times New Roman"/>
                <w:b/>
                <w:lang w:val="en-GB"/>
              </w:rPr>
            </w:pPr>
          </w:p>
        </w:tc>
        <w:tc>
          <w:tcPr>
            <w:tcW w:w="4050" w:type="dxa"/>
          </w:tcPr>
          <w:p w14:paraId="310961A3" w14:textId="77777777" w:rsidR="00B02442" w:rsidRPr="006952FD" w:rsidRDefault="00573707" w:rsidP="006952FD">
            <w:pPr>
              <w:jc w:val="both"/>
              <w:rPr>
                <w:rFonts w:ascii="Times New Roman" w:hAnsi="Times New Roman" w:cs="Times New Roman"/>
                <w:lang w:val="en-GB"/>
              </w:rPr>
            </w:pPr>
            <w:r w:rsidRPr="006952FD">
              <w:rPr>
                <w:rFonts w:ascii="Times New Roman" w:hAnsi="Times New Roman" w:cs="Times New Roman"/>
                <w:lang w:val="en-GB"/>
              </w:rPr>
              <w:t xml:space="preserve">Volume 3, 7.Subject and scope of works and delivery; In point 7.1.3.1 “Deliverables” </w:t>
            </w:r>
            <w:r w:rsidRPr="007E1F38">
              <w:rPr>
                <w:rFonts w:ascii="Times New Roman" w:hAnsi="Times New Roman" w:cs="Times New Roman"/>
                <w:lang w:val="en-GB"/>
              </w:rPr>
              <w:t>the refractory structures, insulation works and adaptation of steel structures are not mentioned</w:t>
            </w:r>
            <w:r w:rsidRPr="006952FD">
              <w:rPr>
                <w:rFonts w:ascii="Times New Roman" w:hAnsi="Times New Roman" w:cs="Times New Roman"/>
                <w:lang w:val="en-GB"/>
              </w:rPr>
              <w:t xml:space="preserve">. Does this mean that the contractor shall only perform technical design for these items and they are foreseen to be delivered by Employer or </w:t>
            </w:r>
            <w:r w:rsidRPr="006952FD">
              <w:rPr>
                <w:rFonts w:ascii="Times New Roman" w:hAnsi="Times New Roman" w:cs="Times New Roman"/>
                <w:lang w:val="en-GB"/>
              </w:rPr>
              <w:lastRenderedPageBreak/>
              <w:t>others in behalf of the employer or end recipient, or are these contained in item “XI Other necessary things, defined by technical solution and design, so that the system for reduction of nitrogen oxides emission would operate smoothly”?.</w:t>
            </w:r>
          </w:p>
        </w:tc>
        <w:tc>
          <w:tcPr>
            <w:tcW w:w="4869" w:type="dxa"/>
          </w:tcPr>
          <w:p w14:paraId="4FF37B36" w14:textId="75DAA476" w:rsidR="00B02442" w:rsidRPr="007D0F7C" w:rsidRDefault="006952FD" w:rsidP="00030863">
            <w:pPr>
              <w:jc w:val="both"/>
              <w:rPr>
                <w:rFonts w:ascii="Times New Roman" w:hAnsi="Times New Roman" w:cs="Times New Roman"/>
                <w:lang w:val="en-GB"/>
              </w:rPr>
            </w:pPr>
            <w:r w:rsidRPr="00FE3AAB">
              <w:rPr>
                <w:rFonts w:ascii="Times New Roman" w:hAnsi="Times New Roman" w:cs="Times New Roman"/>
                <w:lang w:val="en-GB"/>
              </w:rPr>
              <w:lastRenderedPageBreak/>
              <w:t>In line with point 7.1.3.1 “Deliverables”, sub-point XI, p. 23/47, Vol</w:t>
            </w:r>
            <w:r w:rsidR="00EF5697" w:rsidRPr="00FE3AAB">
              <w:rPr>
                <w:rFonts w:ascii="Times New Roman" w:hAnsi="Times New Roman" w:cs="Times New Roman"/>
                <w:lang w:val="en-GB"/>
              </w:rPr>
              <w:t>ume</w:t>
            </w:r>
            <w:r w:rsidRPr="0028028D">
              <w:rPr>
                <w:rFonts w:ascii="Times New Roman" w:hAnsi="Times New Roman" w:cs="Times New Roman"/>
                <w:lang w:val="en-GB"/>
              </w:rPr>
              <w:t xml:space="preserve"> 3, the </w:t>
            </w:r>
            <w:r w:rsidR="00030863" w:rsidRPr="0028028D">
              <w:rPr>
                <w:rFonts w:ascii="Times New Roman" w:hAnsi="Times New Roman" w:cs="Times New Roman"/>
                <w:lang w:val="en-GB"/>
              </w:rPr>
              <w:t xml:space="preserve">Contractor </w:t>
            </w:r>
            <w:r w:rsidRPr="0028028D">
              <w:rPr>
                <w:rFonts w:ascii="Times New Roman" w:hAnsi="Times New Roman" w:cs="Times New Roman"/>
                <w:lang w:val="en-GB"/>
              </w:rPr>
              <w:t xml:space="preserve">shall deliver </w:t>
            </w:r>
            <w:r w:rsidR="005C2F12" w:rsidRPr="0028028D">
              <w:rPr>
                <w:rFonts w:ascii="Times New Roman" w:hAnsi="Times New Roman" w:cs="Times New Roman"/>
                <w:lang w:val="en-GB"/>
              </w:rPr>
              <w:t xml:space="preserve">all </w:t>
            </w:r>
            <w:r w:rsidRPr="00FE3AAB">
              <w:rPr>
                <w:rFonts w:ascii="Times New Roman" w:hAnsi="Times New Roman" w:cs="Times New Roman"/>
                <w:lang w:val="en-GB"/>
              </w:rPr>
              <w:t>equipment and parts in addition to the ones indicated under points I – XV</w:t>
            </w:r>
            <w:r w:rsidR="00030863" w:rsidRPr="00FE3AAB">
              <w:rPr>
                <w:rFonts w:ascii="Times New Roman" w:hAnsi="Times New Roman" w:cs="Times New Roman"/>
                <w:lang w:val="en-GB"/>
              </w:rPr>
              <w:t xml:space="preserve"> Volume 3</w:t>
            </w:r>
            <w:r w:rsidRPr="00FE3AAB">
              <w:rPr>
                <w:rFonts w:ascii="Times New Roman" w:hAnsi="Times New Roman" w:cs="Times New Roman"/>
                <w:lang w:val="en-GB"/>
              </w:rPr>
              <w:t xml:space="preserve">, covered by the </w:t>
            </w:r>
            <w:r w:rsidR="00030863" w:rsidRPr="00FE3AAB">
              <w:rPr>
                <w:rFonts w:ascii="Times New Roman" w:hAnsi="Times New Roman" w:cs="Times New Roman"/>
                <w:lang w:val="en-GB"/>
              </w:rPr>
              <w:t>Contractor</w:t>
            </w:r>
            <w:r w:rsidR="00030863" w:rsidRPr="00FE3AAB">
              <w:rPr>
                <w:rFonts w:ascii="Sitka Text" w:hAnsi="Sitka Text" w:cs="Times New Roman"/>
                <w:lang w:val="en-GB"/>
              </w:rPr>
              <w:t>’</w:t>
            </w:r>
            <w:r w:rsidR="00030863" w:rsidRPr="00FE3AAB">
              <w:rPr>
                <w:rFonts w:ascii="Times New Roman" w:hAnsi="Times New Roman" w:cs="Times New Roman"/>
                <w:lang w:val="en-GB"/>
              </w:rPr>
              <w:t xml:space="preserve">s </w:t>
            </w:r>
            <w:r w:rsidRPr="00FE3AAB">
              <w:rPr>
                <w:rFonts w:ascii="Times New Roman" w:hAnsi="Times New Roman" w:cs="Times New Roman"/>
                <w:lang w:val="en-GB"/>
              </w:rPr>
              <w:t>technical solution/design.</w:t>
            </w:r>
            <w:r w:rsidR="00812121">
              <w:rPr>
                <w:rFonts w:ascii="Times New Roman" w:hAnsi="Times New Roman" w:cs="Times New Roman"/>
                <w:lang w:val="en-GB"/>
              </w:rPr>
              <w:t xml:space="preserve"> It means that </w:t>
            </w:r>
            <w:r w:rsidR="00812121" w:rsidRPr="00812121">
              <w:rPr>
                <w:rFonts w:ascii="Times New Roman" w:hAnsi="Times New Roman" w:cs="Times New Roman"/>
                <w:lang w:val="en-GB"/>
              </w:rPr>
              <w:t>the refractory structures, insulation works and adaptation of steel structures are part of Deliverables if they are part of technical solution design.</w:t>
            </w:r>
          </w:p>
        </w:tc>
      </w:tr>
      <w:tr w:rsidR="00B02442" w:rsidRPr="006952FD" w14:paraId="0DA8B517" w14:textId="77777777" w:rsidTr="007D0F7C">
        <w:trPr>
          <w:trHeight w:val="485"/>
        </w:trPr>
        <w:tc>
          <w:tcPr>
            <w:tcW w:w="828" w:type="dxa"/>
            <w:vAlign w:val="center"/>
          </w:tcPr>
          <w:p w14:paraId="5C82C2C4" w14:textId="77777777" w:rsidR="00B02442" w:rsidRPr="006952FD" w:rsidRDefault="00B02442" w:rsidP="006952FD">
            <w:pPr>
              <w:pStyle w:val="ListParagraph"/>
              <w:numPr>
                <w:ilvl w:val="0"/>
                <w:numId w:val="1"/>
              </w:numPr>
              <w:jc w:val="both"/>
              <w:rPr>
                <w:rFonts w:ascii="Times New Roman" w:hAnsi="Times New Roman" w:cs="Times New Roman"/>
                <w:b/>
                <w:lang w:val="en-GB"/>
              </w:rPr>
            </w:pPr>
          </w:p>
        </w:tc>
        <w:tc>
          <w:tcPr>
            <w:tcW w:w="4050" w:type="dxa"/>
            <w:shd w:val="clear" w:color="auto" w:fill="auto"/>
          </w:tcPr>
          <w:p w14:paraId="1F76C7F3" w14:textId="77777777" w:rsidR="00573707" w:rsidRPr="007D0F7C" w:rsidRDefault="00573707" w:rsidP="006952FD">
            <w:pPr>
              <w:jc w:val="both"/>
              <w:rPr>
                <w:rFonts w:ascii="Times New Roman" w:hAnsi="Times New Roman" w:cs="Times New Roman"/>
                <w:lang w:val="en-GB"/>
              </w:rPr>
            </w:pPr>
            <w:r w:rsidRPr="007D0F7C">
              <w:rPr>
                <w:rFonts w:ascii="Times New Roman" w:hAnsi="Times New Roman" w:cs="Times New Roman"/>
                <w:lang w:val="en-GB"/>
              </w:rPr>
              <w:t>Volume 3. Employer’s Requirements and Volume 5. Designed Documents including Drawings:</w:t>
            </w:r>
          </w:p>
          <w:p w14:paraId="2AE17A96" w14:textId="77777777" w:rsidR="00573707" w:rsidRPr="007D0F7C" w:rsidRDefault="00573707" w:rsidP="006952FD">
            <w:pPr>
              <w:jc w:val="both"/>
              <w:rPr>
                <w:rFonts w:ascii="Times New Roman" w:hAnsi="Times New Roman" w:cs="Times New Roman"/>
                <w:lang w:val="en-GB"/>
              </w:rPr>
            </w:pPr>
            <w:r w:rsidRPr="007D0F7C">
              <w:rPr>
                <w:rFonts w:ascii="Times New Roman" w:hAnsi="Times New Roman" w:cs="Times New Roman"/>
                <w:lang w:val="en-GB"/>
              </w:rPr>
              <w:t xml:space="preserve">In order to be able to prepare the best technical and financial offer and therefore support the subjected project on the best way leading to the best performances, please clarify/comment/confirm/provide answers/documentation needed for the following:  </w:t>
            </w:r>
          </w:p>
          <w:p w14:paraId="2728A702" w14:textId="77777777" w:rsidR="00573707" w:rsidRPr="00EC2820" w:rsidRDefault="00573707" w:rsidP="006952FD">
            <w:pPr>
              <w:jc w:val="both"/>
              <w:rPr>
                <w:rFonts w:ascii="Times New Roman" w:hAnsi="Times New Roman" w:cs="Times New Roman"/>
                <w:lang w:val="fr-BE"/>
              </w:rPr>
            </w:pPr>
            <w:r w:rsidRPr="00EC2820">
              <w:rPr>
                <w:rFonts w:ascii="Times New Roman" w:hAnsi="Times New Roman" w:cs="Times New Roman"/>
                <w:lang w:val="fr-BE"/>
              </w:rPr>
              <w:t>•</w:t>
            </w:r>
            <w:r w:rsidRPr="00EC2820">
              <w:rPr>
                <w:rFonts w:ascii="Times New Roman" w:hAnsi="Times New Roman" w:cs="Times New Roman"/>
                <w:lang w:val="fr-BE"/>
              </w:rPr>
              <w:tab/>
              <w:t>Attachments: 1. Tesla A4_TTQs_2016-11-18: Technical Questions</w:t>
            </w:r>
          </w:p>
          <w:p w14:paraId="5D9BBB63" w14:textId="77777777" w:rsidR="00B02442" w:rsidRPr="006952FD" w:rsidRDefault="00573707" w:rsidP="006952FD">
            <w:pPr>
              <w:jc w:val="both"/>
              <w:rPr>
                <w:rFonts w:ascii="Times New Roman" w:hAnsi="Times New Roman" w:cs="Times New Roman"/>
                <w:highlight w:val="yellow"/>
                <w:lang w:val="en-GB"/>
              </w:rPr>
            </w:pPr>
            <w:r w:rsidRPr="007D0F7C">
              <w:rPr>
                <w:rFonts w:ascii="Times New Roman" w:hAnsi="Times New Roman" w:cs="Times New Roman"/>
                <w:lang w:val="en-GB"/>
              </w:rPr>
              <w:t>•</w:t>
            </w:r>
            <w:r w:rsidRPr="007D0F7C">
              <w:rPr>
                <w:rFonts w:ascii="Times New Roman" w:hAnsi="Times New Roman" w:cs="Times New Roman"/>
                <w:lang w:val="en-GB"/>
              </w:rPr>
              <w:tab/>
              <w:t>Attachments: 2. Tesla A4 Request for Additional Documents – Update 18.11.2016</w:t>
            </w:r>
          </w:p>
        </w:tc>
        <w:tc>
          <w:tcPr>
            <w:tcW w:w="4869" w:type="dxa"/>
          </w:tcPr>
          <w:p w14:paraId="570C8994" w14:textId="70EF683A" w:rsidR="00924BE4" w:rsidRPr="0028028D" w:rsidRDefault="00924BE4" w:rsidP="00924BE4">
            <w:pPr>
              <w:jc w:val="both"/>
              <w:rPr>
                <w:rFonts w:ascii="Times New Roman" w:hAnsi="Times New Roman" w:cs="Times New Roman"/>
                <w:lang w:val="en-GB"/>
              </w:rPr>
            </w:pPr>
            <w:r w:rsidRPr="00FE3AAB">
              <w:rPr>
                <w:rFonts w:ascii="Times New Roman" w:hAnsi="Times New Roman" w:cs="Times New Roman"/>
                <w:lang w:val="en-GB"/>
              </w:rPr>
              <w:t>Regarding the requests stated in Attachment: 1. Tesla A4_TTQs_2016-11-18</w:t>
            </w:r>
            <w:r w:rsidRPr="0028028D">
              <w:rPr>
                <w:rFonts w:ascii="Times New Roman" w:hAnsi="Times New Roman" w:cs="Times New Roman"/>
                <w:lang w:val="en-GB"/>
              </w:rPr>
              <w:t xml:space="preserve">: Technical Questions, please refer to </w:t>
            </w:r>
            <w:r w:rsidR="00C15DF8" w:rsidRPr="0028028D">
              <w:rPr>
                <w:rFonts w:ascii="Times New Roman" w:hAnsi="Times New Roman" w:cs="Times New Roman"/>
                <w:lang w:val="en-GB"/>
              </w:rPr>
              <w:t>answers</w:t>
            </w:r>
            <w:r w:rsidR="00C15DF8">
              <w:rPr>
                <w:rFonts w:ascii="Times New Roman" w:hAnsi="Times New Roman" w:cs="Times New Roman"/>
                <w:lang w:val="en-GB"/>
              </w:rPr>
              <w:t xml:space="preserve"> </w:t>
            </w:r>
            <w:r w:rsidR="00C15DF8" w:rsidRPr="0028028D">
              <w:rPr>
                <w:rFonts w:ascii="Times New Roman" w:hAnsi="Times New Roman" w:cs="Times New Roman"/>
                <w:lang w:val="en-GB"/>
              </w:rPr>
              <w:t>from</w:t>
            </w:r>
            <w:r w:rsidRPr="0028028D">
              <w:rPr>
                <w:rFonts w:ascii="Times New Roman" w:hAnsi="Times New Roman" w:cs="Times New Roman"/>
                <w:lang w:val="en-GB"/>
              </w:rPr>
              <w:t xml:space="preserve"> No.15 to No. 34.</w:t>
            </w:r>
          </w:p>
          <w:p w14:paraId="3A709FA1" w14:textId="4E7AB9BA" w:rsidR="00B02442" w:rsidRPr="00C15DF8" w:rsidRDefault="00924BE4" w:rsidP="00924BE4">
            <w:pPr>
              <w:jc w:val="both"/>
              <w:rPr>
                <w:rFonts w:ascii="Times New Roman" w:hAnsi="Times New Roman" w:cs="Times New Roman"/>
                <w:lang w:val="en-GB"/>
              </w:rPr>
            </w:pPr>
            <w:r w:rsidRPr="00B20559">
              <w:rPr>
                <w:rFonts w:ascii="Times New Roman" w:hAnsi="Times New Roman" w:cs="Times New Roman"/>
                <w:lang w:val="en-GB"/>
              </w:rPr>
              <w:t>Regarding the requests stated in Attachment 2. Tesla A4 Request for Additional Documents please refer to answers from No.52 to No.5</w:t>
            </w:r>
            <w:r w:rsidR="00EE3F42" w:rsidRPr="00B20559">
              <w:rPr>
                <w:rFonts w:ascii="Times New Roman" w:hAnsi="Times New Roman" w:cs="Times New Roman"/>
                <w:lang w:val="en-GB"/>
              </w:rPr>
              <w:t>6</w:t>
            </w:r>
            <w:r w:rsidR="006C6D01">
              <w:rPr>
                <w:rFonts w:ascii="Times New Roman" w:hAnsi="Times New Roman" w:cs="Times New Roman"/>
                <w:lang w:val="en-GB"/>
              </w:rPr>
              <w:t>.</w:t>
            </w:r>
            <w:bookmarkStart w:id="0" w:name="_GoBack"/>
            <w:bookmarkEnd w:id="0"/>
          </w:p>
        </w:tc>
      </w:tr>
      <w:tr w:rsidR="00B02442" w:rsidRPr="006952FD" w14:paraId="06A721B1" w14:textId="77777777" w:rsidTr="007D0F7C">
        <w:trPr>
          <w:trHeight w:val="485"/>
        </w:trPr>
        <w:tc>
          <w:tcPr>
            <w:tcW w:w="828" w:type="dxa"/>
            <w:vAlign w:val="center"/>
          </w:tcPr>
          <w:p w14:paraId="1C37DF6A" w14:textId="77777777" w:rsidR="00B02442" w:rsidRPr="006952FD" w:rsidRDefault="00B02442" w:rsidP="006952FD">
            <w:pPr>
              <w:pStyle w:val="ListParagraph"/>
              <w:numPr>
                <w:ilvl w:val="0"/>
                <w:numId w:val="1"/>
              </w:numPr>
              <w:jc w:val="both"/>
              <w:rPr>
                <w:rFonts w:ascii="Times New Roman" w:hAnsi="Times New Roman" w:cs="Times New Roman"/>
                <w:b/>
                <w:lang w:val="en-GB"/>
              </w:rPr>
            </w:pPr>
          </w:p>
        </w:tc>
        <w:tc>
          <w:tcPr>
            <w:tcW w:w="4050" w:type="dxa"/>
          </w:tcPr>
          <w:p w14:paraId="53172DC0" w14:textId="777568F2" w:rsidR="00C242F4" w:rsidRPr="002D73DD" w:rsidRDefault="00C242F4" w:rsidP="00C242F4">
            <w:pPr>
              <w:jc w:val="both"/>
              <w:rPr>
                <w:rFonts w:ascii="Times New Roman" w:hAnsi="Times New Roman" w:cs="Times New Roman"/>
                <w:b/>
                <w:lang w:val="en-GB"/>
              </w:rPr>
            </w:pPr>
            <w:r w:rsidRPr="002D73DD">
              <w:rPr>
                <w:rFonts w:ascii="Times New Roman" w:hAnsi="Times New Roman" w:cs="Times New Roman"/>
                <w:b/>
                <w:lang w:val="en-GB"/>
              </w:rPr>
              <w:t>Requested Fuel Parameters (Baseline Data for Retrofit)</w:t>
            </w:r>
            <w:r w:rsidRPr="002D73DD">
              <w:rPr>
                <w:rFonts w:ascii="Times New Roman" w:hAnsi="Times New Roman" w:cs="Times New Roman"/>
                <w:b/>
                <w:lang w:val="en-GB"/>
              </w:rPr>
              <w:tab/>
            </w:r>
          </w:p>
          <w:p w14:paraId="2CA00D67" w14:textId="41A36898" w:rsidR="00C242F4" w:rsidRDefault="00C242F4" w:rsidP="00C242F4">
            <w:pPr>
              <w:jc w:val="both"/>
              <w:rPr>
                <w:rFonts w:ascii="Times New Roman" w:hAnsi="Times New Roman" w:cs="Times New Roman"/>
                <w:lang w:val="en-GB"/>
              </w:rPr>
            </w:pPr>
            <w:r w:rsidRPr="00C242F4">
              <w:rPr>
                <w:rFonts w:ascii="Times New Roman" w:hAnsi="Times New Roman" w:cs="Times New Roman"/>
                <w:lang w:val="en-GB"/>
              </w:rPr>
              <w:t>The following parameters shall represent Client´s expectations on Fuel characteristics for the requested Retrofit</w:t>
            </w:r>
            <w:r w:rsidRPr="00C242F4">
              <w:rPr>
                <w:rFonts w:ascii="Times New Roman" w:hAnsi="Times New Roman" w:cs="Times New Roman"/>
                <w:lang w:val="en-GB"/>
              </w:rPr>
              <w:tab/>
            </w:r>
            <w:r w:rsidRPr="00C242F4">
              <w:rPr>
                <w:rFonts w:ascii="Times New Roman" w:hAnsi="Times New Roman" w:cs="Times New Roman"/>
                <w:lang w:val="en-GB"/>
              </w:rPr>
              <w:tab/>
            </w:r>
            <w:r w:rsidRPr="00C242F4">
              <w:rPr>
                <w:rFonts w:ascii="Times New Roman" w:hAnsi="Times New Roman" w:cs="Times New Roman"/>
                <w:lang w:val="en-GB"/>
              </w:rPr>
              <w:tab/>
            </w:r>
            <w:r w:rsidRPr="00C242F4">
              <w:rPr>
                <w:rFonts w:ascii="Times New Roman" w:hAnsi="Times New Roman" w:cs="Times New Roman"/>
                <w:lang w:val="en-GB"/>
              </w:rPr>
              <w:tab/>
            </w:r>
          </w:p>
          <w:p w14:paraId="04AB74B0" w14:textId="6E480692" w:rsidR="00C242F4" w:rsidRDefault="00C242F4" w:rsidP="00C242F4">
            <w:pPr>
              <w:jc w:val="both"/>
              <w:rPr>
                <w:rFonts w:ascii="Times New Roman" w:hAnsi="Times New Roman" w:cs="Times New Roman"/>
                <w:lang w:val="en-GB"/>
              </w:rPr>
            </w:pPr>
            <w:r w:rsidRPr="00C242F4">
              <w:rPr>
                <w:rFonts w:ascii="Times New Roman" w:hAnsi="Times New Roman" w:cs="Times New Roman"/>
                <w:lang w:val="en-GB"/>
              </w:rPr>
              <w:t>Value for Design Coal</w:t>
            </w:r>
            <w:r>
              <w:rPr>
                <w:rFonts w:ascii="Times New Roman" w:hAnsi="Times New Roman" w:cs="Times New Roman"/>
                <w:lang w:val="en-GB"/>
              </w:rPr>
              <w:t xml:space="preserve"> / </w:t>
            </w:r>
            <w:r w:rsidRPr="00C242F4">
              <w:rPr>
                <w:rFonts w:ascii="Times New Roman" w:hAnsi="Times New Roman" w:cs="Times New Roman"/>
                <w:lang w:val="en-GB"/>
              </w:rPr>
              <w:t>Requested Range</w:t>
            </w:r>
            <w:r w:rsidR="001B7D27">
              <w:rPr>
                <w:rFonts w:ascii="Times New Roman" w:hAnsi="Times New Roman" w:cs="Times New Roman"/>
                <w:lang w:val="en-GB"/>
              </w:rPr>
              <w:t>:</w:t>
            </w:r>
          </w:p>
          <w:p w14:paraId="5978AE41" w14:textId="5AD2861A" w:rsidR="00C242F4" w:rsidRPr="002D73DD" w:rsidRDefault="00C242F4" w:rsidP="00C242F4">
            <w:pPr>
              <w:jc w:val="both"/>
              <w:rPr>
                <w:rFonts w:ascii="Times New Roman" w:hAnsi="Times New Roman" w:cs="Times New Roman"/>
                <w:b/>
                <w:lang w:val="en-GB"/>
              </w:rPr>
            </w:pPr>
            <w:r w:rsidRPr="002D73DD">
              <w:rPr>
                <w:rFonts w:ascii="Times New Roman" w:hAnsi="Times New Roman" w:cs="Times New Roman"/>
                <w:b/>
                <w:lang w:val="en-GB"/>
              </w:rPr>
              <w:t>Design Parameters/Range for Coal</w:t>
            </w:r>
          </w:p>
          <w:p w14:paraId="05C1CEF4" w14:textId="5EE1775E" w:rsidR="00C242F4" w:rsidRPr="002D73DD" w:rsidRDefault="00C242F4" w:rsidP="002D73DD">
            <w:pPr>
              <w:pStyle w:val="ListParagraph"/>
              <w:numPr>
                <w:ilvl w:val="0"/>
                <w:numId w:val="6"/>
              </w:numPr>
              <w:jc w:val="both"/>
              <w:rPr>
                <w:rFonts w:ascii="Times New Roman" w:hAnsi="Times New Roman" w:cs="Times New Roman"/>
                <w:lang w:val="en-GB"/>
              </w:rPr>
            </w:pPr>
            <w:r w:rsidRPr="002D73DD">
              <w:rPr>
                <w:rFonts w:ascii="Times New Roman" w:hAnsi="Times New Roman" w:cs="Times New Roman"/>
                <w:lang w:val="en-GB"/>
              </w:rPr>
              <w:t>Volatile Matter</w:t>
            </w:r>
            <w:r w:rsidRPr="002D73DD">
              <w:rPr>
                <w:rFonts w:ascii="Times New Roman" w:hAnsi="Times New Roman" w:cs="Times New Roman"/>
                <w:lang w:val="en-GB"/>
              </w:rPr>
              <w:tab/>
            </w:r>
            <w:r w:rsidRPr="002D73DD">
              <w:rPr>
                <w:rFonts w:ascii="Times New Roman" w:hAnsi="Times New Roman" w:cs="Times New Roman"/>
                <w:lang w:val="en-GB"/>
              </w:rPr>
              <w:tab/>
            </w:r>
          </w:p>
          <w:p w14:paraId="2C6F8561" w14:textId="0AAD4B49" w:rsidR="00C242F4" w:rsidRPr="002D73DD" w:rsidRDefault="00C242F4" w:rsidP="002D73DD">
            <w:pPr>
              <w:pStyle w:val="ListParagraph"/>
              <w:numPr>
                <w:ilvl w:val="0"/>
                <w:numId w:val="6"/>
              </w:numPr>
              <w:jc w:val="both"/>
              <w:rPr>
                <w:rFonts w:ascii="Times New Roman" w:hAnsi="Times New Roman" w:cs="Times New Roman"/>
                <w:lang w:val="en-GB"/>
              </w:rPr>
            </w:pPr>
            <w:r w:rsidRPr="002D73DD">
              <w:rPr>
                <w:rFonts w:ascii="Times New Roman" w:hAnsi="Times New Roman" w:cs="Times New Roman"/>
                <w:lang w:val="en-GB"/>
              </w:rPr>
              <w:t>Ash analysis (oxide analysis)</w:t>
            </w:r>
          </w:p>
          <w:p w14:paraId="2682B7DB" w14:textId="3CD75D65" w:rsidR="00B02442" w:rsidRPr="002D73DD" w:rsidRDefault="00C242F4" w:rsidP="002D73DD">
            <w:pPr>
              <w:pStyle w:val="ListParagraph"/>
              <w:numPr>
                <w:ilvl w:val="0"/>
                <w:numId w:val="6"/>
              </w:numPr>
              <w:jc w:val="both"/>
              <w:rPr>
                <w:rFonts w:ascii="Times New Roman" w:hAnsi="Times New Roman" w:cs="Times New Roman"/>
                <w:lang w:val="en-GB"/>
              </w:rPr>
            </w:pPr>
            <w:r w:rsidRPr="002D73DD">
              <w:rPr>
                <w:rFonts w:ascii="Times New Roman" w:hAnsi="Times New Roman" w:cs="Times New Roman"/>
                <w:lang w:val="en-GB"/>
              </w:rPr>
              <w:t>Ash melting temperatures (IDT, ST, HT, FT)</w:t>
            </w:r>
            <w:r w:rsidRPr="002D73DD">
              <w:rPr>
                <w:rFonts w:ascii="Times New Roman" w:hAnsi="Times New Roman" w:cs="Times New Roman"/>
                <w:lang w:val="en-GB"/>
              </w:rPr>
              <w:tab/>
            </w:r>
          </w:p>
        </w:tc>
        <w:tc>
          <w:tcPr>
            <w:tcW w:w="4869" w:type="dxa"/>
          </w:tcPr>
          <w:p w14:paraId="282C1F18" w14:textId="588F96AA" w:rsidR="00CC2472" w:rsidRPr="007D0F7C" w:rsidRDefault="00CC2472" w:rsidP="006952FD">
            <w:pPr>
              <w:jc w:val="both"/>
              <w:rPr>
                <w:rFonts w:ascii="Times New Roman" w:hAnsi="Times New Roman" w:cs="Times New Roman"/>
                <w:lang w:val="en-GB"/>
              </w:rPr>
            </w:pPr>
            <w:r w:rsidRPr="007D0F7C">
              <w:rPr>
                <w:rFonts w:ascii="Times New Roman" w:hAnsi="Times New Roman" w:cs="Times New Roman"/>
                <w:lang w:val="en-GB"/>
              </w:rPr>
              <w:t>Design Parameters/Range for Coal:</w:t>
            </w:r>
          </w:p>
          <w:p w14:paraId="21BF52CF" w14:textId="2748BC95" w:rsidR="00B02442" w:rsidRPr="0028028D" w:rsidRDefault="00030863" w:rsidP="002D73DD">
            <w:pPr>
              <w:pStyle w:val="ListParagraph"/>
              <w:numPr>
                <w:ilvl w:val="0"/>
                <w:numId w:val="9"/>
              </w:numPr>
              <w:jc w:val="both"/>
              <w:rPr>
                <w:rFonts w:ascii="Times New Roman" w:hAnsi="Times New Roman" w:cs="Times New Roman"/>
                <w:lang w:val="en-GB"/>
              </w:rPr>
            </w:pPr>
            <w:r w:rsidRPr="00FE3AAB">
              <w:rPr>
                <w:rFonts w:ascii="Times New Roman" w:hAnsi="Times New Roman" w:cs="Times New Roman"/>
                <w:lang w:val="en-GB"/>
              </w:rPr>
              <w:t xml:space="preserve">For </w:t>
            </w:r>
            <w:r w:rsidR="00EF5697" w:rsidRPr="00FE3AAB">
              <w:rPr>
                <w:rFonts w:ascii="Times New Roman" w:hAnsi="Times New Roman" w:cs="Times New Roman"/>
                <w:lang w:val="en-GB"/>
              </w:rPr>
              <w:t>Volatile Matter</w:t>
            </w:r>
            <w:r w:rsidR="00EF5697" w:rsidRPr="0028028D">
              <w:rPr>
                <w:rFonts w:ascii="Times New Roman" w:hAnsi="Times New Roman" w:cs="Times New Roman"/>
                <w:lang w:val="en-GB"/>
              </w:rPr>
              <w:t xml:space="preserve">, </w:t>
            </w:r>
            <w:r w:rsidR="00CC2472" w:rsidRPr="0028028D">
              <w:rPr>
                <w:rFonts w:ascii="Times New Roman" w:hAnsi="Times New Roman" w:cs="Times New Roman"/>
                <w:lang w:val="en-GB"/>
              </w:rPr>
              <w:t>please refer to answer</w:t>
            </w:r>
            <w:r w:rsidR="000034BA">
              <w:rPr>
                <w:rFonts w:ascii="Times New Roman" w:hAnsi="Times New Roman" w:cs="Times New Roman"/>
                <w:lang w:val="en-GB"/>
              </w:rPr>
              <w:t xml:space="preserve"> No.</w:t>
            </w:r>
            <w:r w:rsidR="00CC2472" w:rsidRPr="0028028D">
              <w:rPr>
                <w:rFonts w:ascii="Times New Roman" w:hAnsi="Times New Roman" w:cs="Times New Roman"/>
                <w:lang w:val="en-GB"/>
              </w:rPr>
              <w:t xml:space="preserve"> 19</w:t>
            </w:r>
          </w:p>
          <w:p w14:paraId="2190B460" w14:textId="2C77660A" w:rsidR="00CC2472" w:rsidRPr="00B20559" w:rsidRDefault="00030863" w:rsidP="002D73DD">
            <w:pPr>
              <w:pStyle w:val="ListParagraph"/>
              <w:numPr>
                <w:ilvl w:val="0"/>
                <w:numId w:val="9"/>
              </w:numPr>
              <w:jc w:val="both"/>
              <w:rPr>
                <w:rFonts w:ascii="Times New Roman" w:hAnsi="Times New Roman" w:cs="Times New Roman"/>
                <w:lang w:val="en-GB"/>
              </w:rPr>
            </w:pPr>
            <w:r w:rsidRPr="00B20559">
              <w:rPr>
                <w:rFonts w:ascii="Times New Roman" w:hAnsi="Times New Roman" w:cs="Times New Roman"/>
                <w:lang w:val="en-GB"/>
              </w:rPr>
              <w:t xml:space="preserve">For </w:t>
            </w:r>
            <w:r w:rsidR="00EF5697" w:rsidRPr="00B20559">
              <w:rPr>
                <w:rFonts w:ascii="Times New Roman" w:hAnsi="Times New Roman" w:cs="Times New Roman"/>
                <w:lang w:val="en-GB"/>
              </w:rPr>
              <w:t>Ash analysis (oxide analysis),</w:t>
            </w:r>
            <w:r w:rsidR="009971AD" w:rsidRPr="00B20559">
              <w:rPr>
                <w:rFonts w:ascii="Times New Roman" w:hAnsi="Times New Roman" w:cs="Times New Roman"/>
                <w:lang w:val="en-GB"/>
              </w:rPr>
              <w:t xml:space="preserve"> </w:t>
            </w:r>
            <w:r w:rsidR="00CC2472" w:rsidRPr="00FE3AAB">
              <w:rPr>
                <w:rFonts w:ascii="Times New Roman" w:hAnsi="Times New Roman" w:cs="Times New Roman"/>
                <w:lang w:val="en-GB"/>
              </w:rPr>
              <w:t>please refer to</w:t>
            </w:r>
            <w:r w:rsidR="00CC2472" w:rsidRPr="00FE3AAB">
              <w:t xml:space="preserve"> </w:t>
            </w:r>
            <w:r w:rsidR="00CC2472" w:rsidRPr="00FE3AAB">
              <w:rPr>
                <w:rFonts w:ascii="Times New Roman" w:hAnsi="Times New Roman" w:cs="Times New Roman"/>
                <w:lang w:val="en-GB"/>
              </w:rPr>
              <w:t xml:space="preserve">answer </w:t>
            </w:r>
            <w:r w:rsidR="000034BA">
              <w:rPr>
                <w:rFonts w:ascii="Times New Roman" w:hAnsi="Times New Roman" w:cs="Times New Roman"/>
                <w:lang w:val="en-GB"/>
              </w:rPr>
              <w:t>No.</w:t>
            </w:r>
            <w:r w:rsidR="00CC2472" w:rsidRPr="00B20559">
              <w:rPr>
                <w:rFonts w:ascii="Times New Roman" w:hAnsi="Times New Roman" w:cs="Times New Roman"/>
                <w:lang w:val="en-GB"/>
              </w:rPr>
              <w:t>19</w:t>
            </w:r>
          </w:p>
          <w:p w14:paraId="7FD417EF" w14:textId="29589544" w:rsidR="00CC2472" w:rsidRPr="007D0F7C" w:rsidRDefault="00EF5697" w:rsidP="002D73DD">
            <w:pPr>
              <w:pStyle w:val="ListParagraph"/>
              <w:numPr>
                <w:ilvl w:val="0"/>
                <w:numId w:val="9"/>
              </w:numPr>
              <w:jc w:val="both"/>
              <w:rPr>
                <w:rFonts w:ascii="Times New Roman" w:hAnsi="Times New Roman" w:cs="Times New Roman"/>
                <w:lang w:val="en-GB"/>
              </w:rPr>
            </w:pPr>
            <w:r w:rsidRPr="00FE3AAB">
              <w:rPr>
                <w:rFonts w:ascii="Times New Roman" w:hAnsi="Times New Roman" w:cs="Times New Roman"/>
                <w:lang w:val="en-GB"/>
              </w:rPr>
              <w:t xml:space="preserve"> Ash melting temperatures (IDT, ST, HT, FT)</w:t>
            </w:r>
            <w:r w:rsidR="00190EF4" w:rsidRPr="00FE3AAB">
              <w:rPr>
                <w:rFonts w:ascii="Times New Roman" w:hAnsi="Times New Roman" w:cs="Times New Roman"/>
                <w:lang w:val="en-GB"/>
              </w:rPr>
              <w:t xml:space="preserve">: </w:t>
            </w:r>
            <w:r w:rsidR="00190EF4" w:rsidRPr="007E1F38">
              <w:rPr>
                <w:rFonts w:ascii="Times New Roman" w:hAnsi="Times New Roman" w:cs="Times New Roman"/>
                <w:lang w:val="en-GB"/>
              </w:rPr>
              <w:t>Data</w:t>
            </w:r>
            <w:r w:rsidR="00030863" w:rsidRPr="007E1F38">
              <w:rPr>
                <w:rFonts w:ascii="Times New Roman" w:hAnsi="Times New Roman" w:cs="Times New Roman"/>
                <w:lang w:val="en-GB"/>
              </w:rPr>
              <w:t xml:space="preserve"> not available.</w:t>
            </w:r>
          </w:p>
        </w:tc>
      </w:tr>
      <w:tr w:rsidR="00B02442" w:rsidRPr="006952FD" w14:paraId="6E7E48B1" w14:textId="77777777" w:rsidTr="007D0F7C">
        <w:trPr>
          <w:trHeight w:val="485"/>
        </w:trPr>
        <w:tc>
          <w:tcPr>
            <w:tcW w:w="828" w:type="dxa"/>
            <w:vAlign w:val="center"/>
          </w:tcPr>
          <w:p w14:paraId="54C42C23" w14:textId="132EF61F" w:rsidR="00B02442" w:rsidRPr="006952FD" w:rsidRDefault="00B02442" w:rsidP="006952FD">
            <w:pPr>
              <w:pStyle w:val="ListParagraph"/>
              <w:numPr>
                <w:ilvl w:val="0"/>
                <w:numId w:val="1"/>
              </w:numPr>
              <w:jc w:val="both"/>
              <w:rPr>
                <w:rFonts w:ascii="Times New Roman" w:hAnsi="Times New Roman" w:cs="Times New Roman"/>
                <w:b/>
                <w:lang w:val="en-GB"/>
              </w:rPr>
            </w:pPr>
          </w:p>
        </w:tc>
        <w:tc>
          <w:tcPr>
            <w:tcW w:w="4050" w:type="dxa"/>
          </w:tcPr>
          <w:p w14:paraId="74182123" w14:textId="727B97EF" w:rsidR="00C242F4" w:rsidRPr="002D73DD" w:rsidRDefault="00C242F4" w:rsidP="00C242F4">
            <w:pPr>
              <w:jc w:val="both"/>
              <w:rPr>
                <w:rFonts w:ascii="Times New Roman" w:hAnsi="Times New Roman" w:cs="Times New Roman"/>
                <w:b/>
                <w:lang w:val="en-GB"/>
              </w:rPr>
            </w:pPr>
            <w:r w:rsidRPr="002D73DD">
              <w:rPr>
                <w:rFonts w:ascii="Times New Roman" w:hAnsi="Times New Roman" w:cs="Times New Roman"/>
                <w:b/>
                <w:lang w:val="en-GB"/>
              </w:rPr>
              <w:t>Requested Operational Data (Baseline Data for Retrofit)</w:t>
            </w:r>
            <w:r w:rsidRPr="002D73DD">
              <w:rPr>
                <w:rFonts w:ascii="Times New Roman" w:hAnsi="Times New Roman" w:cs="Times New Roman"/>
                <w:b/>
                <w:lang w:val="en-GB"/>
              </w:rPr>
              <w:tab/>
            </w:r>
          </w:p>
          <w:p w14:paraId="5CBC2F41" w14:textId="46631909" w:rsidR="00C242F4" w:rsidRPr="00C242F4" w:rsidRDefault="00C242F4" w:rsidP="00C242F4">
            <w:pPr>
              <w:jc w:val="both"/>
              <w:rPr>
                <w:rFonts w:ascii="Times New Roman" w:hAnsi="Times New Roman" w:cs="Times New Roman"/>
                <w:lang w:val="en-GB"/>
              </w:rPr>
            </w:pPr>
            <w:r w:rsidRPr="00C242F4">
              <w:rPr>
                <w:rFonts w:ascii="Times New Roman" w:hAnsi="Times New Roman" w:cs="Times New Roman"/>
                <w:lang w:val="en-GB"/>
              </w:rPr>
              <w:t>If possible, the following process parameters should be provided for three load points (full load, medium load, min load)</w:t>
            </w:r>
            <w:r w:rsidRPr="00C242F4">
              <w:rPr>
                <w:rFonts w:ascii="Times New Roman" w:hAnsi="Times New Roman" w:cs="Times New Roman"/>
                <w:lang w:val="en-GB"/>
              </w:rPr>
              <w:tab/>
            </w:r>
            <w:r w:rsidRPr="00C242F4">
              <w:rPr>
                <w:rFonts w:ascii="Times New Roman" w:hAnsi="Times New Roman" w:cs="Times New Roman"/>
                <w:lang w:val="en-GB"/>
              </w:rPr>
              <w:tab/>
            </w:r>
            <w:r w:rsidRPr="00C242F4">
              <w:rPr>
                <w:rFonts w:ascii="Times New Roman" w:hAnsi="Times New Roman" w:cs="Times New Roman"/>
                <w:lang w:val="en-GB"/>
              </w:rPr>
              <w:tab/>
            </w:r>
          </w:p>
          <w:p w14:paraId="3A6DAE0D" w14:textId="62C4451C" w:rsidR="00C242F4" w:rsidRPr="00C242F4" w:rsidRDefault="00C242F4" w:rsidP="00C242F4">
            <w:pPr>
              <w:jc w:val="both"/>
              <w:rPr>
                <w:rFonts w:ascii="Times New Roman" w:hAnsi="Times New Roman" w:cs="Times New Roman"/>
                <w:lang w:val="en-GB"/>
              </w:rPr>
            </w:pPr>
            <w:r w:rsidRPr="00C242F4">
              <w:rPr>
                <w:rFonts w:ascii="Times New Roman" w:hAnsi="Times New Roman" w:cs="Times New Roman"/>
                <w:lang w:val="en-GB"/>
              </w:rPr>
              <w:t>Proposed way is to provide the documentation of recent Baseline Tests or Boiler Efficiency Calculations performed by a certified institution</w:t>
            </w:r>
          </w:p>
          <w:p w14:paraId="4A86E0B4" w14:textId="1E9C3105" w:rsidR="00C242F4" w:rsidRPr="00C242F4" w:rsidRDefault="00C242F4" w:rsidP="00C242F4">
            <w:pPr>
              <w:jc w:val="both"/>
              <w:rPr>
                <w:rFonts w:ascii="Times New Roman" w:hAnsi="Times New Roman" w:cs="Times New Roman"/>
                <w:lang w:val="en-GB"/>
              </w:rPr>
            </w:pPr>
            <w:r w:rsidRPr="00C242F4">
              <w:rPr>
                <w:rFonts w:ascii="Times New Roman" w:hAnsi="Times New Roman" w:cs="Times New Roman"/>
                <w:lang w:val="en-GB"/>
              </w:rPr>
              <w:t>If current Process Data from the DCS system are provided, please ensure steady state operation (no load or mill changes etc.) of at least 2-3h for each load point</w:t>
            </w:r>
            <w:r w:rsidRPr="00C242F4">
              <w:rPr>
                <w:rFonts w:ascii="Times New Roman" w:hAnsi="Times New Roman" w:cs="Times New Roman"/>
                <w:lang w:val="en-GB"/>
              </w:rPr>
              <w:tab/>
            </w:r>
            <w:r w:rsidRPr="00C242F4">
              <w:rPr>
                <w:rFonts w:ascii="Times New Roman" w:hAnsi="Times New Roman" w:cs="Times New Roman"/>
                <w:lang w:val="en-GB"/>
              </w:rPr>
              <w:tab/>
            </w:r>
            <w:r w:rsidRPr="00C242F4">
              <w:rPr>
                <w:rFonts w:ascii="Times New Roman" w:hAnsi="Times New Roman" w:cs="Times New Roman"/>
                <w:lang w:val="en-GB"/>
              </w:rPr>
              <w:tab/>
            </w:r>
          </w:p>
          <w:p w14:paraId="75D6F95F" w14:textId="77777777" w:rsidR="00216007" w:rsidRDefault="00C242F4" w:rsidP="00C242F4">
            <w:pPr>
              <w:jc w:val="both"/>
              <w:rPr>
                <w:rFonts w:ascii="Times New Roman" w:hAnsi="Times New Roman" w:cs="Times New Roman"/>
                <w:lang w:val="en-GB"/>
              </w:rPr>
            </w:pPr>
            <w:r>
              <w:rPr>
                <w:rFonts w:ascii="Times New Roman" w:hAnsi="Times New Roman" w:cs="Times New Roman"/>
                <w:lang w:val="en-GB"/>
              </w:rPr>
              <w:lastRenderedPageBreak/>
              <w:t>Design Values/</w:t>
            </w:r>
            <w:r w:rsidRPr="00C242F4">
              <w:rPr>
                <w:rFonts w:ascii="Times New Roman" w:hAnsi="Times New Roman" w:cs="Times New Roman"/>
                <w:lang w:val="en-GB"/>
              </w:rPr>
              <w:t>Current Opera</w:t>
            </w:r>
            <w:r>
              <w:rPr>
                <w:rFonts w:ascii="Times New Roman" w:hAnsi="Times New Roman" w:cs="Times New Roman"/>
                <w:lang w:val="en-GB"/>
              </w:rPr>
              <w:t>tion (e.g. DCS-Data)/</w:t>
            </w:r>
            <w:r w:rsidRPr="00C242F4">
              <w:rPr>
                <w:rFonts w:ascii="Times New Roman" w:hAnsi="Times New Roman" w:cs="Times New Roman"/>
                <w:lang w:val="en-GB"/>
              </w:rPr>
              <w:t>Grid Measurement</w:t>
            </w:r>
          </w:p>
          <w:p w14:paraId="3367399A" w14:textId="53299D55" w:rsidR="00C242F4" w:rsidRPr="00C242F4" w:rsidRDefault="00C242F4" w:rsidP="00C242F4">
            <w:pPr>
              <w:jc w:val="both"/>
              <w:rPr>
                <w:rFonts w:ascii="Times New Roman" w:hAnsi="Times New Roman" w:cs="Times New Roman"/>
                <w:lang w:val="en-GB"/>
              </w:rPr>
            </w:pPr>
            <w:r w:rsidRPr="00C242F4">
              <w:rPr>
                <w:rFonts w:ascii="Times New Roman" w:hAnsi="Times New Roman" w:cs="Times New Roman"/>
                <w:lang w:val="en-GB"/>
              </w:rPr>
              <w:tab/>
            </w:r>
          </w:p>
          <w:p w14:paraId="04063D09" w14:textId="77777777" w:rsidR="00216007" w:rsidRPr="002D73DD" w:rsidRDefault="00C242F4" w:rsidP="00C242F4">
            <w:pPr>
              <w:jc w:val="both"/>
              <w:rPr>
                <w:rFonts w:ascii="Times New Roman" w:hAnsi="Times New Roman" w:cs="Times New Roman"/>
                <w:b/>
                <w:lang w:val="en-GB"/>
              </w:rPr>
            </w:pPr>
            <w:r w:rsidRPr="002D73DD">
              <w:rPr>
                <w:rFonts w:ascii="Times New Roman" w:hAnsi="Times New Roman" w:cs="Times New Roman"/>
                <w:b/>
                <w:lang w:val="en-GB"/>
              </w:rPr>
              <w:t>Water/Steam System</w:t>
            </w:r>
            <w:r w:rsidRPr="002D73DD">
              <w:rPr>
                <w:rFonts w:ascii="Times New Roman" w:hAnsi="Times New Roman" w:cs="Times New Roman"/>
                <w:b/>
                <w:lang w:val="en-GB"/>
              </w:rPr>
              <w:tab/>
            </w:r>
            <w:r w:rsidRPr="002D73DD">
              <w:rPr>
                <w:rFonts w:ascii="Times New Roman" w:hAnsi="Times New Roman" w:cs="Times New Roman"/>
                <w:b/>
                <w:lang w:val="en-GB"/>
              </w:rPr>
              <w:tab/>
            </w:r>
          </w:p>
          <w:p w14:paraId="0055E320" w14:textId="69114B3B" w:rsidR="00216007" w:rsidRDefault="00216007" w:rsidP="00C242F4">
            <w:pPr>
              <w:jc w:val="both"/>
              <w:rPr>
                <w:rFonts w:ascii="Times New Roman" w:hAnsi="Times New Roman" w:cs="Times New Roman"/>
                <w:lang w:val="en-GB"/>
              </w:rPr>
            </w:pPr>
            <w:r>
              <w:rPr>
                <w:rFonts w:ascii="Times New Roman" w:hAnsi="Times New Roman" w:cs="Times New Roman"/>
                <w:lang w:val="en-GB"/>
              </w:rPr>
              <w:t>●</w:t>
            </w:r>
            <w:r w:rsidR="00225CE4">
              <w:rPr>
                <w:rFonts w:ascii="Times New Roman" w:hAnsi="Times New Roman" w:cs="Times New Roman"/>
                <w:lang w:val="en-GB"/>
              </w:rPr>
              <w:t xml:space="preserve"> </w:t>
            </w:r>
            <w:r>
              <w:rPr>
                <w:rFonts w:ascii="Times New Roman" w:hAnsi="Times New Roman" w:cs="Times New Roman"/>
                <w:lang w:val="en-GB"/>
              </w:rPr>
              <w:t>Feedwater temperature</w:t>
            </w:r>
          </w:p>
          <w:p w14:paraId="0C854F4C" w14:textId="577FFC09" w:rsidR="00216007" w:rsidRDefault="00216007" w:rsidP="00C242F4">
            <w:pPr>
              <w:jc w:val="both"/>
              <w:rPr>
                <w:rFonts w:ascii="Times New Roman" w:hAnsi="Times New Roman" w:cs="Times New Roman"/>
                <w:lang w:val="en-GB"/>
              </w:rPr>
            </w:pPr>
            <w:r>
              <w:rPr>
                <w:rFonts w:ascii="Times New Roman" w:hAnsi="Times New Roman" w:cs="Times New Roman"/>
                <w:lang w:val="en-GB"/>
              </w:rPr>
              <w:t>●</w:t>
            </w:r>
            <w:r w:rsidR="00225CE4">
              <w:rPr>
                <w:rFonts w:ascii="Times New Roman" w:hAnsi="Times New Roman" w:cs="Times New Roman"/>
                <w:lang w:val="en-GB"/>
              </w:rPr>
              <w:t xml:space="preserve"> </w:t>
            </w:r>
            <w:r>
              <w:rPr>
                <w:rFonts w:ascii="Times New Roman" w:hAnsi="Times New Roman" w:cs="Times New Roman"/>
                <w:lang w:val="en-GB"/>
              </w:rPr>
              <w:t>Feedwater pressure</w:t>
            </w:r>
            <w:r>
              <w:rPr>
                <w:rFonts w:ascii="Times New Roman" w:hAnsi="Times New Roman" w:cs="Times New Roman"/>
                <w:lang w:val="en-GB"/>
              </w:rPr>
              <w:tab/>
            </w:r>
          </w:p>
          <w:p w14:paraId="711595D7" w14:textId="63F4CACC"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w:t>
            </w:r>
            <w:r w:rsidR="00225CE4">
              <w:rPr>
                <w:rFonts w:ascii="Times New Roman" w:hAnsi="Times New Roman" w:cs="Times New Roman"/>
                <w:lang w:val="en-GB"/>
              </w:rPr>
              <w:t xml:space="preserve"> </w:t>
            </w:r>
            <w:r w:rsidRPr="00C242F4">
              <w:rPr>
                <w:rFonts w:ascii="Times New Roman" w:hAnsi="Times New Roman" w:cs="Times New Roman"/>
                <w:lang w:val="en-GB"/>
              </w:rPr>
              <w:t>All avail</w:t>
            </w:r>
            <w:r w:rsidR="00216007">
              <w:rPr>
                <w:rFonts w:ascii="Times New Roman" w:hAnsi="Times New Roman" w:cs="Times New Roman"/>
                <w:lang w:val="en-GB"/>
              </w:rPr>
              <w:t>able steam temperatures</w:t>
            </w:r>
          </w:p>
          <w:p w14:paraId="22AA5C91" w14:textId="4114D2AB"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●Live steam mass flow, pressure (absolute or gauge) and temperature at boile</w:t>
            </w:r>
            <w:r w:rsidR="00216007">
              <w:rPr>
                <w:rFonts w:ascii="Times New Roman" w:hAnsi="Times New Roman" w:cs="Times New Roman"/>
                <w:lang w:val="en-GB"/>
              </w:rPr>
              <w:t>r outlet</w:t>
            </w:r>
            <w:r w:rsidR="00216007">
              <w:rPr>
                <w:rFonts w:ascii="Times New Roman" w:hAnsi="Times New Roman" w:cs="Times New Roman"/>
                <w:lang w:val="en-GB"/>
              </w:rPr>
              <w:tab/>
            </w:r>
          </w:p>
          <w:p w14:paraId="0176A893" w14:textId="56E2CCCD"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●Reheat mass flow, pressure (absolute or gauge) and</w:t>
            </w:r>
            <w:r w:rsidR="00216007">
              <w:rPr>
                <w:rFonts w:ascii="Times New Roman" w:hAnsi="Times New Roman" w:cs="Times New Roman"/>
                <w:lang w:val="en-GB"/>
              </w:rPr>
              <w:t xml:space="preserve"> temperature  at inlet </w:t>
            </w:r>
          </w:p>
          <w:p w14:paraId="695838B7" w14:textId="55D7B6C7"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 xml:space="preserve">●Reheat mass flow, pressure (absolute or gauge) and </w:t>
            </w:r>
            <w:r w:rsidR="00216007">
              <w:rPr>
                <w:rFonts w:ascii="Times New Roman" w:hAnsi="Times New Roman" w:cs="Times New Roman"/>
                <w:lang w:val="en-GB"/>
              </w:rPr>
              <w:t xml:space="preserve">temperature  at outlet </w:t>
            </w:r>
          </w:p>
          <w:p w14:paraId="00375F5A" w14:textId="4F8BD61F"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●Steam temperatures before and aft</w:t>
            </w:r>
            <w:r w:rsidR="00216007">
              <w:rPr>
                <w:rFonts w:ascii="Times New Roman" w:hAnsi="Times New Roman" w:cs="Times New Roman"/>
                <w:lang w:val="en-GB"/>
              </w:rPr>
              <w:t>er superheaters and reheaters</w:t>
            </w:r>
          </w:p>
          <w:p w14:paraId="0587FA4B" w14:textId="42A23755"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●Injection massflow</w:t>
            </w:r>
            <w:r w:rsidR="00216007">
              <w:rPr>
                <w:rFonts w:ascii="Times New Roman" w:hAnsi="Times New Roman" w:cs="Times New Roman"/>
                <w:lang w:val="en-GB"/>
              </w:rPr>
              <w:t>s of the desuperheaters</w:t>
            </w:r>
          </w:p>
          <w:p w14:paraId="4D6538EB" w14:textId="64318A13"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●Temperatures before an</w:t>
            </w:r>
            <w:r w:rsidR="00216007">
              <w:rPr>
                <w:rFonts w:ascii="Times New Roman" w:hAnsi="Times New Roman" w:cs="Times New Roman"/>
                <w:lang w:val="en-GB"/>
              </w:rPr>
              <w:t xml:space="preserve">d after desuperheaters </w:t>
            </w:r>
          </w:p>
          <w:p w14:paraId="4030A6A2" w14:textId="5B8ADEB5"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●Economizer mass flow, pressure (absolute or gauge) and tempera</w:t>
            </w:r>
            <w:r w:rsidR="00216007">
              <w:rPr>
                <w:rFonts w:ascii="Times New Roman" w:hAnsi="Times New Roman" w:cs="Times New Roman"/>
                <w:lang w:val="en-GB"/>
              </w:rPr>
              <w:t xml:space="preserve">ture  at  boiler inlet </w:t>
            </w:r>
            <w:r w:rsidR="00216007">
              <w:rPr>
                <w:rFonts w:ascii="Times New Roman" w:hAnsi="Times New Roman" w:cs="Times New Roman"/>
                <w:lang w:val="en-GB"/>
              </w:rPr>
              <w:tab/>
            </w:r>
          </w:p>
          <w:p w14:paraId="06EC10F2" w14:textId="338D8360"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 xml:space="preserve">●Economizer pressure (absolute or gauge) and </w:t>
            </w:r>
            <w:r w:rsidR="00216007">
              <w:rPr>
                <w:rFonts w:ascii="Times New Roman" w:hAnsi="Times New Roman" w:cs="Times New Roman"/>
                <w:lang w:val="en-GB"/>
              </w:rPr>
              <w:t xml:space="preserve">temperature  at outlet </w:t>
            </w:r>
          </w:p>
          <w:p w14:paraId="16DDD629" w14:textId="56F5CF38"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●Mass flow through economizer (if an Eco</w:t>
            </w:r>
            <w:r w:rsidR="00216007">
              <w:rPr>
                <w:rFonts w:ascii="Times New Roman" w:hAnsi="Times New Roman" w:cs="Times New Roman"/>
                <w:lang w:val="en-GB"/>
              </w:rPr>
              <w:t>nomizer bypass is used)</w:t>
            </w:r>
            <w:r w:rsidR="00216007">
              <w:rPr>
                <w:rFonts w:ascii="Times New Roman" w:hAnsi="Times New Roman" w:cs="Times New Roman"/>
                <w:lang w:val="en-GB"/>
              </w:rPr>
              <w:tab/>
            </w:r>
          </w:p>
          <w:p w14:paraId="3242C51B" w14:textId="0D577E6F" w:rsidR="00320CA2" w:rsidRDefault="00C242F4" w:rsidP="00C242F4">
            <w:pPr>
              <w:jc w:val="both"/>
              <w:rPr>
                <w:rFonts w:ascii="Times New Roman" w:hAnsi="Times New Roman" w:cs="Times New Roman"/>
                <w:lang w:val="en-GB"/>
              </w:rPr>
            </w:pPr>
            <w:r w:rsidRPr="00C242F4">
              <w:rPr>
                <w:rFonts w:ascii="Times New Roman" w:hAnsi="Times New Roman" w:cs="Times New Roman"/>
                <w:lang w:val="en-GB"/>
              </w:rPr>
              <w:t>●Drum working pr</w:t>
            </w:r>
            <w:r w:rsidR="00216007">
              <w:rPr>
                <w:rFonts w:ascii="Times New Roman" w:hAnsi="Times New Roman" w:cs="Times New Roman"/>
                <w:lang w:val="en-GB"/>
              </w:rPr>
              <w:t>essure (absolute or gauge)</w:t>
            </w:r>
            <w:r w:rsidR="00216007">
              <w:rPr>
                <w:rFonts w:ascii="Times New Roman" w:hAnsi="Times New Roman" w:cs="Times New Roman"/>
                <w:lang w:val="en-GB"/>
              </w:rPr>
              <w:tab/>
            </w:r>
          </w:p>
          <w:p w14:paraId="70E49547" w14:textId="77777777" w:rsidR="00320CA2" w:rsidRDefault="00320CA2" w:rsidP="00C242F4">
            <w:pPr>
              <w:jc w:val="both"/>
              <w:rPr>
                <w:rFonts w:ascii="Times New Roman" w:hAnsi="Times New Roman" w:cs="Times New Roman"/>
                <w:lang w:val="en-GB"/>
              </w:rPr>
            </w:pPr>
          </w:p>
          <w:p w14:paraId="7EAC41AD" w14:textId="096C7230" w:rsidR="00216007" w:rsidRPr="002D73DD" w:rsidRDefault="00216007" w:rsidP="00C242F4">
            <w:pPr>
              <w:jc w:val="both"/>
              <w:rPr>
                <w:rFonts w:ascii="Times New Roman" w:hAnsi="Times New Roman" w:cs="Times New Roman"/>
                <w:b/>
                <w:lang w:val="en-GB"/>
              </w:rPr>
            </w:pPr>
            <w:r w:rsidRPr="002D73DD">
              <w:rPr>
                <w:rFonts w:ascii="Times New Roman" w:hAnsi="Times New Roman" w:cs="Times New Roman"/>
                <w:b/>
                <w:lang w:val="en-GB"/>
              </w:rPr>
              <w:t>Air System</w:t>
            </w:r>
            <w:r w:rsidRPr="002D73DD">
              <w:rPr>
                <w:rFonts w:ascii="Times New Roman" w:hAnsi="Times New Roman" w:cs="Times New Roman"/>
                <w:b/>
                <w:lang w:val="en-GB"/>
              </w:rPr>
              <w:tab/>
            </w:r>
            <w:r w:rsidRPr="002D73DD">
              <w:rPr>
                <w:rFonts w:ascii="Times New Roman" w:hAnsi="Times New Roman" w:cs="Times New Roman"/>
                <w:b/>
                <w:lang w:val="en-GB"/>
              </w:rPr>
              <w:tab/>
            </w:r>
            <w:r w:rsidRPr="002D73DD">
              <w:rPr>
                <w:rFonts w:ascii="Times New Roman" w:hAnsi="Times New Roman" w:cs="Times New Roman"/>
                <w:b/>
                <w:lang w:val="en-GB"/>
              </w:rPr>
              <w:tab/>
            </w:r>
          </w:p>
          <w:p w14:paraId="7C262FC8" w14:textId="64538A02"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 xml:space="preserve">●Pressures </w:t>
            </w:r>
            <w:r w:rsidR="00216007">
              <w:rPr>
                <w:rFonts w:ascii="Times New Roman" w:hAnsi="Times New Roman" w:cs="Times New Roman"/>
                <w:lang w:val="en-GB"/>
              </w:rPr>
              <w:t>before and after FD-Fan</w:t>
            </w:r>
          </w:p>
          <w:p w14:paraId="4185E840" w14:textId="61F2E71C"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●All pressures in air system downstream o</w:t>
            </w:r>
            <w:r w:rsidR="00216007">
              <w:rPr>
                <w:rFonts w:ascii="Times New Roman" w:hAnsi="Times New Roman" w:cs="Times New Roman"/>
                <w:lang w:val="en-GB"/>
              </w:rPr>
              <w:t>f FD-Fan (if available)</w:t>
            </w:r>
          </w:p>
          <w:p w14:paraId="13BAD2FB" w14:textId="73E24DF5"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●Air temperatures and pressures before and</w:t>
            </w:r>
            <w:r w:rsidR="00216007">
              <w:rPr>
                <w:rFonts w:ascii="Times New Roman" w:hAnsi="Times New Roman" w:cs="Times New Roman"/>
                <w:lang w:val="en-GB"/>
              </w:rPr>
              <w:t xml:space="preserve"> after Air Preheater(s)</w:t>
            </w:r>
            <w:r w:rsidR="00216007">
              <w:rPr>
                <w:rFonts w:ascii="Times New Roman" w:hAnsi="Times New Roman" w:cs="Times New Roman"/>
                <w:lang w:val="en-GB"/>
              </w:rPr>
              <w:tab/>
            </w:r>
          </w:p>
          <w:p w14:paraId="3E4FB920" w14:textId="4BD5AB09"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●Air flow af</w:t>
            </w:r>
            <w:r w:rsidR="00216007">
              <w:rPr>
                <w:rFonts w:ascii="Times New Roman" w:hAnsi="Times New Roman" w:cs="Times New Roman"/>
                <w:lang w:val="en-GB"/>
              </w:rPr>
              <w:t>ter final Air Preheater</w:t>
            </w:r>
          </w:p>
          <w:p w14:paraId="61B66538" w14:textId="382673FE"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 xml:space="preserve">●Air flow to ash-hopper </w:t>
            </w:r>
            <w:r w:rsidR="00216007">
              <w:rPr>
                <w:rFonts w:ascii="Times New Roman" w:hAnsi="Times New Roman" w:cs="Times New Roman"/>
                <w:lang w:val="en-GB"/>
              </w:rPr>
              <w:t>or burn-out grate (if any)</w:t>
            </w:r>
            <w:r w:rsidR="00216007">
              <w:rPr>
                <w:rFonts w:ascii="Times New Roman" w:hAnsi="Times New Roman" w:cs="Times New Roman"/>
                <w:lang w:val="en-GB"/>
              </w:rPr>
              <w:tab/>
            </w:r>
          </w:p>
          <w:p w14:paraId="570E3E10" w14:textId="363CA44D"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●Air flow to Flue Ga</w:t>
            </w:r>
            <w:r w:rsidR="00216007">
              <w:rPr>
                <w:rFonts w:ascii="Times New Roman" w:hAnsi="Times New Roman" w:cs="Times New Roman"/>
                <w:lang w:val="en-GB"/>
              </w:rPr>
              <w:t xml:space="preserve">s Recirculation Duct, including </w:t>
            </w:r>
            <w:r w:rsidRPr="00C242F4">
              <w:rPr>
                <w:rFonts w:ascii="Times New Roman" w:hAnsi="Times New Roman" w:cs="Times New Roman"/>
                <w:lang w:val="en-GB"/>
              </w:rPr>
              <w:t>Hot Air, Cold</w:t>
            </w:r>
            <w:r w:rsidR="00216007">
              <w:rPr>
                <w:rFonts w:ascii="Times New Roman" w:hAnsi="Times New Roman" w:cs="Times New Roman"/>
                <w:lang w:val="en-GB"/>
              </w:rPr>
              <w:t xml:space="preserve"> air, Sealing Air (if any)</w:t>
            </w:r>
            <w:r w:rsidR="00216007">
              <w:rPr>
                <w:rFonts w:ascii="Times New Roman" w:hAnsi="Times New Roman" w:cs="Times New Roman"/>
                <w:lang w:val="en-GB"/>
              </w:rPr>
              <w:tab/>
            </w:r>
          </w:p>
          <w:p w14:paraId="48537E2D" w14:textId="4F77ED52"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●Air flow(s</w:t>
            </w:r>
            <w:r w:rsidR="00216007">
              <w:rPr>
                <w:rFonts w:ascii="Times New Roman" w:hAnsi="Times New Roman" w:cs="Times New Roman"/>
                <w:lang w:val="en-GB"/>
              </w:rPr>
              <w:t xml:space="preserve">) to burners, including </w:t>
            </w:r>
            <w:r w:rsidRPr="00C242F4">
              <w:rPr>
                <w:rFonts w:ascii="Times New Roman" w:hAnsi="Times New Roman" w:cs="Times New Roman"/>
                <w:lang w:val="en-GB"/>
              </w:rPr>
              <w:t>Secondary air to pf burners, oil/gas burn</w:t>
            </w:r>
            <w:r w:rsidR="00216007">
              <w:rPr>
                <w:rFonts w:ascii="Times New Roman" w:hAnsi="Times New Roman" w:cs="Times New Roman"/>
                <w:lang w:val="en-GB"/>
              </w:rPr>
              <w:t>ers, ignition burners etc.</w:t>
            </w:r>
          </w:p>
          <w:p w14:paraId="2E94C7B9" w14:textId="46D84A57"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●Cooling air flow(s) to burners ou</w:t>
            </w:r>
            <w:r w:rsidR="00216007">
              <w:rPr>
                <w:rFonts w:ascii="Times New Roman" w:hAnsi="Times New Roman" w:cs="Times New Roman"/>
                <w:lang w:val="en-GB"/>
              </w:rPr>
              <w:t>t of service, including</w:t>
            </w:r>
            <w:r w:rsidR="00216007">
              <w:rPr>
                <w:rFonts w:ascii="Times New Roman" w:hAnsi="Times New Roman" w:cs="Times New Roman"/>
                <w:lang w:val="en-GB"/>
              </w:rPr>
              <w:tab/>
              <w:t xml:space="preserve"> </w:t>
            </w:r>
            <w:r w:rsidRPr="00C242F4">
              <w:rPr>
                <w:rFonts w:ascii="Times New Roman" w:hAnsi="Times New Roman" w:cs="Times New Roman"/>
                <w:lang w:val="en-GB"/>
              </w:rPr>
              <w:t>pf burners, oil/gas burn</w:t>
            </w:r>
            <w:r w:rsidR="00216007">
              <w:rPr>
                <w:rFonts w:ascii="Times New Roman" w:hAnsi="Times New Roman" w:cs="Times New Roman"/>
                <w:lang w:val="en-GB"/>
              </w:rPr>
              <w:t>ers, ignition burners etc.</w:t>
            </w:r>
          </w:p>
          <w:p w14:paraId="54E7D0AF" w14:textId="72A8C67E" w:rsidR="00216007" w:rsidRDefault="00C242F4" w:rsidP="00C242F4">
            <w:pPr>
              <w:jc w:val="both"/>
              <w:rPr>
                <w:rFonts w:ascii="Times New Roman" w:hAnsi="Times New Roman" w:cs="Times New Roman"/>
                <w:lang w:val="en-GB"/>
              </w:rPr>
            </w:pPr>
            <w:r w:rsidRPr="00C242F4">
              <w:rPr>
                <w:rFonts w:ascii="Times New Roman" w:hAnsi="Times New Roman" w:cs="Times New Roman"/>
                <w:lang w:val="en-GB"/>
              </w:rPr>
              <w:t xml:space="preserve">●Estimation </w:t>
            </w:r>
            <w:r w:rsidR="00216007">
              <w:rPr>
                <w:rFonts w:ascii="Times New Roman" w:hAnsi="Times New Roman" w:cs="Times New Roman"/>
                <w:lang w:val="en-GB"/>
              </w:rPr>
              <w:t>of False Air (if available)</w:t>
            </w:r>
          </w:p>
          <w:p w14:paraId="3EA75D6F" w14:textId="77777777" w:rsidR="00320CA2" w:rsidRDefault="00C242F4" w:rsidP="00C242F4">
            <w:pPr>
              <w:jc w:val="both"/>
              <w:rPr>
                <w:rFonts w:ascii="Times New Roman" w:hAnsi="Times New Roman" w:cs="Times New Roman"/>
                <w:lang w:val="en-GB"/>
              </w:rPr>
            </w:pPr>
            <w:r w:rsidRPr="00C242F4">
              <w:rPr>
                <w:rFonts w:ascii="Times New Roman" w:hAnsi="Times New Roman" w:cs="Times New Roman"/>
                <w:lang w:val="en-GB"/>
              </w:rPr>
              <w:tab/>
            </w:r>
          </w:p>
          <w:p w14:paraId="3E4152A6" w14:textId="30E1C1CB" w:rsidR="00E84B19" w:rsidRPr="002D73DD" w:rsidRDefault="00E84B19" w:rsidP="00C242F4">
            <w:pPr>
              <w:jc w:val="both"/>
              <w:rPr>
                <w:rFonts w:ascii="Times New Roman" w:hAnsi="Times New Roman" w:cs="Times New Roman"/>
                <w:b/>
                <w:lang w:val="en-GB"/>
              </w:rPr>
            </w:pPr>
            <w:r w:rsidRPr="002D73DD">
              <w:rPr>
                <w:rFonts w:ascii="Times New Roman" w:hAnsi="Times New Roman" w:cs="Times New Roman"/>
                <w:b/>
                <w:lang w:val="en-GB"/>
              </w:rPr>
              <w:t>Flue Gas System</w:t>
            </w:r>
          </w:p>
          <w:p w14:paraId="032976A4" w14:textId="73AD4A6C"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 xml:space="preserve">●Pressures </w:t>
            </w:r>
            <w:r w:rsidR="00E84B19">
              <w:rPr>
                <w:rFonts w:ascii="Times New Roman" w:hAnsi="Times New Roman" w:cs="Times New Roman"/>
                <w:lang w:val="en-GB"/>
              </w:rPr>
              <w:t>before and after ID-Fan</w:t>
            </w:r>
          </w:p>
          <w:p w14:paraId="14C27614" w14:textId="080487DB"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lastRenderedPageBreak/>
              <w:t>●All available flue gas tem</w:t>
            </w:r>
            <w:r w:rsidR="00E84B19">
              <w:rPr>
                <w:rFonts w:ascii="Times New Roman" w:hAnsi="Times New Roman" w:cs="Times New Roman"/>
                <w:lang w:val="en-GB"/>
              </w:rPr>
              <w:t>peratures in the boiler</w:t>
            </w:r>
            <w:r w:rsidR="00E84B19">
              <w:rPr>
                <w:rFonts w:ascii="Times New Roman" w:hAnsi="Times New Roman" w:cs="Times New Roman"/>
                <w:lang w:val="en-GB"/>
              </w:rPr>
              <w:tab/>
            </w:r>
          </w:p>
          <w:p w14:paraId="72272B50" w14:textId="30DC89AB"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●Recirculated flue gas to mills, i</w:t>
            </w:r>
            <w:r w:rsidR="00E84B19">
              <w:rPr>
                <w:rFonts w:ascii="Times New Roman" w:hAnsi="Times New Roman" w:cs="Times New Roman"/>
                <w:lang w:val="en-GB"/>
              </w:rPr>
              <w:t>ncluding (if available)</w:t>
            </w:r>
            <w:r w:rsidR="00E84B19">
              <w:rPr>
                <w:rFonts w:ascii="Times New Roman" w:hAnsi="Times New Roman" w:cs="Times New Roman"/>
                <w:lang w:val="en-GB"/>
              </w:rPr>
              <w:tab/>
              <w:t>flow and temperature O2-content</w:t>
            </w:r>
            <w:r w:rsidR="00E84B19">
              <w:rPr>
                <w:rFonts w:ascii="Times New Roman" w:hAnsi="Times New Roman" w:cs="Times New Roman"/>
                <w:lang w:val="en-GB"/>
              </w:rPr>
              <w:tab/>
            </w:r>
            <w:r w:rsidRPr="00C242F4">
              <w:rPr>
                <w:rFonts w:ascii="Times New Roman" w:hAnsi="Times New Roman" w:cs="Times New Roman"/>
                <w:lang w:val="en-GB"/>
              </w:rPr>
              <w:t>flow split t</w:t>
            </w:r>
            <w:r w:rsidR="00E84B19">
              <w:rPr>
                <w:rFonts w:ascii="Times New Roman" w:hAnsi="Times New Roman" w:cs="Times New Roman"/>
                <w:lang w:val="en-GB"/>
              </w:rPr>
              <w:t>o burners, mills, OFA etc.</w:t>
            </w:r>
            <w:r w:rsidR="00E84B19">
              <w:rPr>
                <w:rFonts w:ascii="Times New Roman" w:hAnsi="Times New Roman" w:cs="Times New Roman"/>
                <w:lang w:val="en-GB"/>
              </w:rPr>
              <w:tab/>
            </w:r>
            <w:r w:rsidR="00E84B19">
              <w:rPr>
                <w:rFonts w:ascii="Times New Roman" w:hAnsi="Times New Roman" w:cs="Times New Roman"/>
                <w:lang w:val="en-GB"/>
              </w:rPr>
              <w:tab/>
            </w:r>
          </w:p>
          <w:p w14:paraId="7B393391" w14:textId="5A0D10FC" w:rsidR="00E84B19" w:rsidRPr="0093657F" w:rsidRDefault="00C242F4" w:rsidP="00C242F4">
            <w:pPr>
              <w:jc w:val="both"/>
              <w:rPr>
                <w:rFonts w:ascii="Times New Roman" w:hAnsi="Times New Roman" w:cs="Times New Roman"/>
                <w:lang w:val="en-GB"/>
              </w:rPr>
            </w:pPr>
            <w:r w:rsidRPr="0093657F">
              <w:rPr>
                <w:rFonts w:ascii="Times New Roman" w:hAnsi="Times New Roman" w:cs="Times New Roman"/>
                <w:lang w:val="en-GB"/>
              </w:rPr>
              <w:t>●Process parameters before and after ai</w:t>
            </w:r>
            <w:r w:rsidR="00E84B19" w:rsidRPr="0093657F">
              <w:rPr>
                <w:rFonts w:ascii="Times New Roman" w:hAnsi="Times New Roman" w:cs="Times New Roman"/>
                <w:lang w:val="en-GB"/>
              </w:rPr>
              <w:t xml:space="preserve">r preheater, including </w:t>
            </w:r>
            <w:r w:rsidRPr="0093657F">
              <w:rPr>
                <w:rFonts w:ascii="Times New Roman" w:hAnsi="Times New Roman" w:cs="Times New Roman"/>
                <w:lang w:val="en-GB"/>
              </w:rPr>
              <w:t>O2 and CO2 concentratio</w:t>
            </w:r>
            <w:r w:rsidR="00E84B19" w:rsidRPr="0093657F">
              <w:rPr>
                <w:rFonts w:ascii="Times New Roman" w:hAnsi="Times New Roman" w:cs="Times New Roman"/>
                <w:lang w:val="en-GB"/>
              </w:rPr>
              <w:t>ns Temperature Pressures</w:t>
            </w:r>
          </w:p>
          <w:p w14:paraId="565A21B2" w14:textId="0FAE203D" w:rsidR="00A55B16" w:rsidRDefault="00C242F4" w:rsidP="00C242F4">
            <w:pPr>
              <w:jc w:val="both"/>
              <w:rPr>
                <w:rFonts w:ascii="Times New Roman" w:hAnsi="Times New Roman" w:cs="Times New Roman"/>
                <w:lang w:val="en-GB"/>
              </w:rPr>
            </w:pPr>
            <w:r w:rsidRPr="0093657F">
              <w:rPr>
                <w:rFonts w:ascii="Times New Roman" w:hAnsi="Times New Roman" w:cs="Times New Roman"/>
                <w:lang w:val="en-GB"/>
              </w:rPr>
              <w:t>●Emission parameters of the boiler, including</w:t>
            </w:r>
            <w:r w:rsidR="00E84B19" w:rsidRPr="0093657F">
              <w:rPr>
                <w:rFonts w:ascii="Times New Roman" w:hAnsi="Times New Roman" w:cs="Times New Roman"/>
                <w:lang w:val="en-GB"/>
              </w:rPr>
              <w:t xml:space="preserve"> </w:t>
            </w:r>
            <w:r w:rsidRPr="0093657F">
              <w:rPr>
                <w:rFonts w:ascii="Times New Roman" w:hAnsi="Times New Roman" w:cs="Times New Roman"/>
                <w:lang w:val="en-GB"/>
              </w:rPr>
              <w:t>CO, NOx, SOx, O2, H2O concentrations (before/after flue gas treatment if available)</w:t>
            </w:r>
            <w:r w:rsidR="00E84B19" w:rsidRPr="0093657F">
              <w:rPr>
                <w:rFonts w:ascii="Times New Roman" w:hAnsi="Times New Roman" w:cs="Times New Roman"/>
                <w:lang w:val="en-GB"/>
              </w:rPr>
              <w:t xml:space="preserve"> </w:t>
            </w:r>
            <w:r w:rsidRPr="0093657F">
              <w:rPr>
                <w:rFonts w:ascii="Times New Roman" w:hAnsi="Times New Roman" w:cs="Times New Roman"/>
                <w:lang w:val="en-GB"/>
              </w:rPr>
              <w:t>Dust (before/after ESP if available)</w:t>
            </w:r>
            <w:r w:rsidRPr="00C242F4">
              <w:rPr>
                <w:rFonts w:ascii="Times New Roman" w:hAnsi="Times New Roman" w:cs="Times New Roman"/>
                <w:lang w:val="en-GB"/>
              </w:rPr>
              <w:tab/>
            </w:r>
          </w:p>
          <w:p w14:paraId="38827018" w14:textId="77777777" w:rsidR="00A55B16" w:rsidRDefault="00A55B16" w:rsidP="00C242F4">
            <w:pPr>
              <w:jc w:val="both"/>
              <w:rPr>
                <w:rFonts w:ascii="Times New Roman" w:hAnsi="Times New Roman" w:cs="Times New Roman"/>
                <w:lang w:val="en-GB"/>
              </w:rPr>
            </w:pPr>
          </w:p>
          <w:p w14:paraId="7F36F280" w14:textId="14ECC0F0" w:rsidR="00E84B19" w:rsidRPr="002D73DD" w:rsidRDefault="00E84B19" w:rsidP="00C242F4">
            <w:pPr>
              <w:jc w:val="both"/>
              <w:rPr>
                <w:rFonts w:ascii="Times New Roman" w:hAnsi="Times New Roman" w:cs="Times New Roman"/>
                <w:b/>
                <w:lang w:val="en-GB"/>
              </w:rPr>
            </w:pPr>
            <w:r w:rsidRPr="002D73DD">
              <w:rPr>
                <w:rFonts w:ascii="Times New Roman" w:hAnsi="Times New Roman" w:cs="Times New Roman"/>
                <w:b/>
                <w:lang w:val="en-GB"/>
              </w:rPr>
              <w:t>Mill System</w:t>
            </w:r>
            <w:r w:rsidRPr="002D73DD">
              <w:rPr>
                <w:rFonts w:ascii="Times New Roman" w:hAnsi="Times New Roman" w:cs="Times New Roman"/>
                <w:b/>
                <w:lang w:val="en-GB"/>
              </w:rPr>
              <w:tab/>
            </w:r>
            <w:r w:rsidRPr="002D73DD">
              <w:rPr>
                <w:rFonts w:ascii="Times New Roman" w:hAnsi="Times New Roman" w:cs="Times New Roman"/>
                <w:b/>
                <w:lang w:val="en-GB"/>
              </w:rPr>
              <w:tab/>
            </w:r>
            <w:r w:rsidRPr="002D73DD">
              <w:rPr>
                <w:rFonts w:ascii="Times New Roman" w:hAnsi="Times New Roman" w:cs="Times New Roman"/>
                <w:b/>
                <w:lang w:val="en-GB"/>
              </w:rPr>
              <w:tab/>
            </w:r>
          </w:p>
          <w:p w14:paraId="1477998C" w14:textId="6C9202AE"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●Recirculated flue gas to mill (flow and tem</w:t>
            </w:r>
            <w:r w:rsidR="00E84B19">
              <w:rPr>
                <w:rFonts w:ascii="Times New Roman" w:hAnsi="Times New Roman" w:cs="Times New Roman"/>
                <w:lang w:val="en-GB"/>
              </w:rPr>
              <w:t>perature, if available)</w:t>
            </w:r>
          </w:p>
          <w:p w14:paraId="16552292" w14:textId="387DB24A"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w:t>
            </w:r>
            <w:r w:rsidR="00E84B19">
              <w:rPr>
                <w:rFonts w:ascii="Times New Roman" w:hAnsi="Times New Roman" w:cs="Times New Roman"/>
                <w:lang w:val="en-GB"/>
              </w:rPr>
              <w:t>All air flows to mills</w:t>
            </w:r>
            <w:r w:rsidR="00E84B19">
              <w:rPr>
                <w:rFonts w:ascii="Times New Roman" w:hAnsi="Times New Roman" w:cs="Times New Roman"/>
                <w:lang w:val="en-GB"/>
              </w:rPr>
              <w:tab/>
            </w:r>
          </w:p>
          <w:p w14:paraId="676FD1D2" w14:textId="492D9C12"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●Sieve a</w:t>
            </w:r>
            <w:r w:rsidR="00E84B19">
              <w:rPr>
                <w:rFonts w:ascii="Times New Roman" w:hAnsi="Times New Roman" w:cs="Times New Roman"/>
                <w:lang w:val="en-GB"/>
              </w:rPr>
              <w:t>nalysis of mill product</w:t>
            </w:r>
          </w:p>
          <w:p w14:paraId="3E88E1EA" w14:textId="42518836"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●Residual m</w:t>
            </w:r>
            <w:r w:rsidR="00E84B19">
              <w:rPr>
                <w:rFonts w:ascii="Times New Roman" w:hAnsi="Times New Roman" w:cs="Times New Roman"/>
                <w:lang w:val="en-GB"/>
              </w:rPr>
              <w:t>oisture of mill product</w:t>
            </w:r>
          </w:p>
          <w:p w14:paraId="0FB7BC71" w14:textId="52CA6CF0"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w:t>
            </w:r>
            <w:r w:rsidR="00E84B19">
              <w:rPr>
                <w:rFonts w:ascii="Times New Roman" w:hAnsi="Times New Roman" w:cs="Times New Roman"/>
                <w:lang w:val="en-GB"/>
              </w:rPr>
              <w:t>Classifier Temperature</w:t>
            </w:r>
            <w:r w:rsidR="00E84B19">
              <w:rPr>
                <w:rFonts w:ascii="Times New Roman" w:hAnsi="Times New Roman" w:cs="Times New Roman"/>
                <w:lang w:val="en-GB"/>
              </w:rPr>
              <w:tab/>
            </w:r>
          </w:p>
          <w:p w14:paraId="2D6E3BBF" w14:textId="3AC2133F" w:rsidR="00A55B16" w:rsidRDefault="00C242F4" w:rsidP="00C242F4">
            <w:pPr>
              <w:jc w:val="both"/>
              <w:rPr>
                <w:rFonts w:ascii="Times New Roman" w:hAnsi="Times New Roman" w:cs="Times New Roman"/>
                <w:lang w:val="en-GB"/>
              </w:rPr>
            </w:pPr>
            <w:r w:rsidRPr="00C242F4">
              <w:rPr>
                <w:rFonts w:ascii="Times New Roman" w:hAnsi="Times New Roman" w:cs="Times New Roman"/>
                <w:lang w:val="en-GB"/>
              </w:rPr>
              <w:t>●Pf distribution (balance) to t</w:t>
            </w:r>
            <w:r w:rsidR="00E84B19">
              <w:rPr>
                <w:rFonts w:ascii="Times New Roman" w:hAnsi="Times New Roman" w:cs="Times New Roman"/>
                <w:lang w:val="en-GB"/>
              </w:rPr>
              <w:t>he single burners/pc ducts</w:t>
            </w:r>
            <w:r w:rsidR="00E84B19">
              <w:rPr>
                <w:rFonts w:ascii="Times New Roman" w:hAnsi="Times New Roman" w:cs="Times New Roman"/>
                <w:lang w:val="en-GB"/>
              </w:rPr>
              <w:tab/>
            </w:r>
            <w:r w:rsidR="00E84B19">
              <w:rPr>
                <w:rFonts w:ascii="Times New Roman" w:hAnsi="Times New Roman" w:cs="Times New Roman"/>
                <w:lang w:val="en-GB"/>
              </w:rPr>
              <w:tab/>
            </w:r>
            <w:r w:rsidR="00E84B19">
              <w:rPr>
                <w:rFonts w:ascii="Times New Roman" w:hAnsi="Times New Roman" w:cs="Times New Roman"/>
                <w:lang w:val="en-GB"/>
              </w:rPr>
              <w:tab/>
            </w:r>
          </w:p>
          <w:p w14:paraId="4EC610B1" w14:textId="77777777" w:rsidR="00B20559" w:rsidRDefault="00B20559" w:rsidP="00C242F4">
            <w:pPr>
              <w:jc w:val="both"/>
              <w:rPr>
                <w:rFonts w:ascii="Times New Roman" w:hAnsi="Times New Roman" w:cs="Times New Roman"/>
                <w:lang w:val="en-GB"/>
              </w:rPr>
            </w:pPr>
          </w:p>
          <w:p w14:paraId="26BBCED1" w14:textId="77777777" w:rsidR="00E84B19" w:rsidRPr="002D73DD" w:rsidRDefault="00C242F4" w:rsidP="00C242F4">
            <w:pPr>
              <w:jc w:val="both"/>
              <w:rPr>
                <w:rFonts w:ascii="Times New Roman" w:hAnsi="Times New Roman" w:cs="Times New Roman"/>
                <w:b/>
                <w:lang w:val="en-GB"/>
              </w:rPr>
            </w:pPr>
            <w:r w:rsidRPr="002D73DD">
              <w:rPr>
                <w:rFonts w:ascii="Times New Roman" w:hAnsi="Times New Roman" w:cs="Times New Roman"/>
                <w:b/>
                <w:lang w:val="en-GB"/>
              </w:rPr>
              <w:t>Firing System</w:t>
            </w:r>
            <w:r w:rsidRPr="002D73DD">
              <w:rPr>
                <w:rFonts w:ascii="Times New Roman" w:hAnsi="Times New Roman" w:cs="Times New Roman"/>
                <w:b/>
                <w:lang w:val="en-GB"/>
              </w:rPr>
              <w:tab/>
            </w:r>
            <w:r w:rsidRPr="002D73DD">
              <w:rPr>
                <w:rFonts w:ascii="Times New Roman" w:hAnsi="Times New Roman" w:cs="Times New Roman"/>
                <w:b/>
                <w:lang w:val="en-GB"/>
              </w:rPr>
              <w:tab/>
            </w:r>
            <w:r w:rsidRPr="002D73DD">
              <w:rPr>
                <w:rFonts w:ascii="Times New Roman" w:hAnsi="Times New Roman" w:cs="Times New Roman"/>
                <w:b/>
                <w:lang w:val="en-GB"/>
              </w:rPr>
              <w:tab/>
            </w:r>
          </w:p>
          <w:p w14:paraId="73509403" w14:textId="42692C7B"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●Coal flow (from ca</w:t>
            </w:r>
            <w:r w:rsidR="00E84B19">
              <w:rPr>
                <w:rFonts w:ascii="Times New Roman" w:hAnsi="Times New Roman" w:cs="Times New Roman"/>
                <w:lang w:val="en-GB"/>
              </w:rPr>
              <w:t>librated feeder signal)</w:t>
            </w:r>
            <w:r w:rsidR="00E84B19">
              <w:rPr>
                <w:rFonts w:ascii="Times New Roman" w:hAnsi="Times New Roman" w:cs="Times New Roman"/>
                <w:lang w:val="en-GB"/>
              </w:rPr>
              <w:tab/>
            </w:r>
            <w:r w:rsidR="00E84B19">
              <w:rPr>
                <w:rFonts w:ascii="Times New Roman" w:hAnsi="Times New Roman" w:cs="Times New Roman"/>
                <w:lang w:val="en-GB"/>
              </w:rPr>
              <w:tab/>
            </w:r>
          </w:p>
          <w:p w14:paraId="66CD885E" w14:textId="288ADF20"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●C</w:t>
            </w:r>
            <w:r w:rsidR="00E84B19">
              <w:rPr>
                <w:rFonts w:ascii="Times New Roman" w:hAnsi="Times New Roman" w:cs="Times New Roman"/>
                <w:lang w:val="en-GB"/>
              </w:rPr>
              <w:t>oal analysis, including</w:t>
            </w:r>
            <w:r w:rsidR="000034BA">
              <w:rPr>
                <w:rFonts w:ascii="Times New Roman" w:hAnsi="Times New Roman" w:cs="Times New Roman"/>
                <w:lang w:val="en-GB"/>
              </w:rPr>
              <w:t xml:space="preserve"> </w:t>
            </w:r>
            <w:r w:rsidR="00E84B19">
              <w:rPr>
                <w:rFonts w:ascii="Times New Roman" w:hAnsi="Times New Roman" w:cs="Times New Roman"/>
                <w:lang w:val="en-GB"/>
              </w:rPr>
              <w:t xml:space="preserve">Heating value, </w:t>
            </w:r>
            <w:r w:rsidRPr="00C242F4">
              <w:rPr>
                <w:rFonts w:ascii="Times New Roman" w:hAnsi="Times New Roman" w:cs="Times New Roman"/>
                <w:lang w:val="en-GB"/>
              </w:rPr>
              <w:t>Proximate Analy</w:t>
            </w:r>
            <w:r w:rsidR="00E84B19">
              <w:rPr>
                <w:rFonts w:ascii="Times New Roman" w:hAnsi="Times New Roman" w:cs="Times New Roman"/>
                <w:lang w:val="en-GB"/>
              </w:rPr>
              <w:t xml:space="preserve">sis (incl. Volatile Matter), </w:t>
            </w:r>
            <w:r w:rsidRPr="00C242F4">
              <w:rPr>
                <w:rFonts w:ascii="Times New Roman" w:hAnsi="Times New Roman" w:cs="Times New Roman"/>
                <w:lang w:val="en-GB"/>
              </w:rPr>
              <w:t>Elementary Analysis</w:t>
            </w:r>
            <w:r w:rsidR="00E84B19">
              <w:rPr>
                <w:rFonts w:ascii="Times New Roman" w:hAnsi="Times New Roman" w:cs="Times New Roman"/>
                <w:lang w:val="en-GB"/>
              </w:rPr>
              <w:t xml:space="preserve"> (C, H, O, N, S, Cl, F), </w:t>
            </w:r>
            <w:r w:rsidRPr="00C242F4">
              <w:rPr>
                <w:rFonts w:ascii="Times New Roman" w:hAnsi="Times New Roman" w:cs="Times New Roman"/>
                <w:lang w:val="en-GB"/>
              </w:rPr>
              <w:t>Ash analysis (oxide analysis)</w:t>
            </w:r>
            <w:r w:rsidR="00E84B19">
              <w:rPr>
                <w:rFonts w:ascii="Times New Roman" w:hAnsi="Times New Roman" w:cs="Times New Roman"/>
                <w:lang w:val="en-GB"/>
              </w:rPr>
              <w:t>,</w:t>
            </w:r>
            <w:r w:rsidRPr="00C242F4">
              <w:rPr>
                <w:rFonts w:ascii="Times New Roman" w:hAnsi="Times New Roman" w:cs="Times New Roman"/>
                <w:lang w:val="en-GB"/>
              </w:rPr>
              <w:t xml:space="preserve">Ash melting temperatures </w:t>
            </w:r>
            <w:r w:rsidR="00E84B19">
              <w:rPr>
                <w:rFonts w:ascii="Times New Roman" w:hAnsi="Times New Roman" w:cs="Times New Roman"/>
                <w:lang w:val="en-GB"/>
              </w:rPr>
              <w:t>(IDT, ST, HT, FT)</w:t>
            </w:r>
            <w:r w:rsidR="00E84B19">
              <w:rPr>
                <w:rFonts w:ascii="Times New Roman" w:hAnsi="Times New Roman" w:cs="Times New Roman"/>
                <w:lang w:val="en-GB"/>
              </w:rPr>
              <w:tab/>
            </w:r>
          </w:p>
          <w:p w14:paraId="2A9D26D9" w14:textId="729E9F9F"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 xml:space="preserve">●Unburned </w:t>
            </w:r>
            <w:r w:rsidR="00E84B19">
              <w:rPr>
                <w:rFonts w:ascii="Times New Roman" w:hAnsi="Times New Roman" w:cs="Times New Roman"/>
                <w:lang w:val="en-GB"/>
              </w:rPr>
              <w:t>Carbon (UBC) in Fly Ash</w:t>
            </w:r>
          </w:p>
          <w:p w14:paraId="74A7C359" w14:textId="4A5E7E2A" w:rsidR="00E84B19" w:rsidRDefault="00C242F4" w:rsidP="00C242F4">
            <w:pPr>
              <w:jc w:val="both"/>
              <w:rPr>
                <w:rFonts w:ascii="Times New Roman" w:hAnsi="Times New Roman" w:cs="Times New Roman"/>
                <w:lang w:val="en-GB"/>
              </w:rPr>
            </w:pPr>
            <w:r w:rsidRPr="00C242F4">
              <w:rPr>
                <w:rFonts w:ascii="Times New Roman" w:hAnsi="Times New Roman" w:cs="Times New Roman"/>
                <w:lang w:val="en-GB"/>
              </w:rPr>
              <w:t>●Unburn</w:t>
            </w:r>
            <w:r w:rsidR="00E84B19">
              <w:rPr>
                <w:rFonts w:ascii="Times New Roman" w:hAnsi="Times New Roman" w:cs="Times New Roman"/>
                <w:lang w:val="en-GB"/>
              </w:rPr>
              <w:t>ed Carbon (UBC) in Slag</w:t>
            </w:r>
          </w:p>
          <w:p w14:paraId="04DE1455" w14:textId="5F7CD9B8" w:rsidR="00B02442" w:rsidRPr="006952FD" w:rsidRDefault="00E84B19" w:rsidP="00766044">
            <w:pPr>
              <w:jc w:val="both"/>
              <w:rPr>
                <w:rFonts w:ascii="Times New Roman" w:hAnsi="Times New Roman" w:cs="Times New Roman"/>
                <w:lang w:val="en-GB"/>
              </w:rPr>
            </w:pPr>
            <w:r>
              <w:rPr>
                <w:rFonts w:ascii="Times New Roman" w:hAnsi="Times New Roman" w:cs="Times New Roman"/>
                <w:lang w:val="en-GB"/>
              </w:rPr>
              <w:t>●Ash split (Fly Ash/Slag)</w:t>
            </w:r>
            <w:r w:rsidR="00C242F4" w:rsidRPr="00C242F4">
              <w:rPr>
                <w:rFonts w:ascii="Times New Roman" w:hAnsi="Times New Roman" w:cs="Times New Roman"/>
                <w:lang w:val="en-GB"/>
              </w:rPr>
              <w:tab/>
            </w:r>
          </w:p>
        </w:tc>
        <w:tc>
          <w:tcPr>
            <w:tcW w:w="4869" w:type="dxa"/>
          </w:tcPr>
          <w:p w14:paraId="37018F77" w14:textId="6A2BA93A" w:rsidR="00B02442" w:rsidRPr="007D0F7C" w:rsidRDefault="00CC2472">
            <w:pPr>
              <w:jc w:val="both"/>
              <w:rPr>
                <w:rFonts w:ascii="Times New Roman" w:hAnsi="Times New Roman" w:cs="Times New Roman"/>
                <w:lang w:val="en-GB"/>
              </w:rPr>
            </w:pPr>
            <w:r w:rsidRPr="007D0F7C">
              <w:rPr>
                <w:rFonts w:ascii="Times New Roman" w:hAnsi="Times New Roman" w:cs="Times New Roman"/>
                <w:lang w:val="en-GB"/>
              </w:rPr>
              <w:lastRenderedPageBreak/>
              <w:t>Water/Steam System</w:t>
            </w:r>
          </w:p>
          <w:p w14:paraId="46FBA9EF" w14:textId="147A48CF" w:rsidR="00CC2472" w:rsidRPr="00FE3AAB" w:rsidRDefault="00CC2472">
            <w:pPr>
              <w:jc w:val="both"/>
              <w:rPr>
                <w:rFonts w:ascii="Times New Roman" w:hAnsi="Times New Roman" w:cs="Times New Roman"/>
                <w:lang w:val="en-GB"/>
              </w:rPr>
            </w:pPr>
            <w:r w:rsidRPr="00FE3AAB">
              <w:rPr>
                <w:rFonts w:ascii="Times New Roman" w:hAnsi="Times New Roman" w:cs="Times New Roman"/>
                <w:lang w:val="en-GB"/>
              </w:rPr>
              <w:t>● Feedwater temperature</w:t>
            </w:r>
          </w:p>
          <w:p w14:paraId="2D41A9CE" w14:textId="1A6B248E" w:rsidR="006A189F" w:rsidRPr="0028028D" w:rsidRDefault="00E84082" w:rsidP="002D73DD">
            <w:pPr>
              <w:pStyle w:val="ListParagraph"/>
              <w:numPr>
                <w:ilvl w:val="0"/>
                <w:numId w:val="10"/>
              </w:numPr>
              <w:jc w:val="both"/>
              <w:rPr>
                <w:rFonts w:ascii="Times New Roman" w:hAnsi="Times New Roman" w:cs="Times New Roman"/>
                <w:lang w:val="en-GB"/>
              </w:rPr>
            </w:pPr>
            <w:r w:rsidRPr="0028028D">
              <w:rPr>
                <w:rFonts w:ascii="Times New Roman" w:hAnsi="Times New Roman" w:cs="Times New Roman"/>
                <w:lang w:val="en-GB"/>
              </w:rPr>
              <w:t xml:space="preserve">Existing </w:t>
            </w:r>
            <w:r w:rsidR="00076EE0" w:rsidRPr="0028028D">
              <w:rPr>
                <w:rFonts w:ascii="Times New Roman" w:hAnsi="Times New Roman" w:cs="Times New Roman"/>
                <w:lang w:val="en-GB"/>
              </w:rPr>
              <w:t>Design:</w:t>
            </w:r>
            <w:r w:rsidR="006A189F" w:rsidRPr="0028028D">
              <w:rPr>
                <w:rFonts w:ascii="Times New Roman" w:hAnsi="Times New Roman" w:cs="Times New Roman"/>
                <w:lang w:val="en-GB"/>
              </w:rPr>
              <w:t xml:space="preserve"> 248° C, ECO inlet</w:t>
            </w:r>
          </w:p>
          <w:p w14:paraId="5D44B537" w14:textId="6FB85904" w:rsidR="002F1155" w:rsidRPr="00FE3AAB" w:rsidRDefault="00030863" w:rsidP="002D73DD">
            <w:pPr>
              <w:pStyle w:val="ListParagraph"/>
              <w:numPr>
                <w:ilvl w:val="0"/>
                <w:numId w:val="10"/>
              </w:numPr>
              <w:jc w:val="both"/>
              <w:rPr>
                <w:lang w:val="en-GB"/>
              </w:rPr>
            </w:pPr>
            <w:r w:rsidRPr="00FE3AAB">
              <w:rPr>
                <w:rFonts w:ascii="Times New Roman" w:hAnsi="Times New Roman" w:cs="Times New Roman"/>
                <w:lang w:val="en-GB"/>
              </w:rPr>
              <w:t>Current Operation</w:t>
            </w:r>
            <w:r w:rsidR="00076EE0" w:rsidRPr="00FE3AAB">
              <w:rPr>
                <w:rFonts w:ascii="Times New Roman" w:hAnsi="Times New Roman" w:cs="Times New Roman"/>
              </w:rPr>
              <w:t>:</w:t>
            </w:r>
            <w:r w:rsidR="0093657F" w:rsidRPr="00FE3AAB">
              <w:rPr>
                <w:rFonts w:ascii="Times New Roman" w:hAnsi="Times New Roman" w:cs="Times New Roman"/>
              </w:rPr>
              <w:t xml:space="preserve"> </w:t>
            </w:r>
            <w:r w:rsidR="00CC2472" w:rsidRPr="00FE3AAB">
              <w:rPr>
                <w:rFonts w:ascii="Times New Roman" w:hAnsi="Times New Roman" w:cs="Times New Roman"/>
              </w:rPr>
              <w:t>Such data can be made available to the successful Tenderer from the Unit A4 DCS (control system) archives</w:t>
            </w:r>
          </w:p>
          <w:p w14:paraId="3FB30878" w14:textId="4A01CFA6" w:rsidR="00CC2472" w:rsidRPr="00FE3AAB" w:rsidRDefault="00CC2472">
            <w:pPr>
              <w:jc w:val="both"/>
              <w:rPr>
                <w:rFonts w:ascii="Times New Roman" w:hAnsi="Times New Roman" w:cs="Times New Roman"/>
                <w:lang w:val="en-GB"/>
              </w:rPr>
            </w:pPr>
            <w:r w:rsidRPr="00FE3AAB">
              <w:rPr>
                <w:rFonts w:ascii="Times New Roman" w:hAnsi="Times New Roman" w:cs="Times New Roman"/>
                <w:lang w:val="en-GB"/>
              </w:rPr>
              <w:t>● Feedwater pressure</w:t>
            </w:r>
            <w:r w:rsidRPr="00FE3AAB">
              <w:rPr>
                <w:rFonts w:ascii="Times New Roman" w:hAnsi="Times New Roman" w:cs="Times New Roman"/>
                <w:lang w:val="en-GB"/>
              </w:rPr>
              <w:tab/>
            </w:r>
          </w:p>
          <w:p w14:paraId="7F240D90" w14:textId="0F70EDE8" w:rsidR="00CC2472" w:rsidRPr="00FE3AAB" w:rsidRDefault="00E84082">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Existing Design</w:t>
            </w:r>
            <w:r w:rsidR="00076EE0" w:rsidRPr="00FE3AAB">
              <w:rPr>
                <w:rFonts w:ascii="Times New Roman" w:hAnsi="Times New Roman" w:cs="Times New Roman"/>
                <w:lang w:val="en-GB"/>
              </w:rPr>
              <w:t xml:space="preserve">: </w:t>
            </w:r>
            <w:r w:rsidR="006A189F" w:rsidRPr="00FE3AAB">
              <w:rPr>
                <w:rFonts w:ascii="Times New Roman" w:hAnsi="Times New Roman" w:cs="Times New Roman"/>
                <w:lang w:val="en-GB"/>
              </w:rPr>
              <w:t>228,5 bar</w:t>
            </w:r>
          </w:p>
          <w:p w14:paraId="4287E055" w14:textId="12E1066C" w:rsidR="00CC2472"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Current Operation</w:t>
            </w:r>
            <w:r w:rsidR="00076EE0" w:rsidRPr="00FE3AAB">
              <w:rPr>
                <w:rFonts w:ascii="Times New Roman" w:hAnsi="Times New Roman" w:cs="Times New Roman"/>
              </w:rPr>
              <w:t>:</w:t>
            </w:r>
            <w:r w:rsidR="0093657F" w:rsidRPr="00FE3AAB">
              <w:rPr>
                <w:rFonts w:ascii="Times New Roman" w:hAnsi="Times New Roman" w:cs="Times New Roman"/>
              </w:rPr>
              <w:t xml:space="preserve"> </w:t>
            </w:r>
            <w:r w:rsidR="00CC2472" w:rsidRPr="00FE3AAB">
              <w:rPr>
                <w:rFonts w:ascii="Times New Roman" w:hAnsi="Times New Roman" w:cs="Times New Roman"/>
              </w:rPr>
              <w:t>Such data can be made available to the successful Tenderer from the Unit A4 DCS (control system) archives</w:t>
            </w:r>
          </w:p>
          <w:p w14:paraId="5258CAD8" w14:textId="46DE8615" w:rsidR="00CC2472" w:rsidRPr="00FE3AAB" w:rsidRDefault="00CC2472">
            <w:pPr>
              <w:jc w:val="both"/>
              <w:rPr>
                <w:rFonts w:ascii="Times New Roman" w:hAnsi="Times New Roman" w:cs="Times New Roman"/>
                <w:lang w:val="en-GB"/>
              </w:rPr>
            </w:pPr>
            <w:r w:rsidRPr="00FE3AAB">
              <w:rPr>
                <w:rFonts w:ascii="Times New Roman" w:hAnsi="Times New Roman" w:cs="Times New Roman"/>
                <w:lang w:val="en-GB"/>
              </w:rPr>
              <w:t>● All available steam temperatures</w:t>
            </w:r>
          </w:p>
          <w:p w14:paraId="4B15BC35" w14:textId="2B9918D5" w:rsidR="007C368E"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 xml:space="preserve">Existing </w:t>
            </w:r>
            <w:r w:rsidR="00076EE0" w:rsidRPr="00FE3AAB">
              <w:rPr>
                <w:rFonts w:ascii="Times New Roman" w:hAnsi="Times New Roman" w:cs="Times New Roman"/>
                <w:lang w:val="en-GB"/>
              </w:rPr>
              <w:t xml:space="preserve">Design: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61CAB6AF" w14:textId="4F310C05" w:rsidR="00CC2472"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Current Operation</w:t>
            </w:r>
            <w:r w:rsidR="00076EE0" w:rsidRPr="00FE3AAB">
              <w:rPr>
                <w:rFonts w:ascii="Times New Roman" w:hAnsi="Times New Roman" w:cs="Times New Roman"/>
              </w:rPr>
              <w:t>:</w:t>
            </w:r>
            <w:r w:rsidR="0093657F" w:rsidRPr="00FE3AAB">
              <w:rPr>
                <w:rFonts w:ascii="Times New Roman" w:hAnsi="Times New Roman" w:cs="Times New Roman"/>
              </w:rPr>
              <w:t xml:space="preserve"> </w:t>
            </w:r>
            <w:r w:rsidR="00CC2472" w:rsidRPr="00FE3AAB">
              <w:rPr>
                <w:rFonts w:ascii="Times New Roman" w:hAnsi="Times New Roman" w:cs="Times New Roman"/>
              </w:rPr>
              <w:t>Such data can be made available to the successful Tenderer from the Unit A4 DCS (control system) archives</w:t>
            </w:r>
          </w:p>
          <w:p w14:paraId="336AA5D9" w14:textId="3ADC6A48" w:rsidR="00CC2472" w:rsidRPr="00FE3AAB" w:rsidRDefault="00CC2472">
            <w:pPr>
              <w:jc w:val="both"/>
              <w:rPr>
                <w:rFonts w:ascii="Times New Roman" w:hAnsi="Times New Roman" w:cs="Times New Roman"/>
                <w:lang w:val="en-GB"/>
              </w:rPr>
            </w:pPr>
            <w:r w:rsidRPr="00FE3AAB">
              <w:rPr>
                <w:rFonts w:ascii="Times New Roman" w:hAnsi="Times New Roman" w:cs="Times New Roman"/>
                <w:lang w:val="en-GB"/>
              </w:rPr>
              <w:lastRenderedPageBreak/>
              <w:t>●Live steam mass flow, pressure (absolute or gauge) and temperature at boiler outlet</w:t>
            </w:r>
            <w:r w:rsidRPr="00FE3AAB">
              <w:rPr>
                <w:rFonts w:ascii="Times New Roman" w:hAnsi="Times New Roman" w:cs="Times New Roman"/>
                <w:lang w:val="en-GB"/>
              </w:rPr>
              <w:tab/>
            </w:r>
          </w:p>
          <w:p w14:paraId="6A2140EF" w14:textId="4B2DDF93" w:rsidR="00CC2472" w:rsidRPr="00FE3AAB" w:rsidRDefault="002D6749">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Existing Design</w:t>
            </w:r>
            <w:r w:rsidR="00076EE0"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34E619C8" w14:textId="7C1A4C38" w:rsidR="00CC2472"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Current Operation</w:t>
            </w:r>
            <w:r w:rsidR="00076EE0" w:rsidRPr="00FE3AAB">
              <w:rPr>
                <w:rFonts w:ascii="Times New Roman" w:hAnsi="Times New Roman" w:cs="Times New Roman"/>
              </w:rPr>
              <w:t>:</w:t>
            </w:r>
            <w:r w:rsidR="0093657F" w:rsidRPr="00FE3AAB">
              <w:rPr>
                <w:rFonts w:ascii="Times New Roman" w:hAnsi="Times New Roman" w:cs="Times New Roman"/>
              </w:rPr>
              <w:t xml:space="preserve"> </w:t>
            </w:r>
            <w:r w:rsidR="00CC2472" w:rsidRPr="00FE3AAB">
              <w:rPr>
                <w:rFonts w:ascii="Times New Roman" w:hAnsi="Times New Roman" w:cs="Times New Roman"/>
              </w:rPr>
              <w:t>Such data can be made available to the successful Tenderer from the Unit A4 DCS (control system) archives</w:t>
            </w:r>
          </w:p>
          <w:p w14:paraId="1D694675" w14:textId="471E235A" w:rsidR="00CC2472" w:rsidRPr="00FE3AAB" w:rsidRDefault="00CC2472">
            <w:pPr>
              <w:jc w:val="both"/>
              <w:rPr>
                <w:rFonts w:ascii="Times New Roman" w:hAnsi="Times New Roman" w:cs="Times New Roman"/>
                <w:lang w:val="en-GB"/>
              </w:rPr>
            </w:pPr>
            <w:r w:rsidRPr="00FE3AAB">
              <w:rPr>
                <w:rFonts w:ascii="Times New Roman" w:hAnsi="Times New Roman" w:cs="Times New Roman"/>
                <w:lang w:val="en-GB"/>
              </w:rPr>
              <w:t>●Reheat mass flow, pressure (absolute or gauge) and</w:t>
            </w:r>
            <w:r w:rsidR="00320CA2" w:rsidRPr="00FE3AAB">
              <w:rPr>
                <w:rFonts w:ascii="Times New Roman" w:hAnsi="Times New Roman" w:cs="Times New Roman"/>
                <w:lang w:val="en-GB"/>
              </w:rPr>
              <w:t xml:space="preserve"> temperature </w:t>
            </w:r>
            <w:r w:rsidRPr="00FE3AAB">
              <w:rPr>
                <w:rFonts w:ascii="Times New Roman" w:hAnsi="Times New Roman" w:cs="Times New Roman"/>
                <w:lang w:val="en-GB"/>
              </w:rPr>
              <w:t xml:space="preserve">at inlet </w:t>
            </w:r>
          </w:p>
          <w:p w14:paraId="51B85381" w14:textId="2783B8FC" w:rsidR="007C368E" w:rsidRPr="007E1F38"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Existing Design</w:t>
            </w:r>
            <w:r w:rsidR="00076EE0"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28138BBE" w14:textId="3CE0B51E" w:rsidR="00CC2472"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Current Operation</w:t>
            </w:r>
            <w:r w:rsidR="00076EE0"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6AC0BB10" w14:textId="6C1922F6" w:rsidR="00CC2472" w:rsidRPr="00FE3AAB" w:rsidRDefault="00CC2472">
            <w:pPr>
              <w:jc w:val="both"/>
              <w:rPr>
                <w:rFonts w:ascii="Times New Roman" w:hAnsi="Times New Roman" w:cs="Times New Roman"/>
                <w:lang w:val="en-GB"/>
              </w:rPr>
            </w:pPr>
            <w:r w:rsidRPr="00FE3AAB">
              <w:rPr>
                <w:rFonts w:ascii="Times New Roman" w:hAnsi="Times New Roman" w:cs="Times New Roman"/>
                <w:lang w:val="en-GB"/>
              </w:rPr>
              <w:t xml:space="preserve">●Reheat mass flow, pressure (absolute or gauge) and </w:t>
            </w:r>
            <w:r w:rsidR="00320CA2" w:rsidRPr="00FE3AAB">
              <w:rPr>
                <w:rFonts w:ascii="Times New Roman" w:hAnsi="Times New Roman" w:cs="Times New Roman"/>
                <w:lang w:val="en-GB"/>
              </w:rPr>
              <w:t xml:space="preserve">temperature </w:t>
            </w:r>
            <w:r w:rsidRPr="00FE3AAB">
              <w:rPr>
                <w:rFonts w:ascii="Times New Roman" w:hAnsi="Times New Roman" w:cs="Times New Roman"/>
                <w:lang w:val="en-GB"/>
              </w:rPr>
              <w:t xml:space="preserve">at outlet </w:t>
            </w:r>
          </w:p>
          <w:p w14:paraId="7CA284B0" w14:textId="139120DC" w:rsidR="007C368E"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 xml:space="preserve"> 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089F41FA" w14:textId="6037278D" w:rsidR="007C368E"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7ED5365E" w14:textId="586215AC" w:rsidR="00CC2472" w:rsidRPr="00FE3AAB" w:rsidRDefault="00CC2472" w:rsidP="002D73DD">
            <w:pPr>
              <w:rPr>
                <w:lang w:val="en-GB"/>
              </w:rPr>
            </w:pPr>
            <w:r w:rsidRPr="00FE3AAB">
              <w:rPr>
                <w:lang w:val="en-GB"/>
              </w:rPr>
              <w:t>●</w:t>
            </w:r>
            <w:r w:rsidRPr="00FE3AAB">
              <w:rPr>
                <w:rFonts w:ascii="Times New Roman" w:hAnsi="Times New Roman" w:cs="Times New Roman"/>
                <w:lang w:val="en-GB"/>
              </w:rPr>
              <w:t>Steam temperatures before and after superheaters and reheaters</w:t>
            </w:r>
          </w:p>
          <w:p w14:paraId="2CFD0BC5" w14:textId="0A31B316" w:rsidR="00320CA2" w:rsidRPr="00FE3AAB" w:rsidRDefault="001046A0">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 xml:space="preserve">Existing Design: </w:t>
            </w:r>
            <w:r w:rsidRPr="007E1F38">
              <w:rPr>
                <w:rFonts w:ascii="Times New Roman" w:hAnsi="Times New Roman" w:cs="Times New Roman"/>
                <w:lang w:val="en-GB"/>
              </w:rPr>
              <w:t>Data not available</w:t>
            </w:r>
          </w:p>
          <w:p w14:paraId="45E64F56" w14:textId="0DDB47F1" w:rsidR="00320CA2"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Current Operation</w:t>
            </w:r>
            <w:r w:rsidR="002F2B93" w:rsidRPr="00FE3AAB">
              <w:rPr>
                <w:rFonts w:ascii="Times New Roman" w:hAnsi="Times New Roman" w:cs="Times New Roman"/>
              </w:rPr>
              <w:t xml:space="preserve">: </w:t>
            </w:r>
            <w:r w:rsidR="00320CA2" w:rsidRPr="00FE3AAB">
              <w:rPr>
                <w:rFonts w:ascii="Times New Roman" w:hAnsi="Times New Roman" w:cs="Times New Roman"/>
              </w:rPr>
              <w:t>Such data can be made available to the successful Tenderer from the Unit A4 DCS (control system) archives</w:t>
            </w:r>
          </w:p>
          <w:p w14:paraId="5493A105" w14:textId="383EC966" w:rsidR="00CC2472" w:rsidRPr="00FE3AAB" w:rsidRDefault="00CC2472">
            <w:pPr>
              <w:jc w:val="both"/>
              <w:rPr>
                <w:rFonts w:ascii="Times New Roman" w:hAnsi="Times New Roman" w:cs="Times New Roman"/>
                <w:lang w:val="en-GB"/>
              </w:rPr>
            </w:pPr>
            <w:r w:rsidRPr="00FE3AAB">
              <w:rPr>
                <w:rFonts w:ascii="Times New Roman" w:hAnsi="Times New Roman" w:cs="Times New Roman"/>
                <w:lang w:val="en-GB"/>
              </w:rPr>
              <w:t>●Injection massflows of the desuperheaters</w:t>
            </w:r>
          </w:p>
          <w:p w14:paraId="032DA4E0" w14:textId="7B5C6812" w:rsidR="00320CA2" w:rsidRPr="00FE3AAB" w:rsidRDefault="002D6749">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5BC115FC" w14:textId="37AE7AB3" w:rsidR="00320CA2"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Current Operation</w:t>
            </w:r>
            <w:r w:rsidR="002F2B93" w:rsidRPr="00FE3AAB">
              <w:rPr>
                <w:rFonts w:ascii="Times New Roman" w:hAnsi="Times New Roman" w:cs="Times New Roman"/>
              </w:rPr>
              <w:t>:</w:t>
            </w:r>
            <w:r w:rsidR="0093657F" w:rsidRPr="00FE3AAB">
              <w:rPr>
                <w:rFonts w:ascii="Times New Roman" w:hAnsi="Times New Roman" w:cs="Times New Roman"/>
              </w:rPr>
              <w:t xml:space="preserve"> </w:t>
            </w:r>
            <w:r w:rsidR="00320CA2" w:rsidRPr="00FE3AAB">
              <w:rPr>
                <w:rFonts w:ascii="Times New Roman" w:hAnsi="Times New Roman" w:cs="Times New Roman"/>
              </w:rPr>
              <w:t>Such data can be made available to the successful Tenderer from the Unit A4 DCS (control system) archives</w:t>
            </w:r>
          </w:p>
          <w:p w14:paraId="4510A0A6" w14:textId="77777777" w:rsidR="00320CA2" w:rsidRPr="00FE3AAB" w:rsidRDefault="00CC2472">
            <w:pPr>
              <w:jc w:val="both"/>
              <w:rPr>
                <w:rFonts w:ascii="Times New Roman" w:hAnsi="Times New Roman" w:cs="Times New Roman"/>
                <w:lang w:val="en-GB"/>
              </w:rPr>
            </w:pPr>
            <w:r w:rsidRPr="00FE3AAB">
              <w:rPr>
                <w:rFonts w:ascii="Times New Roman" w:hAnsi="Times New Roman" w:cs="Times New Roman"/>
                <w:lang w:val="en-GB"/>
              </w:rPr>
              <w:t>●Temperatures before and after desuperheaters</w:t>
            </w:r>
          </w:p>
          <w:p w14:paraId="7BDAC620" w14:textId="208D4E0D" w:rsidR="00320CA2" w:rsidRPr="00FE3AAB" w:rsidRDefault="002D6749">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3E9513CF" w14:textId="1FC46541" w:rsidR="00CC2472"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Current Operation</w:t>
            </w:r>
            <w:r w:rsidR="002F2B93" w:rsidRPr="00FE3AAB">
              <w:rPr>
                <w:rFonts w:ascii="Times New Roman" w:hAnsi="Times New Roman" w:cs="Times New Roman"/>
              </w:rPr>
              <w:t>:</w:t>
            </w:r>
            <w:r w:rsidR="0093657F" w:rsidRPr="00FE3AAB">
              <w:rPr>
                <w:rFonts w:ascii="Times New Roman" w:hAnsi="Times New Roman" w:cs="Times New Roman"/>
              </w:rPr>
              <w:t xml:space="preserve"> </w:t>
            </w:r>
            <w:r w:rsidR="00320CA2" w:rsidRPr="00FE3AAB">
              <w:rPr>
                <w:rFonts w:ascii="Times New Roman" w:hAnsi="Times New Roman" w:cs="Times New Roman"/>
              </w:rPr>
              <w:t>Such data can be made available to the successful Tenderer from the Unit A4 DCS (control system) archives</w:t>
            </w:r>
          </w:p>
          <w:p w14:paraId="74ED1242" w14:textId="426CFD92" w:rsidR="00320CA2" w:rsidRPr="00FE3AAB" w:rsidRDefault="00CC2472">
            <w:pPr>
              <w:jc w:val="both"/>
              <w:rPr>
                <w:rFonts w:ascii="Times New Roman" w:hAnsi="Times New Roman" w:cs="Times New Roman"/>
                <w:lang w:val="en-GB"/>
              </w:rPr>
            </w:pPr>
            <w:r w:rsidRPr="00FE3AAB">
              <w:rPr>
                <w:rFonts w:ascii="Times New Roman" w:hAnsi="Times New Roman" w:cs="Times New Roman"/>
                <w:lang w:val="en-GB"/>
              </w:rPr>
              <w:t>●Economizer mass flow, pressure (absolute or gauge) and tempera</w:t>
            </w:r>
            <w:r w:rsidR="00320CA2" w:rsidRPr="00FE3AAB">
              <w:rPr>
                <w:rFonts w:ascii="Times New Roman" w:hAnsi="Times New Roman" w:cs="Times New Roman"/>
                <w:lang w:val="en-GB"/>
              </w:rPr>
              <w:t xml:space="preserve">ture at </w:t>
            </w:r>
            <w:r w:rsidRPr="00FE3AAB">
              <w:rPr>
                <w:rFonts w:ascii="Times New Roman" w:hAnsi="Times New Roman" w:cs="Times New Roman"/>
                <w:lang w:val="en-GB"/>
              </w:rPr>
              <w:t xml:space="preserve">boiler inlet </w:t>
            </w:r>
          </w:p>
          <w:p w14:paraId="25A6E4E2" w14:textId="0C4F498A" w:rsidR="007C368E"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7825C19D" w14:textId="651C1049" w:rsidR="00CC2472"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Current Operation</w:t>
            </w:r>
            <w:r w:rsidR="002F2B93" w:rsidRPr="00FE3AAB">
              <w:rPr>
                <w:rFonts w:ascii="Times New Roman" w:hAnsi="Times New Roman" w:cs="Times New Roman"/>
              </w:rPr>
              <w:t>:</w:t>
            </w:r>
            <w:r w:rsidR="0093657F" w:rsidRPr="00FE3AAB">
              <w:rPr>
                <w:rFonts w:ascii="Times New Roman" w:hAnsi="Times New Roman" w:cs="Times New Roman"/>
              </w:rPr>
              <w:t xml:space="preserve"> </w:t>
            </w:r>
            <w:r w:rsidR="00320CA2" w:rsidRPr="00FE3AAB">
              <w:rPr>
                <w:rFonts w:ascii="Times New Roman" w:hAnsi="Times New Roman" w:cs="Times New Roman"/>
              </w:rPr>
              <w:t>Such data can be made available to the successful Tenderer from the Unit A4 DCS (control system) archives</w:t>
            </w:r>
            <w:r w:rsidR="00CC2472" w:rsidRPr="00FE3AAB">
              <w:rPr>
                <w:rFonts w:ascii="Times New Roman" w:hAnsi="Times New Roman" w:cs="Times New Roman"/>
                <w:lang w:val="en-GB"/>
              </w:rPr>
              <w:tab/>
            </w:r>
          </w:p>
          <w:p w14:paraId="5D69BA4C" w14:textId="429039BF" w:rsidR="00320CA2" w:rsidRPr="00FE3AAB" w:rsidRDefault="00CC2472">
            <w:pPr>
              <w:jc w:val="both"/>
              <w:rPr>
                <w:rFonts w:ascii="Times New Roman" w:hAnsi="Times New Roman" w:cs="Times New Roman"/>
                <w:lang w:val="en-GB"/>
              </w:rPr>
            </w:pPr>
            <w:r w:rsidRPr="00FE3AAB">
              <w:rPr>
                <w:rFonts w:ascii="Times New Roman" w:hAnsi="Times New Roman" w:cs="Times New Roman"/>
                <w:lang w:val="en-GB"/>
              </w:rPr>
              <w:t xml:space="preserve">●Economizer pressure (absolute or gauge) and </w:t>
            </w:r>
            <w:r w:rsidR="00320CA2" w:rsidRPr="00FE3AAB">
              <w:rPr>
                <w:rFonts w:ascii="Times New Roman" w:hAnsi="Times New Roman" w:cs="Times New Roman"/>
                <w:lang w:val="en-GB"/>
              </w:rPr>
              <w:t xml:space="preserve">temperature </w:t>
            </w:r>
            <w:r w:rsidRPr="00FE3AAB">
              <w:rPr>
                <w:rFonts w:ascii="Times New Roman" w:hAnsi="Times New Roman" w:cs="Times New Roman"/>
                <w:lang w:val="en-GB"/>
              </w:rPr>
              <w:t xml:space="preserve">at outlet </w:t>
            </w:r>
            <w:r w:rsidRPr="00FE3AAB">
              <w:rPr>
                <w:rFonts w:ascii="Times New Roman" w:hAnsi="Times New Roman" w:cs="Times New Roman"/>
                <w:lang w:val="en-GB"/>
              </w:rPr>
              <w:tab/>
            </w:r>
          </w:p>
          <w:p w14:paraId="6382113B" w14:textId="2B5128B0" w:rsidR="007C368E"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5B81A6EF" w14:textId="28795222" w:rsidR="00CC2472"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Current Operation</w:t>
            </w:r>
            <w:r w:rsidR="002F2B93" w:rsidRPr="00FE3AAB">
              <w:rPr>
                <w:rFonts w:ascii="Times New Roman" w:hAnsi="Times New Roman" w:cs="Times New Roman"/>
              </w:rPr>
              <w:t>:</w:t>
            </w:r>
            <w:r w:rsidR="0093657F" w:rsidRPr="00FE3AAB">
              <w:rPr>
                <w:rFonts w:ascii="Times New Roman" w:hAnsi="Times New Roman" w:cs="Times New Roman"/>
              </w:rPr>
              <w:t xml:space="preserve"> </w:t>
            </w:r>
            <w:r w:rsidR="00320CA2" w:rsidRPr="00FE3AAB">
              <w:rPr>
                <w:rFonts w:ascii="Times New Roman" w:hAnsi="Times New Roman" w:cs="Times New Roman"/>
              </w:rPr>
              <w:t>Such data can be made available to the successful Tenderer from the Unit A4 DCS (control system) archives</w:t>
            </w:r>
          </w:p>
          <w:p w14:paraId="1A708718" w14:textId="77777777" w:rsidR="00320CA2" w:rsidRPr="00FE3AAB" w:rsidRDefault="00CC2472">
            <w:pPr>
              <w:jc w:val="both"/>
              <w:rPr>
                <w:rFonts w:ascii="Times New Roman" w:hAnsi="Times New Roman" w:cs="Times New Roman"/>
                <w:lang w:val="en-GB"/>
              </w:rPr>
            </w:pPr>
            <w:r w:rsidRPr="00FE3AAB">
              <w:rPr>
                <w:rFonts w:ascii="Times New Roman" w:hAnsi="Times New Roman" w:cs="Times New Roman"/>
                <w:lang w:val="en-GB"/>
              </w:rPr>
              <w:t>●Mass flow through economizer (if an Economizer bypass is used)</w:t>
            </w:r>
            <w:r w:rsidRPr="00FE3AAB">
              <w:rPr>
                <w:rFonts w:ascii="Times New Roman" w:hAnsi="Times New Roman" w:cs="Times New Roman"/>
                <w:lang w:val="en-GB"/>
              </w:rPr>
              <w:tab/>
            </w:r>
          </w:p>
          <w:p w14:paraId="37387AB4" w14:textId="58B20814" w:rsidR="007C368E"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FE3AAB">
              <w:rPr>
                <w:rFonts w:ascii="Times New Roman" w:hAnsi="Times New Roman" w:cs="Times New Roman"/>
                <w:lang w:val="en-GB"/>
              </w:rPr>
              <w:t>D</w:t>
            </w:r>
            <w:r w:rsidR="007C368E" w:rsidRPr="00FE3AAB">
              <w:rPr>
                <w:rFonts w:ascii="Times New Roman" w:hAnsi="Times New Roman" w:cs="Times New Roman"/>
                <w:lang w:val="en-GB"/>
              </w:rPr>
              <w:t xml:space="preserve">ata  </w:t>
            </w:r>
            <w:r w:rsidR="007C368E" w:rsidRPr="007E1F38">
              <w:rPr>
                <w:rFonts w:ascii="Times New Roman" w:hAnsi="Times New Roman" w:cs="Times New Roman"/>
                <w:lang w:val="en-GB"/>
              </w:rPr>
              <w:t>not available</w:t>
            </w:r>
          </w:p>
          <w:p w14:paraId="17EE0541" w14:textId="29D39FCB" w:rsidR="00CC2472" w:rsidRPr="00FE3AAB" w:rsidRDefault="002D6749" w:rsidP="002D73DD">
            <w:pPr>
              <w:pStyle w:val="ListParagraph"/>
              <w:numPr>
                <w:ilvl w:val="0"/>
                <w:numId w:val="10"/>
              </w:numPr>
              <w:jc w:val="both"/>
              <w:rPr>
                <w:rFonts w:ascii="Times New Roman" w:hAnsi="Times New Roman" w:cs="Times New Roman"/>
              </w:rPr>
            </w:pPr>
            <w:r w:rsidRPr="00FE3AAB">
              <w:rPr>
                <w:rFonts w:ascii="Times New Roman" w:hAnsi="Times New Roman" w:cs="Times New Roman"/>
                <w:lang w:val="en-GB"/>
              </w:rPr>
              <w:t>Current Operation</w:t>
            </w:r>
            <w:r w:rsidR="002F2B93" w:rsidRPr="00FE3AAB">
              <w:rPr>
                <w:rFonts w:ascii="Times New Roman" w:hAnsi="Times New Roman" w:cs="Times New Roman"/>
              </w:rPr>
              <w:t>:</w:t>
            </w:r>
            <w:r w:rsidR="0093657F" w:rsidRPr="00FE3AAB">
              <w:rPr>
                <w:rFonts w:ascii="Times New Roman" w:hAnsi="Times New Roman" w:cs="Times New Roman"/>
              </w:rPr>
              <w:t xml:space="preserve"> </w:t>
            </w:r>
            <w:r w:rsidR="00320CA2" w:rsidRPr="00FE3AAB">
              <w:rPr>
                <w:rFonts w:ascii="Times New Roman" w:hAnsi="Times New Roman" w:cs="Times New Roman"/>
              </w:rPr>
              <w:t>Such data can be made available to the successful Tenderer from the Unit A4 DCS (control system) archives</w:t>
            </w:r>
            <w:r w:rsidR="00CC2472" w:rsidRPr="00FE3AAB">
              <w:rPr>
                <w:rFonts w:ascii="Times New Roman" w:hAnsi="Times New Roman" w:cs="Times New Roman"/>
                <w:lang w:val="en-GB"/>
              </w:rPr>
              <w:tab/>
            </w:r>
          </w:p>
          <w:p w14:paraId="5C9710C8" w14:textId="77777777" w:rsidR="00320CA2" w:rsidRPr="00FE3AAB" w:rsidRDefault="00CC2472">
            <w:pPr>
              <w:jc w:val="both"/>
              <w:rPr>
                <w:rFonts w:ascii="Times New Roman" w:hAnsi="Times New Roman" w:cs="Times New Roman"/>
                <w:lang w:val="en-GB"/>
              </w:rPr>
            </w:pPr>
            <w:r w:rsidRPr="00FE3AAB">
              <w:rPr>
                <w:rFonts w:ascii="Times New Roman" w:hAnsi="Times New Roman" w:cs="Times New Roman"/>
                <w:lang w:val="en-GB"/>
              </w:rPr>
              <w:t>●Drum working pressure (absolute or gauge)</w:t>
            </w:r>
          </w:p>
          <w:p w14:paraId="30D7D910" w14:textId="18A48B30" w:rsidR="00320CA2" w:rsidRPr="00FE3AAB" w:rsidRDefault="007C6BA2" w:rsidP="002D73DD">
            <w:pPr>
              <w:pStyle w:val="ListParagraph"/>
              <w:numPr>
                <w:ilvl w:val="0"/>
                <w:numId w:val="11"/>
              </w:numPr>
              <w:jc w:val="both"/>
              <w:rPr>
                <w:rFonts w:ascii="Times New Roman" w:hAnsi="Times New Roman" w:cs="Times New Roman"/>
                <w:lang w:val="en-GB"/>
              </w:rPr>
            </w:pPr>
            <w:r w:rsidRPr="00FE3AAB">
              <w:rPr>
                <w:rFonts w:ascii="Times New Roman" w:hAnsi="Times New Roman" w:cs="Times New Roman"/>
                <w:lang w:val="en-GB"/>
              </w:rPr>
              <w:t xml:space="preserve">Existing Design: </w:t>
            </w:r>
            <w:r w:rsidR="00320CA2" w:rsidRPr="00FE3AAB">
              <w:rPr>
                <w:rFonts w:ascii="Times New Roman" w:hAnsi="Times New Roman" w:cs="Times New Roman"/>
                <w:lang w:val="en-GB"/>
              </w:rPr>
              <w:t xml:space="preserve">No drum </w:t>
            </w:r>
          </w:p>
          <w:p w14:paraId="5152FD9D" w14:textId="5D3FEBA0" w:rsidR="00CC2472" w:rsidRPr="007D0F7C" w:rsidRDefault="007C6BA2" w:rsidP="002D73DD">
            <w:pPr>
              <w:pStyle w:val="ListParagraph"/>
              <w:numPr>
                <w:ilvl w:val="0"/>
                <w:numId w:val="11"/>
              </w:numPr>
              <w:jc w:val="both"/>
              <w:rPr>
                <w:rFonts w:ascii="Times New Roman" w:hAnsi="Times New Roman" w:cs="Times New Roman"/>
                <w:lang w:val="en-GB"/>
              </w:rPr>
            </w:pPr>
            <w:r w:rsidRPr="00FE3AAB">
              <w:rPr>
                <w:rFonts w:ascii="Times New Roman" w:hAnsi="Times New Roman" w:cs="Times New Roman"/>
                <w:lang w:val="en-GB"/>
              </w:rPr>
              <w:t xml:space="preserve">Current  Operation: </w:t>
            </w:r>
            <w:r w:rsidR="00320CA2" w:rsidRPr="00FE3AAB">
              <w:rPr>
                <w:rFonts w:ascii="Times New Roman" w:hAnsi="Times New Roman" w:cs="Times New Roman"/>
                <w:lang w:val="en-GB"/>
              </w:rPr>
              <w:t>No drum</w:t>
            </w:r>
            <w:r w:rsidR="00CC2472" w:rsidRPr="00FE3AAB">
              <w:rPr>
                <w:rFonts w:ascii="Times New Roman" w:hAnsi="Times New Roman" w:cs="Times New Roman"/>
                <w:lang w:val="en-GB"/>
              </w:rPr>
              <w:tab/>
            </w:r>
          </w:p>
          <w:p w14:paraId="719A9128" w14:textId="77777777" w:rsidR="00320CA2" w:rsidRPr="007D0F7C" w:rsidRDefault="00320CA2">
            <w:pPr>
              <w:jc w:val="both"/>
              <w:rPr>
                <w:rFonts w:ascii="Times New Roman" w:hAnsi="Times New Roman" w:cs="Times New Roman"/>
                <w:lang w:val="en-GB"/>
              </w:rPr>
            </w:pPr>
          </w:p>
          <w:p w14:paraId="3C290B0D" w14:textId="77777777" w:rsidR="00320CA2" w:rsidRPr="007D0F7C" w:rsidRDefault="00320CA2" w:rsidP="00320CA2">
            <w:pPr>
              <w:jc w:val="both"/>
              <w:rPr>
                <w:rFonts w:ascii="Times New Roman" w:hAnsi="Times New Roman" w:cs="Times New Roman"/>
                <w:lang w:val="en-GB"/>
              </w:rPr>
            </w:pPr>
            <w:r w:rsidRPr="007D0F7C">
              <w:rPr>
                <w:rFonts w:ascii="Times New Roman" w:hAnsi="Times New Roman" w:cs="Times New Roman"/>
                <w:lang w:val="en-GB"/>
              </w:rPr>
              <w:t>Air System</w:t>
            </w:r>
            <w:r w:rsidRPr="007D0F7C">
              <w:rPr>
                <w:rFonts w:ascii="Times New Roman" w:hAnsi="Times New Roman" w:cs="Times New Roman"/>
                <w:lang w:val="en-GB"/>
              </w:rPr>
              <w:tab/>
            </w:r>
            <w:r w:rsidRPr="007D0F7C">
              <w:rPr>
                <w:rFonts w:ascii="Times New Roman" w:hAnsi="Times New Roman" w:cs="Times New Roman"/>
                <w:lang w:val="en-GB"/>
              </w:rPr>
              <w:tab/>
            </w:r>
            <w:r w:rsidRPr="007D0F7C">
              <w:rPr>
                <w:rFonts w:ascii="Times New Roman" w:hAnsi="Times New Roman" w:cs="Times New Roman"/>
                <w:lang w:val="en-GB"/>
              </w:rPr>
              <w:tab/>
            </w:r>
          </w:p>
          <w:p w14:paraId="711D71A6" w14:textId="77777777" w:rsidR="00320CA2" w:rsidRPr="00FE3AAB" w:rsidRDefault="00320CA2" w:rsidP="00320CA2">
            <w:pPr>
              <w:jc w:val="both"/>
              <w:rPr>
                <w:rFonts w:ascii="Times New Roman" w:hAnsi="Times New Roman" w:cs="Times New Roman"/>
                <w:lang w:val="en-GB"/>
              </w:rPr>
            </w:pPr>
            <w:r w:rsidRPr="00FE3AAB">
              <w:rPr>
                <w:rFonts w:ascii="Times New Roman" w:hAnsi="Times New Roman" w:cs="Times New Roman"/>
                <w:lang w:val="en-GB"/>
              </w:rPr>
              <w:t>●Pressures before and after FD-Fan</w:t>
            </w:r>
          </w:p>
          <w:p w14:paraId="763FFFC2" w14:textId="2F13D70E" w:rsidR="00320CA2" w:rsidRPr="0028028D" w:rsidRDefault="002D6749" w:rsidP="002D73DD">
            <w:pPr>
              <w:pStyle w:val="ListParagraph"/>
              <w:numPr>
                <w:ilvl w:val="0"/>
                <w:numId w:val="10"/>
              </w:numPr>
              <w:jc w:val="both"/>
              <w:rPr>
                <w:rFonts w:ascii="Times New Roman" w:hAnsi="Times New Roman" w:cs="Times New Roman"/>
                <w:lang w:val="en-GB"/>
              </w:rPr>
            </w:pPr>
            <w:r w:rsidRPr="0028028D">
              <w:rPr>
                <w:rFonts w:ascii="Times New Roman" w:hAnsi="Times New Roman" w:cs="Times New Roman"/>
                <w:lang w:val="en-GB"/>
              </w:rPr>
              <w:t>Existing Design</w:t>
            </w:r>
            <w:r w:rsidR="002F2B93" w:rsidRPr="0028028D">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0D99B95C" w14:textId="146CE0C8" w:rsidR="00320CA2"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rPr>
              <w:t>:</w:t>
            </w:r>
            <w:r w:rsidR="0011790D">
              <w:rPr>
                <w:rFonts w:ascii="Times New Roman" w:hAnsi="Times New Roman" w:cs="Times New Roman"/>
              </w:rPr>
              <w:t xml:space="preserve"> </w:t>
            </w:r>
            <w:r w:rsidR="00320CA2" w:rsidRPr="00FE3AAB">
              <w:rPr>
                <w:rFonts w:ascii="Times New Roman" w:hAnsi="Times New Roman" w:cs="Times New Roman"/>
              </w:rPr>
              <w:t>Such data can be made available to the successful Tenderer from the Unit A4 DCS (control system) archives</w:t>
            </w:r>
            <w:r w:rsidR="00320CA2" w:rsidRPr="00FE3AAB">
              <w:rPr>
                <w:rFonts w:ascii="Times New Roman" w:hAnsi="Times New Roman" w:cs="Times New Roman"/>
                <w:lang w:val="en-GB"/>
              </w:rPr>
              <w:tab/>
            </w:r>
          </w:p>
          <w:p w14:paraId="5D68A469" w14:textId="3E6C93EF" w:rsidR="00320CA2" w:rsidRPr="00FE3AAB" w:rsidRDefault="00320CA2" w:rsidP="00320CA2">
            <w:pPr>
              <w:jc w:val="both"/>
              <w:rPr>
                <w:rFonts w:ascii="Times New Roman" w:hAnsi="Times New Roman" w:cs="Times New Roman"/>
                <w:lang w:val="en-GB"/>
              </w:rPr>
            </w:pPr>
            <w:r w:rsidRPr="00FE3AAB">
              <w:rPr>
                <w:rFonts w:ascii="Times New Roman" w:hAnsi="Times New Roman" w:cs="Times New Roman"/>
                <w:lang w:val="en-GB"/>
              </w:rPr>
              <w:t>●All pressures in air system downstream of FD-Fan (if available)</w:t>
            </w:r>
          </w:p>
          <w:p w14:paraId="22E52130" w14:textId="4E40DA7D" w:rsidR="00320CA2" w:rsidRPr="00FE3AAB" w:rsidRDefault="002D6749" w:rsidP="00320CA2">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66740287" w14:textId="76E5ECA7" w:rsidR="00320CA2"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4CF300DB" w14:textId="77777777" w:rsidR="00320CA2" w:rsidRPr="00FE3AAB" w:rsidRDefault="00320CA2" w:rsidP="00320CA2">
            <w:pPr>
              <w:jc w:val="both"/>
              <w:rPr>
                <w:rFonts w:ascii="Times New Roman" w:hAnsi="Times New Roman" w:cs="Times New Roman"/>
                <w:lang w:val="en-GB"/>
              </w:rPr>
            </w:pPr>
            <w:r w:rsidRPr="00FE3AAB">
              <w:rPr>
                <w:rFonts w:ascii="Times New Roman" w:hAnsi="Times New Roman" w:cs="Times New Roman"/>
                <w:lang w:val="en-GB"/>
              </w:rPr>
              <w:t>●Air temperatures and pressures before and after Air Preheater(s)</w:t>
            </w:r>
          </w:p>
          <w:p w14:paraId="739D1D33" w14:textId="18283C65" w:rsidR="00320CA2"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12782D82" w14:textId="2DE2F482" w:rsidR="00320CA2"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rPr>
              <w:t>:</w:t>
            </w:r>
            <w:r w:rsidR="00320CA2" w:rsidRPr="00FE3AAB">
              <w:rPr>
                <w:rFonts w:ascii="Times New Roman" w:hAnsi="Times New Roman" w:cs="Times New Roman"/>
              </w:rPr>
              <w:t>Such data can be made available to the successful Tenderer from the Unit A4 DCS (control system) archives</w:t>
            </w:r>
            <w:r w:rsidR="00320CA2" w:rsidRPr="00FE3AAB">
              <w:rPr>
                <w:rFonts w:ascii="Times New Roman" w:hAnsi="Times New Roman" w:cs="Times New Roman"/>
                <w:lang w:val="en-GB"/>
              </w:rPr>
              <w:tab/>
            </w:r>
            <w:r w:rsidR="00320CA2" w:rsidRPr="00FE3AAB">
              <w:rPr>
                <w:rFonts w:ascii="Times New Roman" w:hAnsi="Times New Roman" w:cs="Times New Roman"/>
                <w:lang w:val="en-GB"/>
              </w:rPr>
              <w:tab/>
            </w:r>
          </w:p>
          <w:p w14:paraId="702E1D8B" w14:textId="77777777" w:rsidR="00320CA2" w:rsidRPr="00FE3AAB" w:rsidRDefault="00320CA2" w:rsidP="00320CA2">
            <w:pPr>
              <w:jc w:val="both"/>
              <w:rPr>
                <w:rFonts w:ascii="Times New Roman" w:hAnsi="Times New Roman" w:cs="Times New Roman"/>
                <w:lang w:val="en-GB"/>
              </w:rPr>
            </w:pPr>
            <w:r w:rsidRPr="00FE3AAB">
              <w:rPr>
                <w:rFonts w:ascii="Times New Roman" w:hAnsi="Times New Roman" w:cs="Times New Roman"/>
                <w:lang w:val="en-GB"/>
              </w:rPr>
              <w:t>●Air flow after final Air Preheater</w:t>
            </w:r>
          </w:p>
          <w:p w14:paraId="0B703923" w14:textId="61C7E99B" w:rsidR="00320CA2"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7C368E" w:rsidRPr="007E1F38">
              <w:rPr>
                <w:rFonts w:ascii="Times New Roman" w:hAnsi="Times New Roman" w:cs="Times New Roman"/>
                <w:lang w:val="en-GB"/>
              </w:rPr>
              <w:t>ata  not available</w:t>
            </w:r>
          </w:p>
          <w:p w14:paraId="27769424" w14:textId="261ADE36" w:rsidR="00320CA2"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rPr>
              <w:t>:</w:t>
            </w:r>
            <w:r w:rsidR="000034BA">
              <w:rPr>
                <w:rFonts w:ascii="Times New Roman" w:hAnsi="Times New Roman" w:cs="Times New Roman"/>
              </w:rPr>
              <w:t xml:space="preserve"> </w:t>
            </w:r>
            <w:r w:rsidR="00320CA2" w:rsidRPr="00B20559">
              <w:rPr>
                <w:rFonts w:ascii="Times New Roman" w:hAnsi="Times New Roman" w:cs="Times New Roman"/>
              </w:rPr>
              <w:t>Such data can be made available to the successful Tenderer from the Unit A4 DCS (control system) archives</w:t>
            </w:r>
            <w:r w:rsidR="00320CA2" w:rsidRPr="00FE3AAB">
              <w:rPr>
                <w:rFonts w:ascii="Times New Roman" w:hAnsi="Times New Roman" w:cs="Times New Roman"/>
                <w:lang w:val="en-GB"/>
              </w:rPr>
              <w:tab/>
            </w:r>
            <w:r w:rsidR="00320CA2" w:rsidRPr="00FE3AAB">
              <w:rPr>
                <w:rFonts w:ascii="Times New Roman" w:hAnsi="Times New Roman" w:cs="Times New Roman"/>
                <w:lang w:val="en-GB"/>
              </w:rPr>
              <w:tab/>
            </w:r>
          </w:p>
          <w:p w14:paraId="1102E488" w14:textId="77777777" w:rsidR="00320CA2" w:rsidRPr="00FE3AAB" w:rsidRDefault="00320CA2" w:rsidP="00320CA2">
            <w:pPr>
              <w:jc w:val="both"/>
              <w:rPr>
                <w:rFonts w:ascii="Times New Roman" w:hAnsi="Times New Roman" w:cs="Times New Roman"/>
                <w:lang w:val="en-GB"/>
              </w:rPr>
            </w:pPr>
            <w:r w:rsidRPr="00FE3AAB">
              <w:rPr>
                <w:rFonts w:ascii="Times New Roman" w:hAnsi="Times New Roman" w:cs="Times New Roman"/>
                <w:lang w:val="en-GB"/>
              </w:rPr>
              <w:t>●Air flow to ash-hopper or burn-out grate (if any)</w:t>
            </w:r>
          </w:p>
          <w:p w14:paraId="7C7EDAF8" w14:textId="10D5BE76" w:rsidR="000B55D1"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0B1E0099" w14:textId="420C4402" w:rsidR="00320CA2"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rPr>
              <w:t xml:space="preserve">: </w:t>
            </w:r>
            <w:r w:rsidR="00320CA2" w:rsidRPr="00FE3AAB">
              <w:rPr>
                <w:rFonts w:ascii="Times New Roman" w:hAnsi="Times New Roman" w:cs="Times New Roman"/>
              </w:rPr>
              <w:t>Such data can be made available to the successful Tenderer from the Unit A4 DCS (control system) archives</w:t>
            </w:r>
            <w:r w:rsidR="00320CA2" w:rsidRPr="00FE3AAB">
              <w:rPr>
                <w:rFonts w:ascii="Times New Roman" w:hAnsi="Times New Roman" w:cs="Times New Roman"/>
                <w:lang w:val="en-GB"/>
              </w:rPr>
              <w:tab/>
            </w:r>
          </w:p>
          <w:p w14:paraId="53E9B017" w14:textId="77777777" w:rsidR="00320CA2" w:rsidRPr="00FE3AAB" w:rsidRDefault="00320CA2" w:rsidP="00320CA2">
            <w:pPr>
              <w:jc w:val="both"/>
              <w:rPr>
                <w:rFonts w:ascii="Times New Roman" w:hAnsi="Times New Roman" w:cs="Times New Roman"/>
                <w:lang w:val="en-GB"/>
              </w:rPr>
            </w:pPr>
            <w:r w:rsidRPr="00FE3AAB">
              <w:rPr>
                <w:rFonts w:ascii="Times New Roman" w:hAnsi="Times New Roman" w:cs="Times New Roman"/>
                <w:lang w:val="en-GB"/>
              </w:rPr>
              <w:t>●Air flow to Flue Gas Recirculation Duct, including Hot Air, Cold air, Sealing Air (if any)</w:t>
            </w:r>
          </w:p>
          <w:p w14:paraId="6CEBA6C2" w14:textId="06D61033" w:rsidR="00320CA2" w:rsidRPr="00FE3AAB" w:rsidRDefault="002D6749" w:rsidP="00320CA2">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1909A70E" w14:textId="4FBBB827" w:rsidR="00320CA2" w:rsidRPr="00FE3AAB" w:rsidRDefault="002D6749" w:rsidP="002D73DD">
            <w:pPr>
              <w:pStyle w:val="ListParagraph"/>
              <w:numPr>
                <w:ilvl w:val="0"/>
                <w:numId w:val="10"/>
              </w:numPr>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r w:rsidR="00320CA2" w:rsidRPr="007E1F38">
              <w:rPr>
                <w:rFonts w:ascii="Times New Roman" w:hAnsi="Times New Roman" w:cs="Times New Roman"/>
                <w:lang w:val="en-GB"/>
              </w:rPr>
              <w:tab/>
            </w:r>
          </w:p>
          <w:p w14:paraId="225A83C7" w14:textId="3FA196A5" w:rsidR="00320CA2" w:rsidRPr="00FE3AAB" w:rsidRDefault="00320CA2" w:rsidP="00320CA2">
            <w:pPr>
              <w:jc w:val="both"/>
              <w:rPr>
                <w:rFonts w:ascii="Times New Roman" w:hAnsi="Times New Roman" w:cs="Times New Roman"/>
                <w:lang w:val="en-GB"/>
              </w:rPr>
            </w:pPr>
            <w:r w:rsidRPr="00FE3AAB">
              <w:rPr>
                <w:rFonts w:ascii="Times New Roman" w:hAnsi="Times New Roman" w:cs="Times New Roman"/>
                <w:lang w:val="en-GB"/>
              </w:rPr>
              <w:t>●Air flow(s) to burners, including Secondary air to pf burners, oil/gas burners, ignition burners etc.</w:t>
            </w:r>
          </w:p>
          <w:p w14:paraId="575C8953" w14:textId="5788AB9C" w:rsidR="000B55D1"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w:t>
            </w:r>
            <w:r w:rsidR="001046A0"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351D1DD8" w14:textId="104167EF" w:rsidR="00320CA2"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rPr>
              <w:t xml:space="preserve">: </w:t>
            </w:r>
            <w:r w:rsidR="00320CA2" w:rsidRPr="00FE3AAB">
              <w:rPr>
                <w:rFonts w:ascii="Times New Roman" w:hAnsi="Times New Roman" w:cs="Times New Roman"/>
              </w:rPr>
              <w:t>Such data can be made available to the successful Tenderer from the Unit A4 DCS (control system) archives</w:t>
            </w:r>
          </w:p>
          <w:p w14:paraId="057E2BE8" w14:textId="1B153FC6" w:rsidR="00320CA2" w:rsidRPr="00FE3AAB" w:rsidRDefault="00320CA2" w:rsidP="00320CA2">
            <w:pPr>
              <w:jc w:val="both"/>
              <w:rPr>
                <w:rFonts w:ascii="Times New Roman" w:hAnsi="Times New Roman" w:cs="Times New Roman"/>
                <w:lang w:val="en-GB"/>
              </w:rPr>
            </w:pPr>
            <w:r w:rsidRPr="00FE3AAB">
              <w:rPr>
                <w:rFonts w:ascii="Times New Roman" w:hAnsi="Times New Roman" w:cs="Times New Roman"/>
                <w:lang w:val="en-GB"/>
              </w:rPr>
              <w:t>●Cooling air flow(s) to burners ou</w:t>
            </w:r>
            <w:r w:rsidR="00FA009D" w:rsidRPr="00FE3AAB">
              <w:rPr>
                <w:rFonts w:ascii="Times New Roman" w:hAnsi="Times New Roman" w:cs="Times New Roman"/>
                <w:lang w:val="en-GB"/>
              </w:rPr>
              <w:t xml:space="preserve">t of service, including </w:t>
            </w:r>
            <w:r w:rsidRPr="00FE3AAB">
              <w:rPr>
                <w:rFonts w:ascii="Times New Roman" w:hAnsi="Times New Roman" w:cs="Times New Roman"/>
                <w:lang w:val="en-GB"/>
              </w:rPr>
              <w:t>pf burners, oil/gas burners, ignition burners etc.</w:t>
            </w:r>
          </w:p>
          <w:p w14:paraId="5B9AFAB7" w14:textId="1578A5DA" w:rsidR="000B55D1"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04824390" w14:textId="3F66359A" w:rsidR="00320CA2"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lang w:val="en-GB"/>
              </w:rPr>
              <w:t xml:space="preserve">: </w:t>
            </w:r>
            <w:r w:rsidR="001046A0" w:rsidRPr="00FE3AAB">
              <w:rPr>
                <w:rFonts w:ascii="Times New Roman" w:hAnsi="Times New Roman" w:cs="Times New Roman"/>
              </w:rPr>
              <w:t>D</w:t>
            </w:r>
            <w:r w:rsidR="00320CA2" w:rsidRPr="00FE3AAB">
              <w:rPr>
                <w:rFonts w:ascii="Times New Roman" w:hAnsi="Times New Roman" w:cs="Times New Roman"/>
              </w:rPr>
              <w:t>ata can be made available to the successful Tenderer from the Unit A4 DCS (control system) archives</w:t>
            </w:r>
          </w:p>
          <w:p w14:paraId="5467291D" w14:textId="77777777" w:rsidR="00320CA2" w:rsidRPr="00FE3AAB" w:rsidRDefault="00320CA2" w:rsidP="00320CA2">
            <w:pPr>
              <w:jc w:val="both"/>
              <w:rPr>
                <w:rFonts w:ascii="Times New Roman" w:hAnsi="Times New Roman" w:cs="Times New Roman"/>
                <w:lang w:val="en-GB"/>
              </w:rPr>
            </w:pPr>
            <w:r w:rsidRPr="00FE3AAB">
              <w:rPr>
                <w:rFonts w:ascii="Times New Roman" w:hAnsi="Times New Roman" w:cs="Times New Roman"/>
                <w:lang w:val="en-GB"/>
              </w:rPr>
              <w:t>●Estimation of False Air (if available)</w:t>
            </w:r>
          </w:p>
          <w:p w14:paraId="36A979C5" w14:textId="108BBAB0" w:rsidR="00A55B16" w:rsidRPr="00FE3AAB" w:rsidRDefault="001046A0" w:rsidP="00A55B16">
            <w:pPr>
              <w:numPr>
                <w:ilvl w:val="0"/>
                <w:numId w:val="10"/>
              </w:numPr>
              <w:spacing w:after="160" w:line="259" w:lineRule="auto"/>
              <w:contextualSpacing/>
              <w:jc w:val="both"/>
              <w:rPr>
                <w:rFonts w:ascii="Times New Roman" w:hAnsi="Times New Roman" w:cs="Times New Roman"/>
                <w:color w:val="000000" w:themeColor="text1"/>
                <w:lang w:val="en-GB"/>
              </w:rPr>
            </w:pPr>
            <w:r w:rsidRPr="00FE3AAB">
              <w:rPr>
                <w:rFonts w:ascii="Times New Roman" w:hAnsi="Times New Roman" w:cs="Times New Roman"/>
                <w:lang w:val="en-GB"/>
              </w:rPr>
              <w:t xml:space="preserve">Existing Design: </w:t>
            </w:r>
            <w:r w:rsidR="009242AB" w:rsidRPr="00FE3AAB">
              <w:rPr>
                <w:rFonts w:ascii="Times New Roman" w:hAnsi="Times New Roman" w:cs="Times New Roman"/>
                <w:color w:val="000000" w:themeColor="text1"/>
                <w:lang w:val="en-GB"/>
              </w:rPr>
              <w:t>Please refer to</w:t>
            </w:r>
            <w:r w:rsidR="00A55B16" w:rsidRPr="00FE3AAB">
              <w:rPr>
                <w:rFonts w:ascii="Times New Roman" w:hAnsi="Times New Roman" w:cs="Times New Roman"/>
                <w:color w:val="000000" w:themeColor="text1"/>
                <w:lang w:val="en-GB"/>
              </w:rPr>
              <w:t xml:space="preserve"> Volume 3</w:t>
            </w:r>
            <w:r w:rsidR="00FA009D" w:rsidRPr="00FE3AAB">
              <w:rPr>
                <w:rFonts w:ascii="Times New Roman" w:hAnsi="Times New Roman" w:cs="Times New Roman"/>
                <w:color w:val="000000" w:themeColor="text1"/>
                <w:lang w:val="en-GB"/>
              </w:rPr>
              <w:t>, Section 4.2</w:t>
            </w:r>
          </w:p>
          <w:p w14:paraId="1EB15B3A" w14:textId="3109CA09" w:rsidR="00A55B16" w:rsidRPr="00FE3AAB" w:rsidRDefault="001046A0" w:rsidP="00A55B16">
            <w:pPr>
              <w:numPr>
                <w:ilvl w:val="0"/>
                <w:numId w:val="10"/>
              </w:numPr>
              <w:spacing w:after="160" w:line="259" w:lineRule="auto"/>
              <w:contextualSpacing/>
              <w:jc w:val="both"/>
              <w:rPr>
                <w:rFonts w:ascii="Times New Roman" w:hAnsi="Times New Roman" w:cs="Times New Roman"/>
                <w:color w:val="000000" w:themeColor="text1"/>
                <w:lang w:val="en-GB"/>
              </w:rPr>
            </w:pPr>
            <w:r w:rsidRPr="00FE3AAB">
              <w:rPr>
                <w:rFonts w:ascii="Times New Roman" w:hAnsi="Times New Roman" w:cs="Times New Roman"/>
                <w:lang w:val="en-GB"/>
              </w:rPr>
              <w:lastRenderedPageBreak/>
              <w:t xml:space="preserve">Current Operation: </w:t>
            </w:r>
            <w:r w:rsidR="00A55B16" w:rsidRPr="00FE3AAB">
              <w:rPr>
                <w:rFonts w:ascii="Times New Roman" w:hAnsi="Times New Roman" w:cs="Times New Roman"/>
                <w:color w:val="000000" w:themeColor="text1"/>
              </w:rPr>
              <w:t>Please refer to answer</w:t>
            </w:r>
            <w:r w:rsidR="00FA009D" w:rsidRPr="00FE3AAB">
              <w:rPr>
                <w:rFonts w:ascii="Times New Roman" w:hAnsi="Times New Roman" w:cs="Times New Roman"/>
                <w:color w:val="000000" w:themeColor="text1"/>
              </w:rPr>
              <w:t xml:space="preserve"> </w:t>
            </w:r>
            <w:r w:rsidR="009242AB" w:rsidRPr="00FE3AAB">
              <w:rPr>
                <w:rFonts w:ascii="Times New Roman" w:hAnsi="Times New Roman" w:cs="Times New Roman"/>
                <w:color w:val="000000" w:themeColor="text1"/>
              </w:rPr>
              <w:t xml:space="preserve">no. </w:t>
            </w:r>
            <w:r w:rsidR="00FA009D" w:rsidRPr="00FE3AAB">
              <w:rPr>
                <w:rFonts w:ascii="Times New Roman" w:hAnsi="Times New Roman" w:cs="Times New Roman"/>
                <w:color w:val="000000" w:themeColor="text1"/>
              </w:rPr>
              <w:t>20</w:t>
            </w:r>
          </w:p>
          <w:p w14:paraId="7662B268" w14:textId="77777777" w:rsidR="00320CA2" w:rsidRPr="007D0F7C" w:rsidRDefault="00320CA2">
            <w:pPr>
              <w:jc w:val="both"/>
              <w:rPr>
                <w:rFonts w:ascii="Times New Roman" w:hAnsi="Times New Roman" w:cs="Times New Roman"/>
                <w:lang w:val="en-GB"/>
              </w:rPr>
            </w:pPr>
          </w:p>
          <w:p w14:paraId="6BC8E011" w14:textId="77777777" w:rsidR="00A55B16" w:rsidRPr="007D0F7C" w:rsidRDefault="00A55B16" w:rsidP="00A55B16">
            <w:pPr>
              <w:jc w:val="both"/>
              <w:rPr>
                <w:rFonts w:ascii="Times New Roman" w:hAnsi="Times New Roman" w:cs="Times New Roman"/>
                <w:lang w:val="en-GB"/>
              </w:rPr>
            </w:pPr>
            <w:r w:rsidRPr="007D0F7C">
              <w:rPr>
                <w:rFonts w:ascii="Times New Roman" w:hAnsi="Times New Roman" w:cs="Times New Roman"/>
                <w:lang w:val="en-GB"/>
              </w:rPr>
              <w:t>Flue Gas System</w:t>
            </w:r>
          </w:p>
          <w:p w14:paraId="5507DF80" w14:textId="77777777"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●Pressures before and after ID-Fan</w:t>
            </w:r>
            <w:r w:rsidRPr="00FE3AAB">
              <w:rPr>
                <w:rFonts w:ascii="Times New Roman" w:hAnsi="Times New Roman" w:cs="Times New Roman"/>
                <w:lang w:val="en-GB"/>
              </w:rPr>
              <w:tab/>
            </w:r>
          </w:p>
          <w:p w14:paraId="64F4FC57" w14:textId="4F232CD6" w:rsidR="000B55D1" w:rsidRPr="0028028D" w:rsidRDefault="002D6749" w:rsidP="002D73DD">
            <w:pPr>
              <w:numPr>
                <w:ilvl w:val="0"/>
                <w:numId w:val="10"/>
              </w:numPr>
              <w:spacing w:after="160" w:line="259" w:lineRule="auto"/>
              <w:contextualSpacing/>
              <w:jc w:val="both"/>
              <w:rPr>
                <w:rFonts w:ascii="Times New Roman" w:hAnsi="Times New Roman" w:cs="Times New Roman"/>
                <w:lang w:val="en-GB"/>
              </w:rPr>
            </w:pPr>
            <w:r w:rsidRPr="0028028D">
              <w:rPr>
                <w:rFonts w:ascii="Times New Roman" w:hAnsi="Times New Roman" w:cs="Times New Roman"/>
                <w:lang w:val="en-GB"/>
              </w:rPr>
              <w:t>Existing Design</w:t>
            </w:r>
            <w:r w:rsidR="000B55D1" w:rsidRPr="0028028D">
              <w:rPr>
                <w:rFonts w:ascii="Times New Roman" w:hAnsi="Times New Roman" w:cs="Times New Roman"/>
                <w:lang w:val="en-GB"/>
              </w:rPr>
              <w:t>:</w:t>
            </w:r>
            <w:r w:rsidR="002F2B93" w:rsidRPr="0028028D">
              <w:rPr>
                <w:rFonts w:ascii="Times New Roman" w:hAnsi="Times New Roman" w:cs="Times New Roman"/>
                <w:lang w:val="en-GB"/>
              </w:rPr>
              <w:t xml:space="preserve"> </w:t>
            </w:r>
            <w:r w:rsidR="001046A0"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1448D408" w14:textId="4D2A8033" w:rsidR="00A55B16"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rPr>
              <w:t xml:space="preserve">: </w:t>
            </w:r>
            <w:r w:rsidR="00A55B16" w:rsidRPr="00FE3AAB">
              <w:rPr>
                <w:rFonts w:ascii="Times New Roman" w:hAnsi="Times New Roman" w:cs="Times New Roman"/>
              </w:rPr>
              <w:t>Such data can be made available to the successful Tenderer from the Unit A4 DCS (control system) archives</w:t>
            </w:r>
          </w:p>
          <w:p w14:paraId="48FAE117" w14:textId="1827B3C2"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●All available flue gas temperatures in the boiler</w:t>
            </w:r>
            <w:r w:rsidRPr="00FE3AAB">
              <w:rPr>
                <w:rFonts w:ascii="Times New Roman" w:hAnsi="Times New Roman" w:cs="Times New Roman"/>
                <w:lang w:val="en-GB"/>
              </w:rPr>
              <w:tab/>
            </w:r>
          </w:p>
          <w:p w14:paraId="4EE5F3B1" w14:textId="292B7AF8" w:rsidR="00A55B16" w:rsidRPr="00FE3AAB" w:rsidRDefault="002D6749"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1046A0"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4627E3BB" w14:textId="5A6D0A38" w:rsidR="00A55B16"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rPr>
              <w:t xml:space="preserve">: </w:t>
            </w:r>
            <w:r w:rsidR="00A55B16" w:rsidRPr="00FE3AAB">
              <w:rPr>
                <w:rFonts w:ascii="Times New Roman" w:hAnsi="Times New Roman" w:cs="Times New Roman"/>
              </w:rPr>
              <w:t>Such data can be made available to the successful Tenderer from the Unit A4 DCS (control system) archives</w:t>
            </w:r>
          </w:p>
          <w:p w14:paraId="6D9FE121" w14:textId="77777777"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 xml:space="preserve">●Recirculated flue gas to mills, including (if available) </w:t>
            </w:r>
          </w:p>
          <w:p w14:paraId="7BA82D67" w14:textId="0F2C3B87"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 xml:space="preserve">flow and temperature </w:t>
            </w:r>
          </w:p>
          <w:p w14:paraId="2E36F78A" w14:textId="26987022" w:rsidR="000B55D1"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0B55D1"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2EF45966" w14:textId="1D409E08" w:rsidR="00A55B16"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r w:rsidR="00A55B16" w:rsidRPr="00FE3AAB">
              <w:rPr>
                <w:rFonts w:ascii="Times New Roman" w:hAnsi="Times New Roman" w:cs="Times New Roman"/>
                <w:lang w:val="en-GB"/>
              </w:rPr>
              <w:tab/>
            </w:r>
          </w:p>
          <w:p w14:paraId="69114DAA" w14:textId="5CE44EB2"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 xml:space="preserve">O2-content </w:t>
            </w:r>
          </w:p>
          <w:p w14:paraId="430D875B" w14:textId="12D84966" w:rsidR="00A55B16" w:rsidRPr="00FE3AAB" w:rsidRDefault="002D6749"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3DABE8B8" w14:textId="7F6AD4DF" w:rsidR="00A55B16" w:rsidRPr="00FE3AAB" w:rsidRDefault="002D6749"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2D3E9C36" w14:textId="2ED629E0"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flow split to burners, mills, OFA etc.</w:t>
            </w:r>
            <w:r w:rsidRPr="00FE3AAB">
              <w:rPr>
                <w:rFonts w:ascii="Times New Roman" w:hAnsi="Times New Roman" w:cs="Times New Roman"/>
                <w:lang w:val="en-GB"/>
              </w:rPr>
              <w:tab/>
            </w:r>
          </w:p>
          <w:p w14:paraId="07F1DEBD" w14:textId="1ED0F9D7" w:rsidR="000B55D1" w:rsidRPr="00FE3AAB" w:rsidRDefault="002D6749"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7A6964EA" w14:textId="1607B1E2" w:rsidR="00A55B16" w:rsidRPr="00FE3AAB" w:rsidRDefault="002D6749"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2F2B93"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r w:rsidR="00A55B16" w:rsidRPr="00FE3AAB">
              <w:rPr>
                <w:rFonts w:ascii="Times New Roman" w:hAnsi="Times New Roman" w:cs="Times New Roman"/>
                <w:lang w:val="en-GB"/>
              </w:rPr>
              <w:tab/>
            </w:r>
          </w:p>
          <w:p w14:paraId="5B9A134F" w14:textId="668591FE" w:rsidR="00A55B16" w:rsidRPr="00FE3AAB" w:rsidRDefault="00A55B16" w:rsidP="00A55B16">
            <w:pPr>
              <w:jc w:val="both"/>
              <w:rPr>
                <w:rFonts w:ascii="Times New Roman" w:hAnsi="Times New Roman" w:cs="Times New Roman"/>
                <w:lang w:val="en-GB"/>
              </w:rPr>
            </w:pPr>
          </w:p>
          <w:p w14:paraId="412B4F4E" w14:textId="77777777"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 xml:space="preserve">●Process parameters before and after air preheater, including </w:t>
            </w:r>
          </w:p>
          <w:p w14:paraId="2238C84D" w14:textId="0860451E"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 xml:space="preserve">O2 and CO2 concentrations </w:t>
            </w:r>
          </w:p>
          <w:p w14:paraId="45ED7B9C" w14:textId="02FF664C" w:rsidR="000B55D1" w:rsidRPr="00FE3AAB" w:rsidRDefault="00876BB2"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0B55D1"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704852CF" w14:textId="49FE0C5B" w:rsidR="00A55B16" w:rsidRPr="00FE3AAB" w:rsidRDefault="009A0D60"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rPr>
              <w:t>Current Operation and Grid Measurement</w:t>
            </w:r>
            <w:r w:rsidRPr="00FE3AAB" w:rsidDel="00004009">
              <w:rPr>
                <w:rFonts w:ascii="Times New Roman" w:hAnsi="Times New Roman" w:cs="Times New Roman"/>
              </w:rPr>
              <w:t xml:space="preserve"> </w:t>
            </w:r>
            <w:r w:rsidR="002F2B93" w:rsidRPr="00FE3AAB">
              <w:rPr>
                <w:rFonts w:ascii="Times New Roman" w:hAnsi="Times New Roman" w:cs="Times New Roman"/>
              </w:rPr>
              <w:t xml:space="preserve">: </w:t>
            </w:r>
            <w:r w:rsidR="00A55B16" w:rsidRPr="00FE3AAB">
              <w:rPr>
                <w:rFonts w:ascii="Times New Roman" w:hAnsi="Times New Roman" w:cs="Times New Roman"/>
              </w:rPr>
              <w:t>Such data can be made available to the successful Tenderer from the Unit A4 DCS (control system) archives</w:t>
            </w:r>
          </w:p>
          <w:p w14:paraId="4612E9C3" w14:textId="589BEEE2"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 xml:space="preserve">Temperature </w:t>
            </w:r>
          </w:p>
          <w:p w14:paraId="66B781C6" w14:textId="3A86FD50" w:rsidR="000B55D1" w:rsidRPr="00FE3AAB" w:rsidRDefault="00876BB2"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71282B51" w14:textId="67B0B483" w:rsidR="00A55B16" w:rsidRPr="00FE3AAB" w:rsidRDefault="009A0D60"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rPr>
              <w:t>Current Operation  and Grid Measurement</w:t>
            </w:r>
            <w:r w:rsidRPr="00FE3AAB" w:rsidDel="00004009">
              <w:rPr>
                <w:rFonts w:ascii="Times New Roman" w:hAnsi="Times New Roman" w:cs="Times New Roman"/>
              </w:rPr>
              <w:t xml:space="preserve"> </w:t>
            </w:r>
            <w:r w:rsidR="002F2B93" w:rsidRPr="00FE3AAB">
              <w:rPr>
                <w:rFonts w:ascii="Times New Roman" w:hAnsi="Times New Roman" w:cs="Times New Roman"/>
              </w:rPr>
              <w:t xml:space="preserve">: </w:t>
            </w:r>
            <w:r w:rsidR="00A55B16" w:rsidRPr="00FE3AAB">
              <w:rPr>
                <w:rFonts w:ascii="Times New Roman" w:hAnsi="Times New Roman" w:cs="Times New Roman"/>
              </w:rPr>
              <w:t>Such data can be made available to the successful Tenderer from the Unit A4 DCS (control system) archives</w:t>
            </w:r>
          </w:p>
          <w:p w14:paraId="40E3A361" w14:textId="1EABF641"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Pressures</w:t>
            </w:r>
          </w:p>
          <w:p w14:paraId="2ADB2868" w14:textId="0DB716BE" w:rsidR="000B55D1" w:rsidRPr="00FE3AAB" w:rsidRDefault="00876BB2"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2F2B93" w:rsidRPr="00FE3AAB">
              <w:rPr>
                <w:rFonts w:ascii="Times New Roman" w:hAnsi="Times New Roman" w:cs="Times New Roman"/>
                <w:lang w:val="en-GB"/>
              </w:rPr>
              <w:t xml:space="preserve">: </w:t>
            </w:r>
            <w:r w:rsidR="00A55B16" w:rsidRPr="00FE3AAB">
              <w:rPr>
                <w:rFonts w:ascii="Times New Roman" w:hAnsi="Times New Roman" w:cs="Times New Roman"/>
                <w:lang w:val="en-GB"/>
              </w:rPr>
              <w:t>EPS</w:t>
            </w:r>
            <w:r w:rsidR="000B55D1" w:rsidRPr="00FE3AAB">
              <w:rPr>
                <w:rFonts w:ascii="Times New Roman" w:hAnsi="Times New Roman" w:cs="Times New Roman"/>
                <w:lang w:val="en-GB"/>
              </w:rPr>
              <w:t>:</w:t>
            </w:r>
            <w:r w:rsidR="00A55B16"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7EE75E0C" w14:textId="7110F15B" w:rsidR="00A55B16" w:rsidRPr="00FE3AAB" w:rsidRDefault="009A0D60"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rPr>
              <w:t>Current Operation  and Grid Measurement</w:t>
            </w:r>
            <w:r w:rsidRPr="00FE3AAB" w:rsidDel="00004009">
              <w:rPr>
                <w:rFonts w:ascii="Times New Roman" w:hAnsi="Times New Roman" w:cs="Times New Roman"/>
              </w:rPr>
              <w:t xml:space="preserve"> </w:t>
            </w:r>
            <w:r w:rsidR="002F2B93" w:rsidRPr="00FE3AAB">
              <w:rPr>
                <w:rFonts w:ascii="Times New Roman" w:hAnsi="Times New Roman" w:cs="Times New Roman"/>
                <w:lang w:val="en-GB"/>
              </w:rPr>
              <w:t xml:space="preserve">: </w:t>
            </w:r>
            <w:r w:rsidR="000B55D1" w:rsidRPr="007E1F38">
              <w:rPr>
                <w:rFonts w:ascii="Times New Roman" w:hAnsi="Times New Roman" w:cs="Times New Roman"/>
                <w:lang w:val="en-GB"/>
              </w:rPr>
              <w:t>data  not available</w:t>
            </w:r>
            <w:r w:rsidR="00A55B16" w:rsidRPr="00FE3AAB">
              <w:rPr>
                <w:rFonts w:ascii="Times New Roman" w:hAnsi="Times New Roman" w:cs="Times New Roman"/>
                <w:lang w:val="en-GB"/>
              </w:rPr>
              <w:tab/>
            </w:r>
          </w:p>
          <w:p w14:paraId="0B59E8CD" w14:textId="77777777" w:rsidR="00A55B16" w:rsidRPr="00FE3AAB" w:rsidRDefault="00A55B16" w:rsidP="00A55B16">
            <w:pPr>
              <w:jc w:val="both"/>
              <w:rPr>
                <w:rFonts w:ascii="Times New Roman" w:hAnsi="Times New Roman" w:cs="Times New Roman"/>
                <w:lang w:val="en-GB"/>
              </w:rPr>
            </w:pPr>
          </w:p>
          <w:p w14:paraId="3820B100" w14:textId="77777777" w:rsidR="00A55B16" w:rsidRPr="00FE3AAB" w:rsidRDefault="00A55B16">
            <w:pPr>
              <w:jc w:val="both"/>
              <w:rPr>
                <w:rFonts w:ascii="Times New Roman" w:hAnsi="Times New Roman" w:cs="Times New Roman"/>
                <w:lang w:val="en-GB"/>
              </w:rPr>
            </w:pPr>
            <w:r w:rsidRPr="00FE3AAB">
              <w:rPr>
                <w:rFonts w:ascii="Times New Roman" w:hAnsi="Times New Roman" w:cs="Times New Roman"/>
                <w:lang w:val="en-GB"/>
              </w:rPr>
              <w:t xml:space="preserve">●Emission parameters of the boiler, including </w:t>
            </w:r>
          </w:p>
          <w:p w14:paraId="6BDA9681" w14:textId="05E7577D" w:rsidR="00A55B16" w:rsidRPr="00FE3AAB" w:rsidRDefault="00A55B16">
            <w:pPr>
              <w:jc w:val="both"/>
              <w:rPr>
                <w:rFonts w:ascii="Times New Roman" w:hAnsi="Times New Roman" w:cs="Times New Roman"/>
                <w:lang w:val="en-GB"/>
              </w:rPr>
            </w:pPr>
            <w:r w:rsidRPr="00FE3AAB">
              <w:rPr>
                <w:rFonts w:ascii="Times New Roman" w:hAnsi="Times New Roman" w:cs="Times New Roman"/>
                <w:lang w:val="en-GB"/>
              </w:rPr>
              <w:t xml:space="preserve">CO, NOx, SOx, O2, H2O concentrations (before/after flue gas treatment if available) </w:t>
            </w:r>
          </w:p>
          <w:p w14:paraId="4EE2BB27" w14:textId="32083129" w:rsidR="000B55D1" w:rsidRPr="00FE3AAB" w:rsidRDefault="00876BB2"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lastRenderedPageBreak/>
              <w:t>Existing Design</w:t>
            </w:r>
            <w:r w:rsidR="000B55D1" w:rsidRPr="00FE3AAB">
              <w:rPr>
                <w:rFonts w:ascii="Times New Roman" w:hAnsi="Times New Roman" w:cs="Times New Roman"/>
                <w:lang w:val="en-GB"/>
              </w:rPr>
              <w:t>:</w:t>
            </w:r>
            <w:r w:rsidR="002F2B93"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1713FE93" w14:textId="2630BF0A" w:rsidR="00A55B16" w:rsidRPr="00FE3AAB" w:rsidRDefault="000C70A2"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rPr>
              <w:t>Current Operation  and Grid Measurement</w:t>
            </w:r>
            <w:r w:rsidRPr="00FE3AAB" w:rsidDel="00004009">
              <w:rPr>
                <w:rFonts w:ascii="Times New Roman" w:hAnsi="Times New Roman" w:cs="Times New Roman"/>
              </w:rPr>
              <w:t xml:space="preserve"> </w:t>
            </w:r>
            <w:r w:rsidR="002F2B93" w:rsidRPr="00FE3AAB">
              <w:rPr>
                <w:rFonts w:ascii="Times New Roman" w:hAnsi="Times New Roman" w:cs="Times New Roman"/>
              </w:rPr>
              <w:t xml:space="preserve">: </w:t>
            </w:r>
            <w:r w:rsidR="00A55B16" w:rsidRPr="00FE3AAB">
              <w:rPr>
                <w:rFonts w:ascii="Times New Roman" w:hAnsi="Times New Roman" w:cs="Times New Roman"/>
              </w:rPr>
              <w:t>Such data can be made available to the successful Tenderer from the Unit A4 DCS (control system) archives</w:t>
            </w:r>
          </w:p>
          <w:p w14:paraId="16B62E8D" w14:textId="77777777" w:rsidR="00A55B16" w:rsidRPr="00FE3AAB" w:rsidRDefault="00A55B16">
            <w:pPr>
              <w:jc w:val="both"/>
              <w:rPr>
                <w:rFonts w:ascii="Times New Roman" w:hAnsi="Times New Roman" w:cs="Times New Roman"/>
                <w:lang w:val="en-GB"/>
              </w:rPr>
            </w:pPr>
            <w:r w:rsidRPr="00FE3AAB">
              <w:rPr>
                <w:rFonts w:ascii="Times New Roman" w:hAnsi="Times New Roman" w:cs="Times New Roman"/>
                <w:lang w:val="en-GB"/>
              </w:rPr>
              <w:t>Dust (before/after ESP if available)</w:t>
            </w:r>
          </w:p>
          <w:p w14:paraId="70798B38" w14:textId="371DB162" w:rsidR="000B55D1" w:rsidRPr="00FE3AAB" w:rsidRDefault="00876BB2"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0B55D1" w:rsidRPr="00FE3AAB">
              <w:rPr>
                <w:rFonts w:ascii="Times New Roman" w:hAnsi="Times New Roman" w:cs="Times New Roman"/>
                <w:lang w:val="en-GB"/>
              </w:rPr>
              <w:t>:</w:t>
            </w:r>
            <w:r w:rsidR="002F2B93"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7322405E" w14:textId="651359DF" w:rsidR="00A55B16" w:rsidRPr="00FE3AAB" w:rsidRDefault="000C70A2"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rPr>
              <w:t>Current Operation and Grid Measurement</w:t>
            </w:r>
            <w:r w:rsidR="002F2B93" w:rsidRPr="00FE3AAB">
              <w:rPr>
                <w:rFonts w:ascii="Times New Roman" w:hAnsi="Times New Roman" w:cs="Times New Roman"/>
              </w:rPr>
              <w:t xml:space="preserve">: </w:t>
            </w:r>
            <w:r w:rsidR="00A55B16" w:rsidRPr="00FE3AAB">
              <w:rPr>
                <w:rFonts w:ascii="Times New Roman" w:hAnsi="Times New Roman" w:cs="Times New Roman"/>
              </w:rPr>
              <w:t>Such data can be made available to the successful Tenderer from the Unit A4 DCS (control system) archives</w:t>
            </w:r>
          </w:p>
          <w:p w14:paraId="6C3BAAAE" w14:textId="77777777" w:rsidR="00A55B16" w:rsidRPr="007D0F7C" w:rsidRDefault="00A55B16">
            <w:pPr>
              <w:jc w:val="both"/>
              <w:rPr>
                <w:rFonts w:ascii="Times New Roman" w:hAnsi="Times New Roman" w:cs="Times New Roman"/>
                <w:lang w:val="en-GB"/>
              </w:rPr>
            </w:pPr>
          </w:p>
          <w:p w14:paraId="00A40E2E" w14:textId="77777777" w:rsidR="00A55B16" w:rsidRPr="007D0F7C" w:rsidRDefault="00A55B16" w:rsidP="00A55B16">
            <w:pPr>
              <w:jc w:val="both"/>
              <w:rPr>
                <w:rFonts w:ascii="Times New Roman" w:hAnsi="Times New Roman" w:cs="Times New Roman"/>
                <w:lang w:val="en-GB"/>
              </w:rPr>
            </w:pPr>
            <w:r w:rsidRPr="007D0F7C">
              <w:rPr>
                <w:rFonts w:ascii="Times New Roman" w:hAnsi="Times New Roman" w:cs="Times New Roman"/>
                <w:lang w:val="en-GB"/>
              </w:rPr>
              <w:t>Mill System</w:t>
            </w:r>
            <w:r w:rsidRPr="007D0F7C">
              <w:rPr>
                <w:rFonts w:ascii="Times New Roman" w:hAnsi="Times New Roman" w:cs="Times New Roman"/>
                <w:lang w:val="en-GB"/>
              </w:rPr>
              <w:tab/>
            </w:r>
            <w:r w:rsidRPr="007D0F7C">
              <w:rPr>
                <w:rFonts w:ascii="Times New Roman" w:hAnsi="Times New Roman" w:cs="Times New Roman"/>
                <w:lang w:val="en-GB"/>
              </w:rPr>
              <w:tab/>
            </w:r>
            <w:r w:rsidRPr="007D0F7C">
              <w:rPr>
                <w:rFonts w:ascii="Times New Roman" w:hAnsi="Times New Roman" w:cs="Times New Roman"/>
                <w:lang w:val="en-GB"/>
              </w:rPr>
              <w:tab/>
            </w:r>
          </w:p>
          <w:p w14:paraId="30C0A51F" w14:textId="404E8E3A"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●Recirculated flue gas to mill (flow and temperature, if available)</w:t>
            </w:r>
          </w:p>
          <w:p w14:paraId="0B957BE3" w14:textId="65BAA933" w:rsidR="00A55B16" w:rsidRPr="0055741A" w:rsidRDefault="00876BB2" w:rsidP="00A55B16">
            <w:pPr>
              <w:numPr>
                <w:ilvl w:val="0"/>
                <w:numId w:val="10"/>
              </w:numPr>
              <w:spacing w:after="160" w:line="259" w:lineRule="auto"/>
              <w:contextualSpacing/>
              <w:jc w:val="both"/>
              <w:rPr>
                <w:rFonts w:ascii="Times New Roman" w:hAnsi="Times New Roman" w:cs="Times New Roman"/>
                <w:lang w:val="en-GB"/>
              </w:rPr>
            </w:pPr>
            <w:r w:rsidRPr="0028028D">
              <w:rPr>
                <w:rFonts w:ascii="Times New Roman" w:hAnsi="Times New Roman" w:cs="Times New Roman"/>
                <w:lang w:val="en-GB"/>
              </w:rPr>
              <w:t>Existing Design</w:t>
            </w:r>
            <w:r w:rsidR="0064559C" w:rsidRPr="0028028D">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p>
          <w:p w14:paraId="6C9359DD" w14:textId="6EE4FE8E" w:rsidR="00A55B16" w:rsidRPr="00FE3AAB" w:rsidRDefault="007C368E"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rPr>
              <w:t>Current Operation</w:t>
            </w:r>
            <w:r w:rsidR="0064559C"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B55D1" w:rsidRPr="007E1F38">
              <w:rPr>
                <w:rFonts w:ascii="Times New Roman" w:hAnsi="Times New Roman" w:cs="Times New Roman"/>
                <w:lang w:val="en-GB"/>
              </w:rPr>
              <w:t>ata  not available</w:t>
            </w:r>
            <w:r w:rsidR="00A55B16" w:rsidRPr="007E1F38">
              <w:rPr>
                <w:rFonts w:ascii="Times New Roman" w:hAnsi="Times New Roman" w:cs="Times New Roman"/>
                <w:lang w:val="en-GB"/>
              </w:rPr>
              <w:tab/>
            </w:r>
          </w:p>
          <w:p w14:paraId="698B68C2" w14:textId="56CFBC23"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●All air flows to mills</w:t>
            </w:r>
            <w:r w:rsidRPr="00FE3AAB">
              <w:rPr>
                <w:rFonts w:ascii="Times New Roman" w:hAnsi="Times New Roman" w:cs="Times New Roman"/>
                <w:lang w:val="en-GB"/>
              </w:rPr>
              <w:tab/>
            </w:r>
          </w:p>
          <w:p w14:paraId="7A71781B" w14:textId="192975A0" w:rsidR="00A55B16" w:rsidRPr="00FE3AAB" w:rsidRDefault="00A55B16"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Unclear question</w:t>
            </w:r>
          </w:p>
          <w:p w14:paraId="59B297F4" w14:textId="2D585423" w:rsidR="00A55B16" w:rsidRPr="00FE3AAB" w:rsidRDefault="00A55B16" w:rsidP="002D73DD">
            <w:pPr>
              <w:jc w:val="both"/>
              <w:rPr>
                <w:rFonts w:ascii="Times New Roman" w:hAnsi="Times New Roman" w:cs="Times New Roman"/>
                <w:color w:val="000000" w:themeColor="text1"/>
                <w:lang w:val="en-GB"/>
              </w:rPr>
            </w:pPr>
            <w:r w:rsidRPr="00FE3AAB">
              <w:rPr>
                <w:rFonts w:ascii="Times New Roman" w:hAnsi="Times New Roman" w:cs="Times New Roman"/>
                <w:lang w:val="en-GB"/>
              </w:rPr>
              <w:t>●</w:t>
            </w:r>
            <w:r w:rsidR="000B55D1" w:rsidRPr="00FE3AAB">
              <w:rPr>
                <w:rFonts w:ascii="Times New Roman" w:hAnsi="Times New Roman" w:cs="Times New Roman"/>
                <w:lang w:val="en-GB"/>
              </w:rPr>
              <w:t>F</w:t>
            </w:r>
            <w:r w:rsidR="00876BB2" w:rsidRPr="00FE3AAB">
              <w:rPr>
                <w:rFonts w:ascii="Times New Roman" w:hAnsi="Times New Roman" w:cs="Times New Roman"/>
                <w:lang w:val="en-GB"/>
              </w:rPr>
              <w:t xml:space="preserve">or </w:t>
            </w:r>
            <w:r w:rsidRPr="00FE3AAB">
              <w:rPr>
                <w:rFonts w:ascii="Times New Roman" w:hAnsi="Times New Roman" w:cs="Times New Roman"/>
                <w:lang w:val="en-GB"/>
              </w:rPr>
              <w:t>Sieve analysis of mill product</w:t>
            </w:r>
            <w:r w:rsidR="00A17B76" w:rsidRPr="00FE3AAB">
              <w:rPr>
                <w:rFonts w:ascii="Times New Roman" w:hAnsi="Times New Roman" w:cs="Times New Roman"/>
                <w:lang w:val="en-GB"/>
              </w:rPr>
              <w:t>,</w:t>
            </w:r>
            <w:r w:rsidR="000B55D1" w:rsidRPr="00FE3AAB">
              <w:rPr>
                <w:rFonts w:ascii="Times New Roman" w:hAnsi="Times New Roman" w:cs="Times New Roman"/>
                <w:lang w:val="en-GB"/>
              </w:rPr>
              <w:t xml:space="preserve"> </w:t>
            </w:r>
            <w:r w:rsidR="00876BB2" w:rsidRPr="00FE3AAB">
              <w:rPr>
                <w:rFonts w:ascii="Times New Roman" w:hAnsi="Times New Roman" w:cs="Times New Roman"/>
                <w:color w:val="000000" w:themeColor="text1"/>
                <w:lang w:val="en-GB"/>
              </w:rPr>
              <w:t>p</w:t>
            </w:r>
            <w:r w:rsidRPr="00FE3AAB">
              <w:rPr>
                <w:rFonts w:ascii="Times New Roman" w:hAnsi="Times New Roman" w:cs="Times New Roman"/>
                <w:color w:val="000000" w:themeColor="text1"/>
                <w:lang w:val="en-GB"/>
              </w:rPr>
              <w:t>lease refer to answer</w:t>
            </w:r>
            <w:r w:rsidR="00FA009D" w:rsidRPr="00FE3AAB">
              <w:rPr>
                <w:rFonts w:ascii="Times New Roman" w:hAnsi="Times New Roman" w:cs="Times New Roman"/>
                <w:color w:val="000000" w:themeColor="text1"/>
                <w:lang w:val="en-GB"/>
              </w:rPr>
              <w:t xml:space="preserve"> </w:t>
            </w:r>
            <w:r w:rsidR="009242AB" w:rsidRPr="00FE3AAB">
              <w:rPr>
                <w:rFonts w:ascii="Times New Roman" w:hAnsi="Times New Roman" w:cs="Times New Roman"/>
                <w:color w:val="000000" w:themeColor="text1"/>
                <w:lang w:val="en-GB"/>
              </w:rPr>
              <w:t xml:space="preserve">no. </w:t>
            </w:r>
            <w:r w:rsidR="00FA009D" w:rsidRPr="00FE3AAB">
              <w:rPr>
                <w:rFonts w:ascii="Times New Roman" w:hAnsi="Times New Roman" w:cs="Times New Roman"/>
                <w:color w:val="000000" w:themeColor="text1"/>
                <w:lang w:val="en-GB"/>
              </w:rPr>
              <w:t>20</w:t>
            </w:r>
          </w:p>
          <w:p w14:paraId="26BB4598" w14:textId="1C6667FA" w:rsidR="00A55B16" w:rsidRPr="00FE3AAB" w:rsidRDefault="00A55B16" w:rsidP="002D73DD">
            <w:pPr>
              <w:jc w:val="both"/>
              <w:rPr>
                <w:rFonts w:ascii="Times New Roman" w:hAnsi="Times New Roman" w:cs="Times New Roman"/>
                <w:color w:val="000000" w:themeColor="text1"/>
                <w:lang w:val="en-GB"/>
              </w:rPr>
            </w:pPr>
            <w:r w:rsidRPr="00FE3AAB">
              <w:rPr>
                <w:rFonts w:ascii="Times New Roman" w:hAnsi="Times New Roman" w:cs="Times New Roman"/>
                <w:lang w:val="en-GB"/>
              </w:rPr>
              <w:t>●</w:t>
            </w:r>
            <w:r w:rsidR="000B55D1" w:rsidRPr="00FE3AAB">
              <w:rPr>
                <w:rFonts w:ascii="Times New Roman" w:hAnsi="Times New Roman" w:cs="Times New Roman"/>
                <w:lang w:val="en-GB"/>
              </w:rPr>
              <w:t xml:space="preserve">For </w:t>
            </w:r>
            <w:r w:rsidRPr="00FE3AAB">
              <w:rPr>
                <w:rFonts w:ascii="Times New Roman" w:hAnsi="Times New Roman" w:cs="Times New Roman"/>
                <w:lang w:val="en-GB"/>
              </w:rPr>
              <w:t>Residual moisture of mill product</w:t>
            </w:r>
            <w:r w:rsidR="00A17B76" w:rsidRPr="00FE3AAB">
              <w:rPr>
                <w:rFonts w:ascii="Times New Roman" w:hAnsi="Times New Roman" w:cs="Times New Roman"/>
                <w:lang w:val="en-GB"/>
              </w:rPr>
              <w:t>,</w:t>
            </w:r>
            <w:r w:rsidR="000B55D1" w:rsidRPr="00FE3AAB">
              <w:rPr>
                <w:rFonts w:ascii="Times New Roman" w:hAnsi="Times New Roman" w:cs="Times New Roman"/>
                <w:lang w:val="en-GB"/>
              </w:rPr>
              <w:t xml:space="preserve"> </w:t>
            </w:r>
            <w:r w:rsidR="000B55D1" w:rsidRPr="00FE3AAB">
              <w:rPr>
                <w:rFonts w:ascii="Times New Roman" w:hAnsi="Times New Roman" w:cs="Times New Roman"/>
                <w:color w:val="000000" w:themeColor="text1"/>
                <w:lang w:val="en-GB"/>
              </w:rPr>
              <w:t>p</w:t>
            </w:r>
            <w:r w:rsidRPr="00FE3AAB">
              <w:rPr>
                <w:rFonts w:ascii="Times New Roman" w:hAnsi="Times New Roman" w:cs="Times New Roman"/>
                <w:color w:val="000000" w:themeColor="text1"/>
                <w:lang w:val="en-GB"/>
              </w:rPr>
              <w:t>lease refer to answer</w:t>
            </w:r>
            <w:r w:rsidR="004A73CC" w:rsidRPr="00FE3AAB">
              <w:rPr>
                <w:rFonts w:ascii="Times New Roman" w:hAnsi="Times New Roman" w:cs="Times New Roman"/>
                <w:color w:val="000000" w:themeColor="text1"/>
                <w:lang w:val="en-GB"/>
              </w:rPr>
              <w:t xml:space="preserve"> </w:t>
            </w:r>
            <w:r w:rsidR="009242AB" w:rsidRPr="00FE3AAB">
              <w:rPr>
                <w:rFonts w:ascii="Times New Roman" w:hAnsi="Times New Roman" w:cs="Times New Roman"/>
                <w:color w:val="000000" w:themeColor="text1"/>
                <w:lang w:val="en-GB"/>
              </w:rPr>
              <w:t xml:space="preserve">no. </w:t>
            </w:r>
            <w:r w:rsidR="004A73CC" w:rsidRPr="00FE3AAB">
              <w:rPr>
                <w:rFonts w:ascii="Times New Roman" w:hAnsi="Times New Roman" w:cs="Times New Roman"/>
                <w:color w:val="000000" w:themeColor="text1"/>
                <w:lang w:val="en-GB"/>
              </w:rPr>
              <w:t>20</w:t>
            </w:r>
          </w:p>
          <w:p w14:paraId="4EE91685" w14:textId="1F5FDC16" w:rsidR="00A55B16" w:rsidRPr="00FE3AAB" w:rsidRDefault="00A55B16" w:rsidP="00A55B16">
            <w:pPr>
              <w:jc w:val="both"/>
              <w:rPr>
                <w:rFonts w:ascii="Times New Roman" w:hAnsi="Times New Roman" w:cs="Times New Roman"/>
                <w:lang w:val="en-GB"/>
              </w:rPr>
            </w:pPr>
            <w:r w:rsidRPr="00FE3AAB">
              <w:rPr>
                <w:rFonts w:ascii="Times New Roman" w:hAnsi="Times New Roman" w:cs="Times New Roman"/>
                <w:lang w:val="en-GB"/>
              </w:rPr>
              <w:t>●Classifier Temperature</w:t>
            </w:r>
            <w:r w:rsidRPr="00FE3AAB">
              <w:rPr>
                <w:rFonts w:ascii="Times New Roman" w:hAnsi="Times New Roman" w:cs="Times New Roman"/>
                <w:lang w:val="en-GB"/>
              </w:rPr>
              <w:tab/>
            </w:r>
          </w:p>
          <w:p w14:paraId="38423070" w14:textId="1FAF9EAA" w:rsidR="00A55B16" w:rsidRPr="00FE3AAB" w:rsidRDefault="00A55B16"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No Classifier </w:t>
            </w:r>
          </w:p>
          <w:p w14:paraId="61ECA2C9" w14:textId="77777777" w:rsidR="00A55B16" w:rsidRPr="00FE3AAB" w:rsidRDefault="00A55B16">
            <w:pPr>
              <w:jc w:val="both"/>
              <w:rPr>
                <w:rFonts w:ascii="Times New Roman" w:hAnsi="Times New Roman" w:cs="Times New Roman"/>
                <w:lang w:val="en-GB"/>
              </w:rPr>
            </w:pPr>
            <w:r w:rsidRPr="00FE3AAB">
              <w:rPr>
                <w:rFonts w:ascii="Times New Roman" w:hAnsi="Times New Roman" w:cs="Times New Roman"/>
                <w:lang w:val="en-GB"/>
              </w:rPr>
              <w:t>●Pf distribution (balance) to the single burners/pc ducts</w:t>
            </w:r>
          </w:p>
          <w:p w14:paraId="15A1F65F" w14:textId="0FFF95E2" w:rsidR="00A55B16" w:rsidRPr="00FE3AAB" w:rsidRDefault="00876BB2"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740E8B"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Pr="007E1F38">
              <w:rPr>
                <w:rFonts w:ascii="Times New Roman" w:hAnsi="Times New Roman" w:cs="Times New Roman"/>
                <w:lang w:val="en-GB"/>
              </w:rPr>
              <w:t>ata not available</w:t>
            </w:r>
          </w:p>
          <w:p w14:paraId="01756106" w14:textId="4423A7AB" w:rsidR="00A55B16" w:rsidRPr="00FE3AAB" w:rsidRDefault="000B55D1" w:rsidP="00A55B1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rPr>
              <w:t>Current Operation</w:t>
            </w:r>
            <w:r w:rsidR="00740E8B"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Pr="007E1F38">
              <w:rPr>
                <w:rFonts w:ascii="Times New Roman" w:hAnsi="Times New Roman" w:cs="Times New Roman"/>
                <w:lang w:val="en-GB"/>
              </w:rPr>
              <w:t>ata  not available</w:t>
            </w:r>
            <w:r w:rsidR="00A55B16" w:rsidRPr="00FE3AAB">
              <w:rPr>
                <w:rFonts w:ascii="Times New Roman" w:hAnsi="Times New Roman" w:cs="Times New Roman"/>
                <w:lang w:val="en-GB"/>
              </w:rPr>
              <w:tab/>
            </w:r>
          </w:p>
          <w:p w14:paraId="6AFC455B" w14:textId="77777777" w:rsidR="00A55B16" w:rsidRPr="007D0F7C" w:rsidRDefault="00A55B16">
            <w:pPr>
              <w:jc w:val="both"/>
              <w:rPr>
                <w:rFonts w:ascii="Times New Roman" w:hAnsi="Times New Roman" w:cs="Times New Roman"/>
                <w:lang w:val="en-GB"/>
              </w:rPr>
            </w:pPr>
          </w:p>
          <w:p w14:paraId="0BBF97D5" w14:textId="77777777" w:rsidR="00DD4590" w:rsidRPr="007D0F7C" w:rsidRDefault="00DD4590" w:rsidP="00DD4590">
            <w:pPr>
              <w:jc w:val="both"/>
              <w:rPr>
                <w:rFonts w:ascii="Times New Roman" w:hAnsi="Times New Roman" w:cs="Times New Roman"/>
                <w:lang w:val="en-GB"/>
              </w:rPr>
            </w:pPr>
            <w:r w:rsidRPr="007D0F7C">
              <w:rPr>
                <w:rFonts w:ascii="Times New Roman" w:hAnsi="Times New Roman" w:cs="Times New Roman"/>
                <w:lang w:val="en-GB"/>
              </w:rPr>
              <w:t>Firing System</w:t>
            </w:r>
            <w:r w:rsidRPr="007D0F7C">
              <w:rPr>
                <w:rFonts w:ascii="Times New Roman" w:hAnsi="Times New Roman" w:cs="Times New Roman"/>
                <w:lang w:val="en-GB"/>
              </w:rPr>
              <w:tab/>
            </w:r>
            <w:r w:rsidRPr="007D0F7C">
              <w:rPr>
                <w:rFonts w:ascii="Times New Roman" w:hAnsi="Times New Roman" w:cs="Times New Roman"/>
                <w:lang w:val="en-GB"/>
              </w:rPr>
              <w:tab/>
            </w:r>
            <w:r w:rsidRPr="007D0F7C">
              <w:rPr>
                <w:rFonts w:ascii="Times New Roman" w:hAnsi="Times New Roman" w:cs="Times New Roman"/>
                <w:lang w:val="en-GB"/>
              </w:rPr>
              <w:tab/>
            </w:r>
          </w:p>
          <w:p w14:paraId="1924F56B" w14:textId="77777777" w:rsidR="00DD4590" w:rsidRPr="00FE3AAB" w:rsidRDefault="00DD4590" w:rsidP="00DD4590">
            <w:pPr>
              <w:jc w:val="both"/>
              <w:rPr>
                <w:rFonts w:ascii="Times New Roman" w:hAnsi="Times New Roman" w:cs="Times New Roman"/>
                <w:lang w:val="en-GB"/>
              </w:rPr>
            </w:pPr>
            <w:r w:rsidRPr="00FE3AAB">
              <w:rPr>
                <w:rFonts w:ascii="Times New Roman" w:hAnsi="Times New Roman" w:cs="Times New Roman"/>
                <w:lang w:val="en-GB"/>
              </w:rPr>
              <w:t>●Coal flow (from calibrated feeder signal)</w:t>
            </w:r>
          </w:p>
          <w:p w14:paraId="6F1F8B6C" w14:textId="0237FDF4" w:rsidR="00DD4590" w:rsidRPr="0055741A" w:rsidRDefault="000C70A2" w:rsidP="00DD4590">
            <w:pPr>
              <w:numPr>
                <w:ilvl w:val="0"/>
                <w:numId w:val="10"/>
              </w:numPr>
              <w:spacing w:after="160" w:line="259" w:lineRule="auto"/>
              <w:contextualSpacing/>
              <w:jc w:val="both"/>
              <w:rPr>
                <w:rFonts w:ascii="Times New Roman" w:hAnsi="Times New Roman" w:cs="Times New Roman"/>
                <w:lang w:val="en-GB"/>
              </w:rPr>
            </w:pPr>
            <w:r w:rsidRPr="0028028D">
              <w:rPr>
                <w:rFonts w:ascii="Times New Roman" w:hAnsi="Times New Roman" w:cs="Times New Roman"/>
                <w:lang w:val="en-GB"/>
              </w:rPr>
              <w:t>Existing Design</w:t>
            </w:r>
            <w:r w:rsidR="00740E8B" w:rsidRPr="0028028D">
              <w:rPr>
                <w:rFonts w:ascii="Times New Roman" w:hAnsi="Times New Roman" w:cs="Times New Roman"/>
                <w:lang w:val="en-GB"/>
              </w:rPr>
              <w:t xml:space="preserve">: </w:t>
            </w:r>
            <w:r w:rsidR="00A17B76" w:rsidRPr="007E1F38">
              <w:rPr>
                <w:rFonts w:ascii="Times New Roman" w:hAnsi="Times New Roman" w:cs="Times New Roman"/>
                <w:lang w:val="en-GB"/>
              </w:rPr>
              <w:t>D</w:t>
            </w:r>
            <w:r w:rsidR="00DD4590" w:rsidRPr="007E1F38">
              <w:rPr>
                <w:rFonts w:ascii="Times New Roman" w:hAnsi="Times New Roman" w:cs="Times New Roman"/>
                <w:lang w:val="en-GB"/>
              </w:rPr>
              <w:t>ata</w:t>
            </w:r>
            <w:r w:rsidRPr="007E1F38">
              <w:rPr>
                <w:rFonts w:ascii="Times New Roman" w:hAnsi="Times New Roman" w:cs="Times New Roman"/>
                <w:lang w:val="en-GB"/>
              </w:rPr>
              <w:t xml:space="preserve"> not available </w:t>
            </w:r>
          </w:p>
          <w:p w14:paraId="50308B9D" w14:textId="424D5345" w:rsidR="00DD4590" w:rsidRPr="00FE3AAB" w:rsidRDefault="00740E8B"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w:t>
            </w:r>
            <w:r w:rsidR="000C70A2" w:rsidRPr="00FE3AAB">
              <w:rPr>
                <w:rFonts w:ascii="Times New Roman" w:hAnsi="Times New Roman" w:cs="Times New Roman"/>
                <w:lang w:val="en-GB"/>
              </w:rPr>
              <w:t xml:space="preserve"> Operation </w:t>
            </w:r>
            <w:r w:rsidRPr="00FE3AAB">
              <w:rPr>
                <w:rFonts w:ascii="Times New Roman" w:hAnsi="Times New Roman" w:cs="Times New Roman"/>
                <w:lang w:val="en-GB"/>
              </w:rPr>
              <w:t>:</w:t>
            </w:r>
            <w:r w:rsidR="000C70A2"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0C70A2" w:rsidRPr="007E1F38">
              <w:rPr>
                <w:rFonts w:ascii="Times New Roman" w:hAnsi="Times New Roman" w:cs="Times New Roman"/>
                <w:lang w:val="en-GB"/>
              </w:rPr>
              <w:t>ata not available</w:t>
            </w:r>
            <w:r w:rsidR="00DD4590" w:rsidRPr="007E1F38">
              <w:rPr>
                <w:rFonts w:ascii="Times New Roman" w:hAnsi="Times New Roman" w:cs="Times New Roman"/>
                <w:lang w:val="en-GB"/>
              </w:rPr>
              <w:tab/>
            </w:r>
          </w:p>
          <w:p w14:paraId="5427B571" w14:textId="77777777" w:rsidR="00DD4590" w:rsidRPr="00FE3AAB" w:rsidRDefault="00DD4590" w:rsidP="00DD4590">
            <w:pPr>
              <w:jc w:val="both"/>
              <w:rPr>
                <w:rFonts w:ascii="Times New Roman" w:hAnsi="Times New Roman" w:cs="Times New Roman"/>
                <w:lang w:val="en-GB"/>
              </w:rPr>
            </w:pPr>
            <w:r w:rsidRPr="00FE3AAB">
              <w:rPr>
                <w:rFonts w:ascii="Times New Roman" w:hAnsi="Times New Roman" w:cs="Times New Roman"/>
                <w:lang w:val="en-GB"/>
              </w:rPr>
              <w:t>●Coal analysis, including</w:t>
            </w:r>
            <w:r w:rsidRPr="00FE3AAB">
              <w:rPr>
                <w:rFonts w:ascii="Times New Roman" w:hAnsi="Times New Roman" w:cs="Times New Roman"/>
                <w:lang w:val="en-GB"/>
              </w:rPr>
              <w:tab/>
            </w:r>
          </w:p>
          <w:p w14:paraId="064BAB94" w14:textId="16498F69" w:rsidR="00DD4590" w:rsidRPr="00FE3AAB" w:rsidRDefault="00DD4590" w:rsidP="00DD4590">
            <w:pPr>
              <w:jc w:val="both"/>
              <w:rPr>
                <w:rFonts w:ascii="Times New Roman" w:hAnsi="Times New Roman" w:cs="Times New Roman"/>
                <w:lang w:val="en-GB"/>
              </w:rPr>
            </w:pPr>
            <w:r w:rsidRPr="00FE3AAB">
              <w:rPr>
                <w:rFonts w:ascii="Times New Roman" w:hAnsi="Times New Roman" w:cs="Times New Roman"/>
                <w:lang w:val="en-GB"/>
              </w:rPr>
              <w:t xml:space="preserve">Heating value, </w:t>
            </w:r>
          </w:p>
          <w:p w14:paraId="0E07317B" w14:textId="6DE0734E" w:rsidR="00DD4590" w:rsidRPr="00B20559" w:rsidRDefault="007C6BA2" w:rsidP="00DE35D7">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007C368E" w:rsidRPr="00FE3AAB">
              <w:rPr>
                <w:rFonts w:ascii="Times New Roman" w:hAnsi="Times New Roman" w:cs="Times New Roman"/>
                <w:lang w:val="en-GB"/>
              </w:rPr>
              <w:t xml:space="preserve">: </w:t>
            </w:r>
            <w:r w:rsidR="00DE35D7" w:rsidRPr="00FE3AAB">
              <w:rPr>
                <w:rFonts w:ascii="Times New Roman" w:hAnsi="Times New Roman" w:cs="Times New Roman"/>
                <w:lang w:val="en-GB"/>
              </w:rPr>
              <w:t xml:space="preserve">Please refer to answer </w:t>
            </w:r>
            <w:r w:rsidR="000034BA">
              <w:rPr>
                <w:rFonts w:ascii="Times New Roman" w:hAnsi="Times New Roman" w:cs="Times New Roman"/>
                <w:lang w:val="en-GB"/>
              </w:rPr>
              <w:t>N</w:t>
            </w:r>
            <w:r w:rsidR="00DE35D7" w:rsidRPr="00B20559">
              <w:rPr>
                <w:rFonts w:ascii="Times New Roman" w:hAnsi="Times New Roman" w:cs="Times New Roman"/>
                <w:lang w:val="en-GB"/>
              </w:rPr>
              <w:t>o.19</w:t>
            </w:r>
          </w:p>
          <w:p w14:paraId="1F0F7521" w14:textId="37B4DC0C" w:rsidR="00DD4590" w:rsidRPr="00FE3AAB" w:rsidRDefault="007C6BA2"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7C368E" w:rsidRPr="00FE3AAB">
              <w:rPr>
                <w:rFonts w:ascii="Times New Roman" w:hAnsi="Times New Roman" w:cs="Times New Roman"/>
                <w:lang w:val="en-GB"/>
              </w:rPr>
              <w:t>:</w:t>
            </w:r>
            <w:r w:rsidR="00B44426"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B44426" w:rsidRPr="007E1F38">
              <w:rPr>
                <w:rFonts w:ascii="Times New Roman" w:hAnsi="Times New Roman" w:cs="Times New Roman"/>
                <w:lang w:val="en-GB"/>
              </w:rPr>
              <w:t xml:space="preserve">ata not available </w:t>
            </w:r>
            <w:r w:rsidR="00DD4590" w:rsidRPr="007E1F38">
              <w:rPr>
                <w:rFonts w:ascii="Times New Roman" w:hAnsi="Times New Roman" w:cs="Times New Roman"/>
                <w:lang w:val="en-GB"/>
              </w:rPr>
              <w:tab/>
            </w:r>
          </w:p>
          <w:p w14:paraId="5B7D5133" w14:textId="77777777" w:rsidR="00DD4590" w:rsidRPr="00FE3AAB" w:rsidRDefault="00DD4590" w:rsidP="00DD4590">
            <w:pPr>
              <w:jc w:val="both"/>
              <w:rPr>
                <w:rFonts w:ascii="Times New Roman" w:hAnsi="Times New Roman" w:cs="Times New Roman"/>
                <w:lang w:val="en-GB"/>
              </w:rPr>
            </w:pPr>
            <w:r w:rsidRPr="00FE3AAB">
              <w:rPr>
                <w:rFonts w:ascii="Times New Roman" w:hAnsi="Times New Roman" w:cs="Times New Roman"/>
                <w:lang w:val="en-GB"/>
              </w:rPr>
              <w:t>Proximate Analysis (incl. Volatile Matter),</w:t>
            </w:r>
          </w:p>
          <w:p w14:paraId="3BD3AB79" w14:textId="64777996" w:rsidR="00DD4590" w:rsidRPr="00B20559" w:rsidRDefault="00B44426" w:rsidP="00DE35D7">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Existing Design </w:t>
            </w:r>
            <w:r w:rsidR="00DE35D7" w:rsidRPr="00FE3AAB">
              <w:rPr>
                <w:rFonts w:ascii="Times New Roman" w:hAnsi="Times New Roman" w:cs="Times New Roman"/>
                <w:lang w:val="en-GB"/>
              </w:rPr>
              <w:t xml:space="preserve">Please refer to answer </w:t>
            </w:r>
            <w:r w:rsidR="000034BA">
              <w:rPr>
                <w:rFonts w:ascii="Times New Roman" w:hAnsi="Times New Roman" w:cs="Times New Roman"/>
                <w:lang w:val="en-GB"/>
              </w:rPr>
              <w:t>N</w:t>
            </w:r>
            <w:r w:rsidR="00DE35D7" w:rsidRPr="00B20559">
              <w:rPr>
                <w:rFonts w:ascii="Times New Roman" w:hAnsi="Times New Roman" w:cs="Times New Roman"/>
                <w:lang w:val="en-GB"/>
              </w:rPr>
              <w:t>o.19</w:t>
            </w:r>
          </w:p>
          <w:p w14:paraId="0C6C58F3" w14:textId="14C951BA" w:rsidR="00B44426" w:rsidRPr="00FE3AAB" w:rsidRDefault="00B44426" w:rsidP="00B4442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Current Operation </w:t>
            </w:r>
            <w:r w:rsidR="00610957" w:rsidRPr="00FE3AAB">
              <w:rPr>
                <w:rFonts w:ascii="Times New Roman" w:hAnsi="Times New Roman" w:cs="Times New Roman"/>
                <w:lang w:val="en-GB"/>
              </w:rPr>
              <w:t>:</w:t>
            </w:r>
            <w:r w:rsidR="00A17B76" w:rsidRPr="007E1F38">
              <w:rPr>
                <w:rFonts w:ascii="Times New Roman" w:hAnsi="Times New Roman" w:cs="Times New Roman"/>
                <w:lang w:val="en-GB"/>
              </w:rPr>
              <w:t>D</w:t>
            </w:r>
            <w:r w:rsidRPr="007E1F38">
              <w:rPr>
                <w:rFonts w:ascii="Times New Roman" w:hAnsi="Times New Roman" w:cs="Times New Roman"/>
                <w:lang w:val="en-GB"/>
              </w:rPr>
              <w:t xml:space="preserve">ata not available </w:t>
            </w:r>
          </w:p>
          <w:p w14:paraId="0D94E0E3" w14:textId="77777777" w:rsidR="00DD4590" w:rsidRPr="00EC2820" w:rsidRDefault="00DD4590" w:rsidP="00DD4590">
            <w:pPr>
              <w:jc w:val="both"/>
              <w:rPr>
                <w:rFonts w:ascii="Times New Roman" w:hAnsi="Times New Roman" w:cs="Times New Roman"/>
                <w:lang w:val="pt-PT"/>
              </w:rPr>
            </w:pPr>
            <w:r w:rsidRPr="00EC2820">
              <w:rPr>
                <w:rFonts w:ascii="Times New Roman" w:hAnsi="Times New Roman" w:cs="Times New Roman"/>
                <w:lang w:val="pt-PT"/>
              </w:rPr>
              <w:t>Elementary Analysis (C, H, O, N, S, Cl, F),</w:t>
            </w:r>
          </w:p>
          <w:p w14:paraId="183F87FC" w14:textId="1316ED38" w:rsidR="00DD4590" w:rsidRPr="00B20559" w:rsidRDefault="00B44426" w:rsidP="00DE35D7">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Existing Design </w:t>
            </w:r>
            <w:r w:rsidR="00DE35D7" w:rsidRPr="00FE3AAB">
              <w:rPr>
                <w:rFonts w:ascii="Times New Roman" w:hAnsi="Times New Roman" w:cs="Times New Roman"/>
                <w:lang w:val="en-GB"/>
              </w:rPr>
              <w:t xml:space="preserve">Please refer to answer </w:t>
            </w:r>
            <w:r w:rsidR="000034BA">
              <w:rPr>
                <w:rFonts w:ascii="Times New Roman" w:hAnsi="Times New Roman" w:cs="Times New Roman"/>
                <w:lang w:val="en-GB"/>
              </w:rPr>
              <w:t>N</w:t>
            </w:r>
            <w:r w:rsidR="00DE35D7" w:rsidRPr="00B20559">
              <w:rPr>
                <w:rFonts w:ascii="Times New Roman" w:hAnsi="Times New Roman" w:cs="Times New Roman"/>
                <w:lang w:val="en-GB"/>
              </w:rPr>
              <w:t>o.19</w:t>
            </w:r>
          </w:p>
          <w:p w14:paraId="70A972E1" w14:textId="44332325" w:rsidR="00B44426" w:rsidRPr="00FE3AAB" w:rsidRDefault="00B44426" w:rsidP="00B4442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Current Operation </w:t>
            </w:r>
            <w:r w:rsidR="00A17B76" w:rsidRPr="00FE3AAB">
              <w:rPr>
                <w:rFonts w:ascii="Times New Roman" w:hAnsi="Times New Roman" w:cs="Times New Roman"/>
                <w:lang w:val="en-GB"/>
              </w:rPr>
              <w:t>:</w:t>
            </w:r>
            <w:r w:rsidR="00A17B76" w:rsidRPr="007E1F38">
              <w:rPr>
                <w:rFonts w:ascii="Times New Roman" w:hAnsi="Times New Roman" w:cs="Times New Roman"/>
                <w:lang w:val="en-GB"/>
              </w:rPr>
              <w:t>D</w:t>
            </w:r>
            <w:r w:rsidRPr="007E1F38">
              <w:rPr>
                <w:rFonts w:ascii="Times New Roman" w:hAnsi="Times New Roman" w:cs="Times New Roman"/>
                <w:lang w:val="en-GB"/>
              </w:rPr>
              <w:t xml:space="preserve">ata not available </w:t>
            </w:r>
          </w:p>
          <w:p w14:paraId="4BEF80AF" w14:textId="22FA5A4D" w:rsidR="00DD4590" w:rsidRPr="00FE3AAB" w:rsidRDefault="00DD4590" w:rsidP="00DD4590">
            <w:pPr>
              <w:jc w:val="both"/>
              <w:rPr>
                <w:rFonts w:ascii="Times New Roman" w:hAnsi="Times New Roman" w:cs="Times New Roman"/>
                <w:lang w:val="en-GB"/>
              </w:rPr>
            </w:pPr>
            <w:r w:rsidRPr="00FE3AAB">
              <w:rPr>
                <w:rFonts w:ascii="Times New Roman" w:hAnsi="Times New Roman" w:cs="Times New Roman"/>
                <w:lang w:val="en-GB"/>
              </w:rPr>
              <w:t>Ash analysis (oxide analysis),</w:t>
            </w:r>
          </w:p>
          <w:p w14:paraId="5397CC5D" w14:textId="4EA36C32" w:rsidR="00DD4590" w:rsidRPr="00B20559" w:rsidRDefault="00B44426">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Existing Design</w:t>
            </w:r>
            <w:r w:rsidRPr="00FE3AAB" w:rsidDel="00DE35D7">
              <w:rPr>
                <w:rFonts w:ascii="Times New Roman" w:hAnsi="Times New Roman" w:cs="Times New Roman"/>
                <w:lang w:val="en-GB"/>
              </w:rPr>
              <w:t xml:space="preserve"> </w:t>
            </w:r>
            <w:r w:rsidR="00DD4590" w:rsidRPr="00FE3AAB">
              <w:rPr>
                <w:rFonts w:ascii="Times New Roman" w:hAnsi="Times New Roman" w:cs="Times New Roman"/>
                <w:lang w:val="en-GB"/>
              </w:rPr>
              <w:t>Please refer to answer</w:t>
            </w:r>
            <w:r w:rsidR="009242AB" w:rsidRPr="00FE3AAB">
              <w:rPr>
                <w:rFonts w:ascii="Times New Roman" w:hAnsi="Times New Roman" w:cs="Times New Roman"/>
                <w:lang w:val="en-GB"/>
              </w:rPr>
              <w:t xml:space="preserve"> </w:t>
            </w:r>
            <w:r w:rsidR="000034BA">
              <w:rPr>
                <w:rFonts w:ascii="Times New Roman" w:hAnsi="Times New Roman" w:cs="Times New Roman"/>
                <w:lang w:val="en-GB"/>
              </w:rPr>
              <w:t>N</w:t>
            </w:r>
            <w:r w:rsidR="009242AB" w:rsidRPr="00B20559">
              <w:rPr>
                <w:rFonts w:ascii="Times New Roman" w:hAnsi="Times New Roman" w:cs="Times New Roman"/>
                <w:lang w:val="en-GB"/>
              </w:rPr>
              <w:t>o.</w:t>
            </w:r>
            <w:r w:rsidR="00DE35D7" w:rsidRPr="00B20559">
              <w:rPr>
                <w:rFonts w:ascii="Times New Roman" w:hAnsi="Times New Roman" w:cs="Times New Roman"/>
                <w:lang w:val="en-GB"/>
              </w:rPr>
              <w:t>19</w:t>
            </w:r>
          </w:p>
          <w:p w14:paraId="065A8E63" w14:textId="227C4EB9" w:rsidR="007C6BA2" w:rsidRPr="00FE3AAB" w:rsidRDefault="007C6BA2"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Current Operation </w:t>
            </w:r>
            <w:r w:rsidR="00610957" w:rsidRPr="00FE3AAB">
              <w:rPr>
                <w:rFonts w:ascii="Times New Roman" w:hAnsi="Times New Roman" w:cs="Times New Roman"/>
                <w:lang w:val="en-GB"/>
              </w:rPr>
              <w:t>:</w:t>
            </w:r>
            <w:r w:rsidR="00A17B76" w:rsidRPr="007E1F38">
              <w:rPr>
                <w:rFonts w:ascii="Times New Roman" w:hAnsi="Times New Roman" w:cs="Times New Roman"/>
                <w:lang w:val="en-GB"/>
              </w:rPr>
              <w:t>D</w:t>
            </w:r>
            <w:r w:rsidR="00B44426" w:rsidRPr="007E1F38">
              <w:rPr>
                <w:rFonts w:ascii="Times New Roman" w:hAnsi="Times New Roman" w:cs="Times New Roman"/>
                <w:lang w:val="en-GB"/>
              </w:rPr>
              <w:t xml:space="preserve">ata </w:t>
            </w:r>
            <w:r w:rsidRPr="007E1F38">
              <w:rPr>
                <w:rFonts w:ascii="Times New Roman" w:hAnsi="Times New Roman" w:cs="Times New Roman"/>
                <w:lang w:val="en-GB"/>
              </w:rPr>
              <w:t xml:space="preserve">not available </w:t>
            </w:r>
          </w:p>
          <w:p w14:paraId="6A0E0023" w14:textId="1D1AF152" w:rsidR="00DD4590" w:rsidRPr="00FE3AAB" w:rsidRDefault="007C6BA2" w:rsidP="002D73DD">
            <w:p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lastRenderedPageBreak/>
              <w:t xml:space="preserve"> </w:t>
            </w:r>
            <w:r w:rsidR="00DD4590" w:rsidRPr="00FE3AAB">
              <w:rPr>
                <w:rFonts w:ascii="Times New Roman" w:hAnsi="Times New Roman" w:cs="Times New Roman"/>
                <w:lang w:val="en-GB"/>
              </w:rPr>
              <w:t>Ash melting temperatures (IDT, ST, HT, FT)</w:t>
            </w:r>
          </w:p>
          <w:p w14:paraId="63714470" w14:textId="596F35D0" w:rsidR="00876BB2" w:rsidRPr="00FE3AAB" w:rsidRDefault="00B44426"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Existing Design </w:t>
            </w:r>
            <w:r w:rsidR="00A17B76" w:rsidRPr="007E1F38">
              <w:rPr>
                <w:rFonts w:ascii="Times New Roman" w:hAnsi="Times New Roman" w:cs="Times New Roman"/>
                <w:lang w:val="en-GB"/>
              </w:rPr>
              <w:t>D</w:t>
            </w:r>
            <w:r w:rsidR="00876BB2" w:rsidRPr="007E1F38">
              <w:rPr>
                <w:rFonts w:ascii="Times New Roman" w:hAnsi="Times New Roman" w:cs="Times New Roman"/>
                <w:lang w:val="en-GB"/>
              </w:rPr>
              <w:t>ata not available</w:t>
            </w:r>
          </w:p>
          <w:p w14:paraId="7168D994" w14:textId="60825161" w:rsidR="00DD4590" w:rsidRPr="00FE3AAB" w:rsidRDefault="007C6BA2" w:rsidP="002D73DD">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Current Operation  </w:t>
            </w:r>
            <w:r w:rsidR="00A17B76" w:rsidRPr="007E1F38">
              <w:rPr>
                <w:rFonts w:ascii="Times New Roman" w:hAnsi="Times New Roman" w:cs="Times New Roman"/>
                <w:lang w:val="en-GB"/>
              </w:rPr>
              <w:t>D</w:t>
            </w:r>
            <w:r w:rsidR="00B44426" w:rsidRPr="007E1F38">
              <w:rPr>
                <w:rFonts w:ascii="Times New Roman" w:hAnsi="Times New Roman" w:cs="Times New Roman"/>
                <w:lang w:val="en-GB"/>
              </w:rPr>
              <w:t xml:space="preserve">ata </w:t>
            </w:r>
            <w:r w:rsidRPr="007E1F38">
              <w:rPr>
                <w:rFonts w:ascii="Times New Roman" w:hAnsi="Times New Roman" w:cs="Times New Roman"/>
                <w:lang w:val="en-GB"/>
              </w:rPr>
              <w:t xml:space="preserve"> not available </w:t>
            </w:r>
            <w:r w:rsidR="00DD4590" w:rsidRPr="007E1F38">
              <w:rPr>
                <w:rFonts w:ascii="Times New Roman" w:hAnsi="Times New Roman" w:cs="Times New Roman"/>
                <w:lang w:val="en-GB"/>
              </w:rPr>
              <w:tab/>
            </w:r>
          </w:p>
          <w:p w14:paraId="10CFECED" w14:textId="77777777" w:rsidR="00DD4590" w:rsidRPr="00FE3AAB" w:rsidRDefault="00DD4590" w:rsidP="00DD4590">
            <w:pPr>
              <w:jc w:val="both"/>
              <w:rPr>
                <w:rFonts w:ascii="Times New Roman" w:hAnsi="Times New Roman" w:cs="Times New Roman"/>
                <w:lang w:val="en-GB"/>
              </w:rPr>
            </w:pPr>
            <w:r w:rsidRPr="00FE3AAB">
              <w:rPr>
                <w:rFonts w:ascii="Times New Roman" w:hAnsi="Times New Roman" w:cs="Times New Roman"/>
                <w:lang w:val="en-GB"/>
              </w:rPr>
              <w:t>●Unburned Carbon (UBC) in Fly Ash</w:t>
            </w:r>
            <w:r w:rsidRPr="00FE3AAB">
              <w:rPr>
                <w:rFonts w:ascii="Times New Roman" w:hAnsi="Times New Roman" w:cs="Times New Roman"/>
                <w:lang w:val="en-GB"/>
              </w:rPr>
              <w:tab/>
            </w:r>
          </w:p>
          <w:p w14:paraId="70D82E3C" w14:textId="7055F2FB" w:rsidR="00DD4590" w:rsidRPr="00B20559" w:rsidRDefault="00B44426" w:rsidP="00DD4590">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Existing Design </w:t>
            </w:r>
            <w:r w:rsidR="00DD4590" w:rsidRPr="00FE3AAB">
              <w:rPr>
                <w:rFonts w:ascii="Times New Roman" w:hAnsi="Times New Roman" w:cs="Times New Roman"/>
                <w:lang w:val="en-GB"/>
              </w:rPr>
              <w:t>Please refer to answer</w:t>
            </w:r>
            <w:r w:rsidR="007730A9" w:rsidRPr="00FE3AAB">
              <w:rPr>
                <w:rFonts w:ascii="Times New Roman" w:hAnsi="Times New Roman" w:cs="Times New Roman"/>
                <w:lang w:val="en-GB"/>
              </w:rPr>
              <w:t xml:space="preserve"> </w:t>
            </w:r>
            <w:r w:rsidR="000034BA">
              <w:rPr>
                <w:rFonts w:ascii="Times New Roman" w:hAnsi="Times New Roman" w:cs="Times New Roman"/>
                <w:lang w:val="en-GB"/>
              </w:rPr>
              <w:t>N</w:t>
            </w:r>
            <w:r w:rsidR="009242AB" w:rsidRPr="00B20559">
              <w:rPr>
                <w:rFonts w:ascii="Times New Roman" w:hAnsi="Times New Roman" w:cs="Times New Roman"/>
                <w:lang w:val="en-GB"/>
              </w:rPr>
              <w:t>o.</w:t>
            </w:r>
            <w:r w:rsidR="007730A9" w:rsidRPr="00B20559">
              <w:rPr>
                <w:rFonts w:ascii="Times New Roman" w:hAnsi="Times New Roman" w:cs="Times New Roman"/>
                <w:lang w:val="en-GB"/>
              </w:rPr>
              <w:t>34</w:t>
            </w:r>
          </w:p>
          <w:p w14:paraId="2A399472" w14:textId="2A71D118" w:rsidR="007C6BA2" w:rsidRPr="00FE3AAB" w:rsidRDefault="007C6BA2" w:rsidP="007C6BA2">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610957" w:rsidRPr="00FE3AAB">
              <w:rPr>
                <w:rFonts w:ascii="Times New Roman" w:hAnsi="Times New Roman" w:cs="Times New Roman"/>
                <w:lang w:val="en-GB"/>
              </w:rPr>
              <w:t>:</w:t>
            </w:r>
            <w:r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B44426" w:rsidRPr="007E1F38">
              <w:rPr>
                <w:rFonts w:ascii="Times New Roman" w:hAnsi="Times New Roman" w:cs="Times New Roman"/>
                <w:lang w:val="en-GB"/>
              </w:rPr>
              <w:t xml:space="preserve">ata </w:t>
            </w:r>
            <w:r w:rsidRPr="007E1F38">
              <w:rPr>
                <w:rFonts w:ascii="Times New Roman" w:hAnsi="Times New Roman" w:cs="Times New Roman"/>
                <w:lang w:val="en-GB"/>
              </w:rPr>
              <w:t xml:space="preserve">not available </w:t>
            </w:r>
          </w:p>
          <w:p w14:paraId="404EDDCF" w14:textId="77777777" w:rsidR="00DD4590" w:rsidRPr="00FE3AAB" w:rsidRDefault="00DD4590" w:rsidP="00DD4590">
            <w:pPr>
              <w:jc w:val="both"/>
              <w:rPr>
                <w:rFonts w:ascii="Times New Roman" w:hAnsi="Times New Roman" w:cs="Times New Roman"/>
                <w:lang w:val="en-GB"/>
              </w:rPr>
            </w:pPr>
            <w:r w:rsidRPr="00FE3AAB">
              <w:rPr>
                <w:rFonts w:ascii="Times New Roman" w:hAnsi="Times New Roman" w:cs="Times New Roman"/>
                <w:lang w:val="en-GB"/>
              </w:rPr>
              <w:t>●Unburned Carbon (UBC) in Slag</w:t>
            </w:r>
          </w:p>
          <w:p w14:paraId="0FBFD7EE" w14:textId="31E3D5E4" w:rsidR="00DD4590" w:rsidRPr="00B20559" w:rsidRDefault="00B44426" w:rsidP="00DD4590">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Existing Design </w:t>
            </w:r>
            <w:r w:rsidR="00DD4590" w:rsidRPr="00FE3AAB">
              <w:rPr>
                <w:rFonts w:ascii="Times New Roman" w:hAnsi="Times New Roman" w:cs="Times New Roman"/>
                <w:lang w:val="en-GB"/>
              </w:rPr>
              <w:t>Please refer to answer</w:t>
            </w:r>
            <w:r w:rsidR="007730A9" w:rsidRPr="00FE3AAB">
              <w:rPr>
                <w:rFonts w:ascii="Times New Roman" w:hAnsi="Times New Roman" w:cs="Times New Roman"/>
                <w:lang w:val="en-GB"/>
              </w:rPr>
              <w:t xml:space="preserve"> </w:t>
            </w:r>
            <w:r w:rsidR="000034BA">
              <w:rPr>
                <w:rFonts w:ascii="Times New Roman" w:hAnsi="Times New Roman" w:cs="Times New Roman"/>
                <w:lang w:val="en-GB"/>
              </w:rPr>
              <w:t>N</w:t>
            </w:r>
            <w:r w:rsidR="009242AB" w:rsidRPr="00B20559">
              <w:rPr>
                <w:rFonts w:ascii="Times New Roman" w:hAnsi="Times New Roman" w:cs="Times New Roman"/>
                <w:lang w:val="en-GB"/>
              </w:rPr>
              <w:t>o.</w:t>
            </w:r>
            <w:r w:rsidR="007730A9" w:rsidRPr="00B20559">
              <w:rPr>
                <w:rFonts w:ascii="Times New Roman" w:hAnsi="Times New Roman" w:cs="Times New Roman"/>
                <w:lang w:val="en-GB"/>
              </w:rPr>
              <w:t>34</w:t>
            </w:r>
          </w:p>
          <w:p w14:paraId="419FB15A" w14:textId="7047E375" w:rsidR="007C6BA2" w:rsidRPr="00FE3AAB" w:rsidRDefault="007C6BA2" w:rsidP="007C6BA2">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610957"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B44426" w:rsidRPr="007E1F38">
              <w:rPr>
                <w:rFonts w:ascii="Times New Roman" w:hAnsi="Times New Roman" w:cs="Times New Roman"/>
                <w:lang w:val="en-GB"/>
              </w:rPr>
              <w:t xml:space="preserve">ata </w:t>
            </w:r>
            <w:r w:rsidRPr="007E1F38">
              <w:rPr>
                <w:rFonts w:ascii="Times New Roman" w:hAnsi="Times New Roman" w:cs="Times New Roman"/>
                <w:lang w:val="en-GB"/>
              </w:rPr>
              <w:t xml:space="preserve">not available </w:t>
            </w:r>
          </w:p>
          <w:p w14:paraId="28545226" w14:textId="77777777" w:rsidR="00DD4590" w:rsidRPr="00FE3AAB" w:rsidRDefault="00DD4590">
            <w:pPr>
              <w:jc w:val="both"/>
              <w:rPr>
                <w:rFonts w:ascii="Times New Roman" w:hAnsi="Times New Roman" w:cs="Times New Roman"/>
                <w:lang w:val="en-GB"/>
              </w:rPr>
            </w:pPr>
            <w:r w:rsidRPr="00FE3AAB">
              <w:rPr>
                <w:rFonts w:ascii="Times New Roman" w:hAnsi="Times New Roman" w:cs="Times New Roman"/>
                <w:lang w:val="en-GB"/>
              </w:rPr>
              <w:t>●Ash split (Fly Ash/Slag)</w:t>
            </w:r>
          </w:p>
          <w:p w14:paraId="5CBB308D" w14:textId="3D726B46" w:rsidR="00DD4590" w:rsidRPr="00B20559" w:rsidRDefault="00B44426" w:rsidP="00DD4590">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 xml:space="preserve">Existing Design </w:t>
            </w:r>
            <w:r w:rsidR="00DD4590" w:rsidRPr="00FE3AAB">
              <w:rPr>
                <w:rFonts w:ascii="Times New Roman" w:hAnsi="Times New Roman" w:cs="Times New Roman"/>
                <w:lang w:val="en-GB"/>
              </w:rPr>
              <w:t>Please refer to answer</w:t>
            </w:r>
            <w:r w:rsidR="007730A9" w:rsidRPr="00FE3AAB">
              <w:rPr>
                <w:rFonts w:ascii="Times New Roman" w:hAnsi="Times New Roman" w:cs="Times New Roman"/>
                <w:lang w:val="en-GB"/>
              </w:rPr>
              <w:t xml:space="preserve"> </w:t>
            </w:r>
            <w:r w:rsidR="000034BA">
              <w:rPr>
                <w:rFonts w:ascii="Times New Roman" w:hAnsi="Times New Roman" w:cs="Times New Roman"/>
                <w:lang w:val="en-GB"/>
              </w:rPr>
              <w:t>N</w:t>
            </w:r>
            <w:r w:rsidR="009242AB" w:rsidRPr="00B20559">
              <w:rPr>
                <w:rFonts w:ascii="Times New Roman" w:hAnsi="Times New Roman" w:cs="Times New Roman"/>
                <w:lang w:val="en-GB"/>
              </w:rPr>
              <w:t>o.</w:t>
            </w:r>
            <w:r w:rsidR="007730A9" w:rsidRPr="00B20559">
              <w:rPr>
                <w:rFonts w:ascii="Times New Roman" w:hAnsi="Times New Roman" w:cs="Times New Roman"/>
                <w:lang w:val="en-GB"/>
              </w:rPr>
              <w:t>34</w:t>
            </w:r>
          </w:p>
          <w:p w14:paraId="46D1CCEC" w14:textId="23CDE7AB" w:rsidR="007C6BA2" w:rsidRPr="00FE3AAB" w:rsidRDefault="007C6BA2" w:rsidP="007C6BA2">
            <w:pPr>
              <w:numPr>
                <w:ilvl w:val="0"/>
                <w:numId w:val="10"/>
              </w:numPr>
              <w:spacing w:after="160" w:line="259" w:lineRule="auto"/>
              <w:contextualSpacing/>
              <w:jc w:val="both"/>
              <w:rPr>
                <w:rFonts w:ascii="Times New Roman" w:hAnsi="Times New Roman" w:cs="Times New Roman"/>
                <w:lang w:val="en-GB"/>
              </w:rPr>
            </w:pPr>
            <w:r w:rsidRPr="00FE3AAB">
              <w:rPr>
                <w:rFonts w:ascii="Times New Roman" w:hAnsi="Times New Roman" w:cs="Times New Roman"/>
                <w:lang w:val="en-GB"/>
              </w:rPr>
              <w:t>Current Operation</w:t>
            </w:r>
            <w:r w:rsidR="00610957" w:rsidRPr="00FE3AAB">
              <w:rPr>
                <w:rFonts w:ascii="Times New Roman" w:hAnsi="Times New Roman" w:cs="Times New Roman"/>
                <w:lang w:val="en-GB"/>
              </w:rPr>
              <w:t>:</w:t>
            </w:r>
            <w:r w:rsidRPr="00FE3AAB">
              <w:rPr>
                <w:rFonts w:ascii="Times New Roman" w:hAnsi="Times New Roman" w:cs="Times New Roman"/>
                <w:lang w:val="en-GB"/>
              </w:rPr>
              <w:t xml:space="preserve"> </w:t>
            </w:r>
            <w:r w:rsidR="00A17B76" w:rsidRPr="007E1F38">
              <w:rPr>
                <w:rFonts w:ascii="Times New Roman" w:hAnsi="Times New Roman" w:cs="Times New Roman"/>
                <w:lang w:val="en-GB"/>
              </w:rPr>
              <w:t>D</w:t>
            </w:r>
            <w:r w:rsidR="00B44426" w:rsidRPr="007E1F38">
              <w:rPr>
                <w:rFonts w:ascii="Times New Roman" w:hAnsi="Times New Roman" w:cs="Times New Roman"/>
                <w:lang w:val="en-GB"/>
              </w:rPr>
              <w:t xml:space="preserve">ata </w:t>
            </w:r>
            <w:r w:rsidRPr="007E1F38">
              <w:rPr>
                <w:rFonts w:ascii="Times New Roman" w:hAnsi="Times New Roman" w:cs="Times New Roman"/>
                <w:lang w:val="en-GB"/>
              </w:rPr>
              <w:t xml:space="preserve">not available </w:t>
            </w:r>
          </w:p>
          <w:p w14:paraId="56BEBDA5" w14:textId="6CD0FBAF" w:rsidR="00DD4590" w:rsidRPr="007D0F7C" w:rsidRDefault="00DD4590">
            <w:pPr>
              <w:jc w:val="both"/>
              <w:rPr>
                <w:rFonts w:ascii="Times New Roman" w:hAnsi="Times New Roman" w:cs="Times New Roman"/>
                <w:lang w:val="en-GB"/>
              </w:rPr>
            </w:pPr>
          </w:p>
        </w:tc>
      </w:tr>
      <w:tr w:rsidR="00B02442" w:rsidRPr="006952FD" w14:paraId="69077369" w14:textId="77777777" w:rsidTr="007D0F7C">
        <w:trPr>
          <w:trHeight w:val="485"/>
        </w:trPr>
        <w:tc>
          <w:tcPr>
            <w:tcW w:w="828" w:type="dxa"/>
            <w:vAlign w:val="center"/>
          </w:tcPr>
          <w:p w14:paraId="7DB7A1C3" w14:textId="62FE194D" w:rsidR="00B02442" w:rsidRPr="006952FD" w:rsidRDefault="00B02442" w:rsidP="006952FD">
            <w:pPr>
              <w:pStyle w:val="ListParagraph"/>
              <w:numPr>
                <w:ilvl w:val="0"/>
                <w:numId w:val="1"/>
              </w:numPr>
              <w:jc w:val="both"/>
              <w:rPr>
                <w:rFonts w:ascii="Times New Roman" w:hAnsi="Times New Roman" w:cs="Times New Roman"/>
                <w:b/>
                <w:lang w:val="en-GB"/>
              </w:rPr>
            </w:pPr>
          </w:p>
        </w:tc>
        <w:tc>
          <w:tcPr>
            <w:tcW w:w="4050" w:type="dxa"/>
          </w:tcPr>
          <w:p w14:paraId="29828B88" w14:textId="77777777" w:rsidR="00F75022" w:rsidRPr="002D73DD" w:rsidRDefault="00F75022" w:rsidP="00F75022">
            <w:pPr>
              <w:jc w:val="both"/>
              <w:rPr>
                <w:rFonts w:ascii="Times New Roman" w:hAnsi="Times New Roman" w:cs="Times New Roman"/>
                <w:b/>
                <w:lang w:val="en-GB"/>
              </w:rPr>
            </w:pPr>
            <w:r w:rsidRPr="002D73DD">
              <w:rPr>
                <w:rFonts w:ascii="Times New Roman" w:hAnsi="Times New Roman" w:cs="Times New Roman"/>
                <w:b/>
                <w:lang w:val="en-GB"/>
              </w:rPr>
              <w:t>Requested Documentation (Data Sheets, Functional Descriptions, Instructions etc.)</w:t>
            </w:r>
          </w:p>
          <w:p w14:paraId="5F8BE2BB" w14:textId="7C624F90"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The following documentation is required for each boiler/device and shall represent the current</w:t>
            </w:r>
            <w:r>
              <w:rPr>
                <w:rFonts w:ascii="Times New Roman" w:hAnsi="Times New Roman" w:cs="Times New Roman"/>
                <w:lang w:val="en-GB"/>
              </w:rPr>
              <w:t xml:space="preserve"> situation/installation</w:t>
            </w:r>
            <w:r>
              <w:rPr>
                <w:rFonts w:ascii="Times New Roman" w:hAnsi="Times New Roman" w:cs="Times New Roman"/>
                <w:lang w:val="en-GB"/>
              </w:rPr>
              <w:tab/>
            </w:r>
          </w:p>
          <w:p w14:paraId="69EA5281" w14:textId="62933D66" w:rsidR="00F75022" w:rsidRPr="00F75022" w:rsidRDefault="00F75022" w:rsidP="00F75022">
            <w:pPr>
              <w:jc w:val="both"/>
              <w:rPr>
                <w:rFonts w:ascii="Times New Roman" w:hAnsi="Times New Roman" w:cs="Times New Roman"/>
                <w:lang w:val="en-GB"/>
              </w:rPr>
            </w:pPr>
            <w:r w:rsidRPr="007730A9">
              <w:rPr>
                <w:rFonts w:ascii="Times New Roman" w:hAnsi="Times New Roman" w:cs="Times New Roman"/>
                <w:lang w:val="en-GB"/>
              </w:rPr>
              <w:t>Design</w:t>
            </w:r>
            <w:r w:rsidR="007730A9">
              <w:rPr>
                <w:rFonts w:ascii="Times New Roman" w:hAnsi="Times New Roman" w:cs="Times New Roman"/>
                <w:lang w:val="en-GB"/>
              </w:rPr>
              <w:t xml:space="preserve"> </w:t>
            </w:r>
            <w:r w:rsidRPr="007730A9">
              <w:rPr>
                <w:rFonts w:ascii="Times New Roman" w:hAnsi="Times New Roman" w:cs="Times New Roman"/>
                <w:lang w:val="en-GB"/>
              </w:rPr>
              <w:t>Data/</w:t>
            </w:r>
            <w:r>
              <w:rPr>
                <w:rFonts w:ascii="Times New Roman" w:hAnsi="Times New Roman" w:cs="Times New Roman"/>
                <w:lang w:val="en-GB"/>
              </w:rPr>
              <w:t>Functional Description/Operational Instruction</w:t>
            </w:r>
            <w:r w:rsidR="001B7D27">
              <w:rPr>
                <w:rFonts w:ascii="Times New Roman" w:hAnsi="Times New Roman" w:cs="Times New Roman"/>
                <w:lang w:val="en-GB"/>
              </w:rPr>
              <w:t>:</w:t>
            </w:r>
            <w:r>
              <w:rPr>
                <w:rFonts w:ascii="Times New Roman" w:hAnsi="Times New Roman" w:cs="Times New Roman"/>
                <w:lang w:val="en-GB"/>
              </w:rPr>
              <w:tab/>
            </w:r>
            <w:r w:rsidRPr="00F75022">
              <w:rPr>
                <w:rFonts w:ascii="Times New Roman" w:hAnsi="Times New Roman" w:cs="Times New Roman"/>
                <w:lang w:val="en-GB"/>
              </w:rPr>
              <w:tab/>
            </w:r>
          </w:p>
          <w:p w14:paraId="3BCBBE2A" w14:textId="77777777" w:rsidR="00F75022" w:rsidRPr="002D73DD" w:rsidRDefault="00F75022" w:rsidP="00F75022">
            <w:pPr>
              <w:jc w:val="both"/>
              <w:rPr>
                <w:rFonts w:ascii="Times New Roman" w:hAnsi="Times New Roman" w:cs="Times New Roman"/>
                <w:b/>
                <w:lang w:val="en-GB"/>
              </w:rPr>
            </w:pPr>
            <w:r w:rsidRPr="002D73DD">
              <w:rPr>
                <w:rFonts w:ascii="Times New Roman" w:hAnsi="Times New Roman" w:cs="Times New Roman"/>
                <w:b/>
                <w:lang w:val="en-GB"/>
              </w:rPr>
              <w:t>Fans</w:t>
            </w:r>
            <w:r w:rsidRPr="002D73DD">
              <w:rPr>
                <w:rFonts w:ascii="Times New Roman" w:hAnsi="Times New Roman" w:cs="Times New Roman"/>
                <w:b/>
                <w:lang w:val="en-GB"/>
              </w:rPr>
              <w:tab/>
            </w:r>
            <w:r w:rsidRPr="002D73DD">
              <w:rPr>
                <w:rFonts w:ascii="Times New Roman" w:hAnsi="Times New Roman" w:cs="Times New Roman"/>
                <w:b/>
                <w:lang w:val="en-GB"/>
              </w:rPr>
              <w:tab/>
            </w:r>
            <w:r w:rsidRPr="002D73DD">
              <w:rPr>
                <w:rFonts w:ascii="Times New Roman" w:hAnsi="Times New Roman" w:cs="Times New Roman"/>
                <w:b/>
                <w:lang w:val="en-GB"/>
              </w:rPr>
              <w:tab/>
            </w:r>
            <w:r w:rsidRPr="002D73DD">
              <w:rPr>
                <w:rFonts w:ascii="Times New Roman" w:hAnsi="Times New Roman" w:cs="Times New Roman"/>
                <w:b/>
                <w:lang w:val="en-GB"/>
              </w:rPr>
              <w:tab/>
            </w:r>
          </w:p>
          <w:p w14:paraId="70C8D495" w14:textId="45A75615"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●FD-F</w:t>
            </w:r>
            <w:r>
              <w:rPr>
                <w:rFonts w:ascii="Times New Roman" w:hAnsi="Times New Roman" w:cs="Times New Roman"/>
                <w:lang w:val="en-GB"/>
              </w:rPr>
              <w:t>an: characterisitc fan curve</w:t>
            </w:r>
            <w:r>
              <w:rPr>
                <w:rFonts w:ascii="Times New Roman" w:hAnsi="Times New Roman" w:cs="Times New Roman"/>
                <w:lang w:val="en-GB"/>
              </w:rPr>
              <w:tab/>
            </w:r>
            <w:r>
              <w:rPr>
                <w:rFonts w:ascii="Times New Roman" w:hAnsi="Times New Roman" w:cs="Times New Roman"/>
                <w:lang w:val="en-GB"/>
              </w:rPr>
              <w:tab/>
            </w:r>
          </w:p>
          <w:p w14:paraId="08C5B299" w14:textId="3F9E5046" w:rsidR="00B02442" w:rsidRPr="006952FD" w:rsidRDefault="00F75022" w:rsidP="00766044">
            <w:pPr>
              <w:jc w:val="both"/>
              <w:rPr>
                <w:rFonts w:ascii="Times New Roman" w:hAnsi="Times New Roman" w:cs="Times New Roman"/>
                <w:lang w:val="en-GB"/>
              </w:rPr>
            </w:pPr>
            <w:r w:rsidRPr="00F75022">
              <w:rPr>
                <w:rFonts w:ascii="Times New Roman" w:hAnsi="Times New Roman" w:cs="Times New Roman"/>
                <w:lang w:val="en-GB"/>
              </w:rPr>
              <w:t>●ID-</w:t>
            </w:r>
            <w:r>
              <w:rPr>
                <w:rFonts w:ascii="Times New Roman" w:hAnsi="Times New Roman" w:cs="Times New Roman"/>
                <w:lang w:val="en-GB"/>
              </w:rPr>
              <w:t>Fan: characterisitc fan curve</w:t>
            </w:r>
            <w:r w:rsidRPr="00F75022">
              <w:rPr>
                <w:rFonts w:ascii="Times New Roman" w:hAnsi="Times New Roman" w:cs="Times New Roman"/>
                <w:lang w:val="en-GB"/>
              </w:rPr>
              <w:tab/>
            </w:r>
            <w:r w:rsidRPr="00F75022">
              <w:rPr>
                <w:rFonts w:ascii="Times New Roman" w:hAnsi="Times New Roman" w:cs="Times New Roman"/>
                <w:lang w:val="en-GB"/>
              </w:rPr>
              <w:tab/>
            </w:r>
            <w:r w:rsidRPr="00F75022">
              <w:rPr>
                <w:rFonts w:ascii="Times New Roman" w:hAnsi="Times New Roman" w:cs="Times New Roman"/>
                <w:lang w:val="en-GB"/>
              </w:rPr>
              <w:tab/>
            </w:r>
          </w:p>
        </w:tc>
        <w:tc>
          <w:tcPr>
            <w:tcW w:w="4869" w:type="dxa"/>
          </w:tcPr>
          <w:p w14:paraId="3048A2AD" w14:textId="49D981EF" w:rsidR="00DD4590" w:rsidRPr="007D0F7C" w:rsidRDefault="00DD4590" w:rsidP="00DD4590">
            <w:pPr>
              <w:jc w:val="both"/>
              <w:rPr>
                <w:rFonts w:ascii="Times New Roman" w:hAnsi="Times New Roman" w:cs="Times New Roman"/>
                <w:lang w:val="en-GB"/>
              </w:rPr>
            </w:pPr>
            <w:r w:rsidRPr="007D0F7C">
              <w:rPr>
                <w:rFonts w:ascii="Times New Roman" w:hAnsi="Times New Roman" w:cs="Times New Roman"/>
                <w:lang w:val="en-GB"/>
              </w:rPr>
              <w:t>Fans</w:t>
            </w:r>
            <w:r w:rsidRPr="007D0F7C">
              <w:rPr>
                <w:rFonts w:ascii="Times New Roman" w:hAnsi="Times New Roman" w:cs="Times New Roman"/>
                <w:lang w:val="en-GB"/>
              </w:rPr>
              <w:tab/>
            </w:r>
            <w:r w:rsidRPr="007D0F7C">
              <w:rPr>
                <w:rFonts w:ascii="Times New Roman" w:hAnsi="Times New Roman" w:cs="Times New Roman"/>
                <w:lang w:val="en-GB"/>
              </w:rPr>
              <w:tab/>
            </w:r>
            <w:r w:rsidRPr="007D0F7C">
              <w:rPr>
                <w:rFonts w:ascii="Times New Roman" w:hAnsi="Times New Roman" w:cs="Times New Roman"/>
                <w:lang w:val="en-GB"/>
              </w:rPr>
              <w:tab/>
            </w:r>
            <w:r w:rsidRPr="007D0F7C">
              <w:rPr>
                <w:rFonts w:ascii="Times New Roman" w:hAnsi="Times New Roman" w:cs="Times New Roman"/>
                <w:lang w:val="en-GB"/>
              </w:rPr>
              <w:tab/>
            </w:r>
          </w:p>
          <w:p w14:paraId="6D9584D0" w14:textId="7414C079" w:rsidR="00DD4590" w:rsidRPr="00B20559" w:rsidRDefault="00DD4590">
            <w:pPr>
              <w:jc w:val="both"/>
              <w:rPr>
                <w:rFonts w:ascii="Times New Roman" w:hAnsi="Times New Roman" w:cs="Times New Roman"/>
                <w:color w:val="FF0000"/>
                <w:lang w:val="en-GB"/>
              </w:rPr>
            </w:pPr>
            <w:r w:rsidRPr="00FE3AAB">
              <w:rPr>
                <w:rFonts w:ascii="Times New Roman" w:hAnsi="Times New Roman" w:cs="Times New Roman"/>
                <w:lang w:val="en-GB"/>
              </w:rPr>
              <w:t>●</w:t>
            </w:r>
            <w:r w:rsidR="00876BB2" w:rsidRPr="0028028D">
              <w:rPr>
                <w:rFonts w:ascii="Times New Roman" w:hAnsi="Times New Roman" w:cs="Times New Roman"/>
                <w:lang w:val="en-GB"/>
              </w:rPr>
              <w:t xml:space="preserve"> For </w:t>
            </w:r>
            <w:r w:rsidRPr="0028028D">
              <w:rPr>
                <w:rFonts w:ascii="Times New Roman" w:hAnsi="Times New Roman" w:cs="Times New Roman"/>
                <w:lang w:val="en-GB"/>
              </w:rPr>
              <w:t>FD-Fan: characteristic fan curve</w:t>
            </w:r>
            <w:r w:rsidR="00A17B76" w:rsidRPr="00E02D29">
              <w:rPr>
                <w:rFonts w:ascii="Times New Roman" w:hAnsi="Times New Roman" w:cs="Times New Roman"/>
                <w:lang w:val="en-GB"/>
              </w:rPr>
              <w:t>,</w:t>
            </w:r>
            <w:r w:rsidR="00B44426" w:rsidRPr="0055741A">
              <w:rPr>
                <w:rFonts w:ascii="Times New Roman" w:hAnsi="Times New Roman" w:cs="Times New Roman"/>
                <w:lang w:val="en-GB"/>
              </w:rPr>
              <w:t xml:space="preserve"> </w:t>
            </w:r>
            <w:r w:rsidR="0093657F" w:rsidRPr="0055741A">
              <w:rPr>
                <w:rFonts w:ascii="Times New Roman" w:hAnsi="Times New Roman" w:cs="Times New Roman"/>
                <w:lang w:val="en-GB"/>
              </w:rPr>
              <w:t>p</w:t>
            </w:r>
            <w:r w:rsidR="00681113" w:rsidRPr="0055741A">
              <w:rPr>
                <w:rFonts w:ascii="Times New Roman" w:hAnsi="Times New Roman" w:cs="Times New Roman"/>
                <w:lang w:val="en-GB"/>
              </w:rPr>
              <w:t xml:space="preserve">lease refer to answer </w:t>
            </w:r>
            <w:r w:rsidR="000034BA">
              <w:rPr>
                <w:rFonts w:ascii="Times New Roman" w:hAnsi="Times New Roman" w:cs="Times New Roman"/>
                <w:lang w:val="en-GB"/>
              </w:rPr>
              <w:t>N</w:t>
            </w:r>
            <w:r w:rsidR="00681113" w:rsidRPr="0055741A">
              <w:rPr>
                <w:rFonts w:ascii="Times New Roman" w:hAnsi="Times New Roman" w:cs="Times New Roman"/>
                <w:lang w:val="en-GB"/>
              </w:rPr>
              <w:t>o</w:t>
            </w:r>
            <w:r w:rsidR="000034BA">
              <w:rPr>
                <w:rFonts w:ascii="Times New Roman" w:hAnsi="Times New Roman" w:cs="Times New Roman"/>
                <w:lang w:val="en-GB"/>
              </w:rPr>
              <w:t>.</w:t>
            </w:r>
            <w:r w:rsidRPr="0055741A">
              <w:rPr>
                <w:rFonts w:ascii="Times New Roman" w:hAnsi="Times New Roman" w:cs="Times New Roman"/>
                <w:lang w:val="en-GB"/>
              </w:rPr>
              <w:t>18</w:t>
            </w:r>
            <w:r w:rsidRPr="0055741A">
              <w:rPr>
                <w:rFonts w:ascii="Times New Roman" w:hAnsi="Times New Roman" w:cs="Times New Roman"/>
                <w:lang w:val="en-GB"/>
              </w:rPr>
              <w:tab/>
            </w:r>
          </w:p>
          <w:p w14:paraId="23615BB2" w14:textId="46D2DABF" w:rsidR="00DD4590" w:rsidRPr="007D0F7C" w:rsidRDefault="00DD4590">
            <w:pPr>
              <w:jc w:val="both"/>
              <w:rPr>
                <w:rFonts w:ascii="Times New Roman" w:hAnsi="Times New Roman" w:cs="Times New Roman"/>
                <w:lang w:val="en-GB"/>
              </w:rPr>
            </w:pPr>
            <w:r w:rsidRPr="00B20559">
              <w:rPr>
                <w:rFonts w:ascii="Times New Roman" w:hAnsi="Times New Roman" w:cs="Times New Roman"/>
                <w:lang w:val="en-GB"/>
              </w:rPr>
              <w:t>●</w:t>
            </w:r>
            <w:r w:rsidR="000034BA">
              <w:rPr>
                <w:rFonts w:ascii="Times New Roman" w:hAnsi="Times New Roman" w:cs="Times New Roman"/>
                <w:lang w:val="en-GB"/>
              </w:rPr>
              <w:t xml:space="preserve"> </w:t>
            </w:r>
            <w:r w:rsidR="00876BB2" w:rsidRPr="00B20559">
              <w:rPr>
                <w:rFonts w:ascii="Times New Roman" w:hAnsi="Times New Roman" w:cs="Times New Roman"/>
                <w:lang w:val="en-GB"/>
              </w:rPr>
              <w:t xml:space="preserve">For </w:t>
            </w:r>
            <w:r w:rsidRPr="00B20559">
              <w:rPr>
                <w:rFonts w:ascii="Times New Roman" w:hAnsi="Times New Roman" w:cs="Times New Roman"/>
                <w:lang w:val="en-GB"/>
              </w:rPr>
              <w:t>ID-Fan: characteristic fan curve</w:t>
            </w:r>
            <w:r w:rsidR="00A17B76" w:rsidRPr="00B20559">
              <w:rPr>
                <w:rFonts w:ascii="Times New Roman" w:hAnsi="Times New Roman" w:cs="Times New Roman"/>
                <w:lang w:val="en-GB"/>
              </w:rPr>
              <w:t>,</w:t>
            </w:r>
            <w:r w:rsidR="0093657F" w:rsidRPr="00B20559">
              <w:rPr>
                <w:rFonts w:ascii="Times New Roman" w:hAnsi="Times New Roman" w:cs="Times New Roman"/>
                <w:lang w:val="en-GB"/>
              </w:rPr>
              <w:t xml:space="preserve"> p</w:t>
            </w:r>
            <w:r w:rsidR="00681113" w:rsidRPr="00B20559">
              <w:rPr>
                <w:rFonts w:ascii="Times New Roman" w:hAnsi="Times New Roman" w:cs="Times New Roman"/>
                <w:lang w:val="en-GB"/>
              </w:rPr>
              <w:t xml:space="preserve">lease refer to answer </w:t>
            </w:r>
            <w:r w:rsidR="000034BA">
              <w:rPr>
                <w:rFonts w:ascii="Times New Roman" w:hAnsi="Times New Roman" w:cs="Times New Roman"/>
                <w:lang w:val="en-GB"/>
              </w:rPr>
              <w:t>N</w:t>
            </w:r>
            <w:r w:rsidR="00681113" w:rsidRPr="00B20559">
              <w:rPr>
                <w:rFonts w:ascii="Times New Roman" w:hAnsi="Times New Roman" w:cs="Times New Roman"/>
                <w:lang w:val="en-GB"/>
              </w:rPr>
              <w:t>o</w:t>
            </w:r>
            <w:r w:rsidR="000034BA">
              <w:rPr>
                <w:rFonts w:ascii="Times New Roman" w:hAnsi="Times New Roman" w:cs="Times New Roman"/>
                <w:lang w:val="en-GB"/>
              </w:rPr>
              <w:t>.</w:t>
            </w:r>
            <w:r w:rsidR="00681113" w:rsidRPr="00B20559">
              <w:rPr>
                <w:rFonts w:ascii="Times New Roman" w:hAnsi="Times New Roman" w:cs="Times New Roman"/>
                <w:lang w:val="en-GB"/>
              </w:rPr>
              <w:t>18</w:t>
            </w:r>
          </w:p>
        </w:tc>
      </w:tr>
      <w:tr w:rsidR="00B63458" w:rsidRPr="006952FD" w14:paraId="2D6D7B33" w14:textId="77777777" w:rsidTr="007D0F7C">
        <w:trPr>
          <w:trHeight w:val="485"/>
        </w:trPr>
        <w:tc>
          <w:tcPr>
            <w:tcW w:w="828" w:type="dxa"/>
            <w:vAlign w:val="center"/>
          </w:tcPr>
          <w:p w14:paraId="5DE36260" w14:textId="14861C51" w:rsidR="00B63458" w:rsidRPr="006952FD" w:rsidRDefault="00B63458" w:rsidP="006952FD">
            <w:pPr>
              <w:pStyle w:val="ListParagraph"/>
              <w:numPr>
                <w:ilvl w:val="0"/>
                <w:numId w:val="1"/>
              </w:numPr>
              <w:jc w:val="both"/>
              <w:rPr>
                <w:rFonts w:ascii="Times New Roman" w:hAnsi="Times New Roman" w:cs="Times New Roman"/>
                <w:b/>
                <w:lang w:val="en-GB"/>
              </w:rPr>
            </w:pPr>
          </w:p>
        </w:tc>
        <w:tc>
          <w:tcPr>
            <w:tcW w:w="4050" w:type="dxa"/>
          </w:tcPr>
          <w:p w14:paraId="461B7181" w14:textId="77777777" w:rsidR="00F75022" w:rsidRPr="002D73DD" w:rsidRDefault="00F75022" w:rsidP="00F75022">
            <w:pPr>
              <w:jc w:val="both"/>
              <w:rPr>
                <w:rFonts w:ascii="Times New Roman" w:hAnsi="Times New Roman" w:cs="Times New Roman"/>
                <w:b/>
                <w:lang w:val="en-GB"/>
              </w:rPr>
            </w:pPr>
            <w:r w:rsidRPr="002D73DD">
              <w:rPr>
                <w:rFonts w:ascii="Times New Roman" w:hAnsi="Times New Roman" w:cs="Times New Roman"/>
                <w:b/>
                <w:lang w:val="en-GB"/>
              </w:rPr>
              <w:t>Requested Drawings</w:t>
            </w:r>
            <w:r w:rsidRPr="002D73DD">
              <w:rPr>
                <w:rFonts w:ascii="Times New Roman" w:hAnsi="Times New Roman" w:cs="Times New Roman"/>
                <w:b/>
                <w:lang w:val="en-GB"/>
              </w:rPr>
              <w:tab/>
            </w:r>
            <w:r w:rsidRPr="002D73DD">
              <w:rPr>
                <w:rFonts w:ascii="Times New Roman" w:hAnsi="Times New Roman" w:cs="Times New Roman"/>
                <w:b/>
                <w:lang w:val="en-GB"/>
              </w:rPr>
              <w:tab/>
            </w:r>
          </w:p>
          <w:p w14:paraId="5AFF0F37" w14:textId="3F49AD6C"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The following drawings are required for each boiler and shall represent the current situation/installation</w:t>
            </w:r>
          </w:p>
          <w:p w14:paraId="1F42ECD1" w14:textId="088ED44A"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Differences between drawings and the current installation should be highlighted by the Contractor. This include</w:t>
            </w:r>
            <w:r>
              <w:rPr>
                <w:rFonts w:ascii="Times New Roman" w:hAnsi="Times New Roman" w:cs="Times New Roman"/>
                <w:lang w:val="en-GB"/>
              </w:rPr>
              <w:t>s but is not limited to</w:t>
            </w:r>
            <w:r>
              <w:rPr>
                <w:rFonts w:ascii="Times New Roman" w:hAnsi="Times New Roman" w:cs="Times New Roman"/>
                <w:lang w:val="en-GB"/>
              </w:rPr>
              <w:tab/>
            </w:r>
          </w:p>
          <w:p w14:paraId="2C56A8FA" w14:textId="77777777"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 xml:space="preserve">     - Dimensions</w:t>
            </w:r>
          </w:p>
          <w:p w14:paraId="6AE74A26" w14:textId="77777777"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 xml:space="preserve">     - Angles</w:t>
            </w:r>
            <w:r w:rsidRPr="00F75022">
              <w:rPr>
                <w:rFonts w:ascii="Times New Roman" w:hAnsi="Times New Roman" w:cs="Times New Roman"/>
                <w:lang w:val="en-GB"/>
              </w:rPr>
              <w:tab/>
            </w:r>
          </w:p>
          <w:p w14:paraId="61407C49" w14:textId="77777777"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 xml:space="preserve">     - Materials</w:t>
            </w:r>
            <w:r w:rsidRPr="00F75022">
              <w:rPr>
                <w:rFonts w:ascii="Times New Roman" w:hAnsi="Times New Roman" w:cs="Times New Roman"/>
                <w:lang w:val="en-GB"/>
              </w:rPr>
              <w:tab/>
            </w:r>
            <w:r w:rsidRPr="00F75022">
              <w:rPr>
                <w:rFonts w:ascii="Times New Roman" w:hAnsi="Times New Roman" w:cs="Times New Roman"/>
                <w:lang w:val="en-GB"/>
              </w:rPr>
              <w:tab/>
            </w:r>
            <w:r w:rsidRPr="00F75022">
              <w:rPr>
                <w:rFonts w:ascii="Times New Roman" w:hAnsi="Times New Roman" w:cs="Times New Roman"/>
                <w:lang w:val="en-GB"/>
              </w:rPr>
              <w:tab/>
            </w:r>
          </w:p>
          <w:p w14:paraId="47A22B19" w14:textId="6A72DC5E"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 xml:space="preserve">The drawings should </w:t>
            </w:r>
            <w:r>
              <w:rPr>
                <w:rFonts w:ascii="Times New Roman" w:hAnsi="Times New Roman" w:cs="Times New Roman"/>
                <w:lang w:val="en-GB"/>
              </w:rPr>
              <w:t>be provided in proper quality</w:t>
            </w:r>
            <w:r>
              <w:rPr>
                <w:rFonts w:ascii="Times New Roman" w:hAnsi="Times New Roman" w:cs="Times New Roman"/>
                <w:lang w:val="en-GB"/>
              </w:rPr>
              <w:tab/>
            </w:r>
            <w:r>
              <w:rPr>
                <w:rFonts w:ascii="Times New Roman" w:hAnsi="Times New Roman" w:cs="Times New Roman"/>
                <w:lang w:val="en-GB"/>
              </w:rPr>
              <w:tab/>
            </w:r>
          </w:p>
          <w:p w14:paraId="302BF400" w14:textId="77777777"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A</w:t>
            </w:r>
            <w:r>
              <w:rPr>
                <w:rFonts w:ascii="Times New Roman" w:hAnsi="Times New Roman" w:cs="Times New Roman"/>
                <w:lang w:val="en-GB"/>
              </w:rPr>
              <w:t>rrangement Drawing/Assembly Drawing/Detail Drawing</w:t>
            </w:r>
            <w:r>
              <w:rPr>
                <w:rFonts w:ascii="Times New Roman" w:hAnsi="Times New Roman" w:cs="Times New Roman"/>
                <w:lang w:val="en-GB"/>
              </w:rPr>
              <w:tab/>
            </w:r>
          </w:p>
          <w:p w14:paraId="26D18882" w14:textId="4CB6E212" w:rsidR="00F75022" w:rsidRDefault="00F75022" w:rsidP="00F75022">
            <w:pPr>
              <w:jc w:val="both"/>
              <w:rPr>
                <w:rFonts w:ascii="Times New Roman" w:hAnsi="Times New Roman" w:cs="Times New Roman"/>
                <w:lang w:val="en-GB"/>
              </w:rPr>
            </w:pPr>
          </w:p>
          <w:p w14:paraId="2B0B829B" w14:textId="77777777" w:rsidR="00F75022" w:rsidRDefault="00F75022" w:rsidP="00F75022">
            <w:pPr>
              <w:jc w:val="both"/>
              <w:rPr>
                <w:rFonts w:ascii="Times New Roman" w:hAnsi="Times New Roman" w:cs="Times New Roman"/>
                <w:b/>
                <w:lang w:val="en-GB"/>
              </w:rPr>
            </w:pPr>
            <w:r w:rsidRPr="00766044">
              <w:rPr>
                <w:rFonts w:ascii="Times New Roman" w:hAnsi="Times New Roman" w:cs="Times New Roman"/>
                <w:b/>
                <w:lang w:val="en-GB"/>
              </w:rPr>
              <w:t>General Arrangement</w:t>
            </w:r>
            <w:r w:rsidRPr="00766044">
              <w:rPr>
                <w:rFonts w:ascii="Times New Roman" w:hAnsi="Times New Roman" w:cs="Times New Roman"/>
                <w:b/>
                <w:lang w:val="en-GB"/>
              </w:rPr>
              <w:tab/>
            </w:r>
          </w:p>
          <w:p w14:paraId="2AEA2131" w14:textId="537CF8E9"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●Cro</w:t>
            </w:r>
            <w:r>
              <w:rPr>
                <w:rFonts w:ascii="Times New Roman" w:hAnsi="Times New Roman" w:cs="Times New Roman"/>
                <w:lang w:val="en-GB"/>
              </w:rPr>
              <w:t xml:space="preserve">ss sectional Views, including </w:t>
            </w:r>
            <w:r w:rsidRPr="00F75022">
              <w:rPr>
                <w:rFonts w:ascii="Times New Roman" w:hAnsi="Times New Roman" w:cs="Times New Roman"/>
                <w:lang w:val="en-GB"/>
              </w:rPr>
              <w:t>Front</w:t>
            </w:r>
            <w:r>
              <w:rPr>
                <w:rFonts w:ascii="Times New Roman" w:hAnsi="Times New Roman" w:cs="Times New Roman"/>
                <w:lang w:val="en-GB"/>
              </w:rPr>
              <w:t xml:space="preserve"> Wall, Rear Wall, Side Walls </w:t>
            </w:r>
            <w:r w:rsidRPr="00F75022">
              <w:rPr>
                <w:rFonts w:ascii="Times New Roman" w:hAnsi="Times New Roman" w:cs="Times New Roman"/>
                <w:lang w:val="en-GB"/>
              </w:rPr>
              <w:t>Plane Views of all available levels</w:t>
            </w:r>
            <w:r>
              <w:rPr>
                <w:rFonts w:ascii="Times New Roman" w:hAnsi="Times New Roman" w:cs="Times New Roman"/>
                <w:lang w:val="en-GB"/>
              </w:rPr>
              <w:t xml:space="preserve">, </w:t>
            </w:r>
            <w:r w:rsidRPr="00F75022">
              <w:rPr>
                <w:rFonts w:ascii="Times New Roman" w:hAnsi="Times New Roman" w:cs="Times New Roman"/>
                <w:lang w:val="en-GB"/>
              </w:rPr>
              <w:t>especially for levels between +40 and +60 m (for possible OFA system installation)</w:t>
            </w:r>
          </w:p>
          <w:p w14:paraId="59460EE7" w14:textId="7C65D8A9" w:rsidR="00F75022" w:rsidRDefault="00F75022" w:rsidP="00F75022">
            <w:pPr>
              <w:jc w:val="both"/>
              <w:rPr>
                <w:rFonts w:ascii="Times New Roman" w:hAnsi="Times New Roman" w:cs="Times New Roman"/>
                <w:lang w:val="en-GB"/>
              </w:rPr>
            </w:pPr>
            <w:r>
              <w:rPr>
                <w:rFonts w:ascii="Times New Roman" w:hAnsi="Times New Roman" w:cs="Times New Roman"/>
                <w:lang w:val="en-GB"/>
              </w:rPr>
              <w:t>●Soot blower locations</w:t>
            </w:r>
            <w:r>
              <w:rPr>
                <w:rFonts w:ascii="Times New Roman" w:hAnsi="Times New Roman" w:cs="Times New Roman"/>
                <w:lang w:val="en-GB"/>
              </w:rPr>
              <w:tab/>
            </w:r>
          </w:p>
          <w:p w14:paraId="301CBA8E" w14:textId="6A35B950"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lastRenderedPageBreak/>
              <w:t xml:space="preserve">●Auxilliary equipment locations </w:t>
            </w:r>
            <w:r>
              <w:rPr>
                <w:rFonts w:ascii="Times New Roman" w:hAnsi="Times New Roman" w:cs="Times New Roman"/>
                <w:lang w:val="en-GB"/>
              </w:rPr>
              <w:t>(fans, oil stations etc.)</w:t>
            </w:r>
          </w:p>
          <w:p w14:paraId="56783152" w14:textId="01073E4D" w:rsidR="003A5407" w:rsidRDefault="003A5407" w:rsidP="00F75022">
            <w:pPr>
              <w:jc w:val="both"/>
              <w:rPr>
                <w:rFonts w:ascii="Times New Roman" w:hAnsi="Times New Roman" w:cs="Times New Roman"/>
                <w:b/>
                <w:lang w:val="en-GB"/>
              </w:rPr>
            </w:pPr>
          </w:p>
          <w:p w14:paraId="3D504F4D" w14:textId="77777777" w:rsidR="00F75022" w:rsidRPr="00766044" w:rsidRDefault="00F75022" w:rsidP="00F75022">
            <w:pPr>
              <w:jc w:val="both"/>
              <w:rPr>
                <w:rFonts w:ascii="Times New Roman" w:hAnsi="Times New Roman" w:cs="Times New Roman"/>
                <w:b/>
                <w:lang w:val="en-GB"/>
              </w:rPr>
            </w:pPr>
            <w:r w:rsidRPr="00766044">
              <w:rPr>
                <w:rFonts w:ascii="Times New Roman" w:hAnsi="Times New Roman" w:cs="Times New Roman"/>
                <w:b/>
                <w:lang w:val="en-GB"/>
              </w:rPr>
              <w:t>Steel Structure</w:t>
            </w:r>
            <w:r w:rsidRPr="00766044">
              <w:rPr>
                <w:rFonts w:ascii="Times New Roman" w:hAnsi="Times New Roman" w:cs="Times New Roman"/>
                <w:b/>
                <w:lang w:val="en-GB"/>
              </w:rPr>
              <w:tab/>
            </w:r>
            <w:r w:rsidRPr="00766044">
              <w:rPr>
                <w:rFonts w:ascii="Times New Roman" w:hAnsi="Times New Roman" w:cs="Times New Roman"/>
                <w:b/>
                <w:lang w:val="en-GB"/>
              </w:rPr>
              <w:tab/>
            </w:r>
            <w:r w:rsidRPr="00766044">
              <w:rPr>
                <w:rFonts w:ascii="Times New Roman" w:hAnsi="Times New Roman" w:cs="Times New Roman"/>
                <w:b/>
                <w:lang w:val="en-GB"/>
              </w:rPr>
              <w:tab/>
            </w:r>
          </w:p>
          <w:p w14:paraId="088586BB" w14:textId="2A131DE3" w:rsidR="00F75022" w:rsidRDefault="00F75022" w:rsidP="00F75022">
            <w:pPr>
              <w:jc w:val="both"/>
              <w:rPr>
                <w:rFonts w:ascii="Times New Roman" w:hAnsi="Times New Roman" w:cs="Times New Roman"/>
                <w:lang w:val="en-GB"/>
              </w:rPr>
            </w:pPr>
            <w:r>
              <w:rPr>
                <w:rFonts w:ascii="Times New Roman" w:hAnsi="Times New Roman" w:cs="Times New Roman"/>
                <w:lang w:val="en-GB"/>
              </w:rPr>
              <w:t>●Boiler steel structure</w:t>
            </w:r>
            <w:r>
              <w:rPr>
                <w:rFonts w:ascii="Times New Roman" w:hAnsi="Times New Roman" w:cs="Times New Roman"/>
                <w:lang w:val="en-GB"/>
              </w:rPr>
              <w:tab/>
            </w:r>
          </w:p>
          <w:p w14:paraId="259BE2FB" w14:textId="3A6E4F8D"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 xml:space="preserve">●Boiler Framing (buckstays </w:t>
            </w:r>
            <w:r>
              <w:rPr>
                <w:rFonts w:ascii="Times New Roman" w:hAnsi="Times New Roman" w:cs="Times New Roman"/>
                <w:lang w:val="en-GB"/>
              </w:rPr>
              <w:t>etc.)</w:t>
            </w:r>
            <w:r>
              <w:rPr>
                <w:rFonts w:ascii="Times New Roman" w:hAnsi="Times New Roman" w:cs="Times New Roman"/>
                <w:lang w:val="en-GB"/>
              </w:rPr>
              <w:tab/>
            </w:r>
            <w:r>
              <w:rPr>
                <w:rFonts w:ascii="Times New Roman" w:hAnsi="Times New Roman" w:cs="Times New Roman"/>
                <w:lang w:val="en-GB"/>
              </w:rPr>
              <w:tab/>
            </w:r>
          </w:p>
          <w:p w14:paraId="4E161448" w14:textId="34EEB601" w:rsidR="00F75022" w:rsidRDefault="00F75022" w:rsidP="00F75022">
            <w:pPr>
              <w:jc w:val="both"/>
              <w:rPr>
                <w:rFonts w:ascii="Times New Roman" w:hAnsi="Times New Roman" w:cs="Times New Roman"/>
                <w:lang w:val="en-GB"/>
              </w:rPr>
            </w:pPr>
            <w:r w:rsidRPr="00F75022">
              <w:rPr>
                <w:rFonts w:ascii="Times New Roman" w:hAnsi="Times New Roman" w:cs="Times New Roman"/>
                <w:lang w:val="en-GB"/>
              </w:rPr>
              <w:t>●Secondary Steel structure (platfo</w:t>
            </w:r>
            <w:r>
              <w:rPr>
                <w:rFonts w:ascii="Times New Roman" w:hAnsi="Times New Roman" w:cs="Times New Roman"/>
                <w:lang w:val="en-GB"/>
              </w:rPr>
              <w:t>rms, stairs, podests ...)</w:t>
            </w:r>
          </w:p>
          <w:p w14:paraId="2A863751" w14:textId="77777777" w:rsidR="00211E33" w:rsidRDefault="00211E33" w:rsidP="00F75022">
            <w:pPr>
              <w:jc w:val="both"/>
              <w:rPr>
                <w:rFonts w:ascii="Times New Roman" w:hAnsi="Times New Roman" w:cs="Times New Roman"/>
                <w:lang w:val="en-GB"/>
              </w:rPr>
            </w:pPr>
          </w:p>
          <w:p w14:paraId="0039CF1A" w14:textId="453A9457" w:rsidR="00F75022" w:rsidRDefault="00F75022" w:rsidP="00F75022">
            <w:pPr>
              <w:jc w:val="both"/>
              <w:rPr>
                <w:rFonts w:ascii="Times New Roman" w:hAnsi="Times New Roman" w:cs="Times New Roman"/>
                <w:lang w:val="en-GB"/>
              </w:rPr>
            </w:pPr>
          </w:p>
          <w:p w14:paraId="192D4093" w14:textId="72D4DFD8" w:rsidR="002E5170" w:rsidRPr="002D73DD" w:rsidRDefault="00F75022">
            <w:pPr>
              <w:jc w:val="both"/>
              <w:rPr>
                <w:rFonts w:ascii="Times New Roman" w:hAnsi="Times New Roman" w:cs="Times New Roman"/>
                <w:lang w:val="en-GB"/>
              </w:rPr>
            </w:pPr>
            <w:r w:rsidRPr="00766044">
              <w:rPr>
                <w:rFonts w:ascii="Times New Roman" w:hAnsi="Times New Roman" w:cs="Times New Roman"/>
                <w:b/>
                <w:lang w:val="en-GB"/>
              </w:rPr>
              <w:t>Burners</w:t>
            </w:r>
            <w:r w:rsidRPr="002D73DD">
              <w:rPr>
                <w:rFonts w:ascii="Times New Roman" w:hAnsi="Times New Roman" w:cs="Times New Roman"/>
                <w:lang w:val="en-GB"/>
              </w:rPr>
              <w:tab/>
            </w:r>
            <w:r w:rsidRPr="002D73DD">
              <w:rPr>
                <w:rFonts w:ascii="Times New Roman" w:hAnsi="Times New Roman" w:cs="Times New Roman"/>
                <w:lang w:val="en-GB"/>
              </w:rPr>
              <w:tab/>
            </w:r>
          </w:p>
          <w:p w14:paraId="673C1871" w14:textId="7F644DB6" w:rsidR="002E5170" w:rsidRDefault="009242AB">
            <w:pPr>
              <w:jc w:val="both"/>
              <w:rPr>
                <w:rFonts w:ascii="Times New Roman" w:hAnsi="Times New Roman" w:cs="Times New Roman"/>
                <w:lang w:val="en-GB"/>
              </w:rPr>
            </w:pPr>
            <w:r w:rsidRPr="00F75022">
              <w:rPr>
                <w:rFonts w:ascii="Times New Roman" w:hAnsi="Times New Roman" w:cs="Times New Roman"/>
                <w:lang w:val="en-GB"/>
              </w:rPr>
              <w:t>●</w:t>
            </w:r>
            <w:r w:rsidR="00F75022" w:rsidRPr="00F75022">
              <w:rPr>
                <w:rFonts w:ascii="Times New Roman" w:hAnsi="Times New Roman" w:cs="Times New Roman"/>
                <w:lang w:val="en-GB"/>
              </w:rPr>
              <w:t>Ma</w:t>
            </w:r>
            <w:r w:rsidR="00643A40">
              <w:rPr>
                <w:rFonts w:ascii="Times New Roman" w:hAnsi="Times New Roman" w:cs="Times New Roman"/>
                <w:lang w:val="en-GB"/>
              </w:rPr>
              <w:t xml:space="preserve">in burners and air nozzles, Design data (if available). </w:t>
            </w:r>
            <w:r w:rsidR="00F75022" w:rsidRPr="00F75022">
              <w:rPr>
                <w:rFonts w:ascii="Times New Roman" w:hAnsi="Times New Roman" w:cs="Times New Roman"/>
                <w:lang w:val="en-GB"/>
              </w:rPr>
              <w:t xml:space="preserve">Are PC Burner </w:t>
            </w:r>
            <w:r w:rsidR="00643A40" w:rsidRPr="00F75022">
              <w:rPr>
                <w:rFonts w:ascii="Times New Roman" w:hAnsi="Times New Roman" w:cs="Times New Roman"/>
                <w:lang w:val="en-GB"/>
              </w:rPr>
              <w:t>Design</w:t>
            </w:r>
            <w:r w:rsidR="00F75022" w:rsidRPr="00F75022">
              <w:rPr>
                <w:rFonts w:ascii="Times New Roman" w:hAnsi="Times New Roman" w:cs="Times New Roman"/>
                <w:lang w:val="en-GB"/>
              </w:rPr>
              <w:t xml:space="preserve"> Data (velocities etc.) available?</w:t>
            </w:r>
            <w:r w:rsidR="00F75022" w:rsidRPr="00F75022">
              <w:rPr>
                <w:rFonts w:ascii="Times New Roman" w:hAnsi="Times New Roman" w:cs="Times New Roman"/>
                <w:lang w:val="en-GB"/>
              </w:rPr>
              <w:tab/>
            </w:r>
          </w:p>
          <w:p w14:paraId="2BDF0C41" w14:textId="359EA1BD" w:rsidR="002E5170" w:rsidRPr="002D73DD" w:rsidRDefault="009242AB">
            <w:pPr>
              <w:jc w:val="both"/>
              <w:rPr>
                <w:rFonts w:ascii="Times New Roman" w:hAnsi="Times New Roman" w:cs="Times New Roman"/>
                <w:lang w:val="en-GB"/>
              </w:rPr>
            </w:pPr>
            <w:r w:rsidRPr="00F75022">
              <w:rPr>
                <w:rFonts w:ascii="Times New Roman" w:hAnsi="Times New Roman" w:cs="Times New Roman"/>
                <w:lang w:val="en-GB"/>
              </w:rPr>
              <w:t>●</w:t>
            </w:r>
            <w:r w:rsidR="00F75022" w:rsidRPr="002D73DD">
              <w:rPr>
                <w:rFonts w:ascii="Times New Roman" w:hAnsi="Times New Roman" w:cs="Times New Roman"/>
                <w:lang w:val="en-GB"/>
              </w:rPr>
              <w:t>Supporting system of bu</w:t>
            </w:r>
            <w:r w:rsidR="00643A40" w:rsidRPr="002D73DD">
              <w:rPr>
                <w:rFonts w:ascii="Times New Roman" w:hAnsi="Times New Roman" w:cs="Times New Roman"/>
                <w:lang w:val="en-GB"/>
              </w:rPr>
              <w:t>rners</w:t>
            </w:r>
          </w:p>
          <w:p w14:paraId="7454EA11" w14:textId="47E4F3D0" w:rsidR="00F75022" w:rsidRDefault="00643A40">
            <w:pPr>
              <w:jc w:val="both"/>
              <w:rPr>
                <w:rFonts w:ascii="Times New Roman" w:hAnsi="Times New Roman" w:cs="Times New Roman"/>
                <w:lang w:val="en-GB"/>
              </w:rPr>
            </w:pPr>
            <w:r w:rsidRPr="002D73DD">
              <w:rPr>
                <w:rFonts w:ascii="Times New Roman" w:hAnsi="Times New Roman" w:cs="Times New Roman"/>
                <w:lang w:val="en-GB"/>
              </w:rPr>
              <w:tab/>
            </w:r>
            <w:r w:rsidRPr="002D73DD">
              <w:rPr>
                <w:rFonts w:ascii="Times New Roman" w:hAnsi="Times New Roman" w:cs="Times New Roman"/>
                <w:lang w:val="en-GB"/>
              </w:rPr>
              <w:tab/>
            </w:r>
            <w:r w:rsidR="00F75022" w:rsidRPr="002D73DD">
              <w:rPr>
                <w:rFonts w:ascii="Times New Roman" w:hAnsi="Times New Roman" w:cs="Times New Roman"/>
                <w:lang w:val="en-GB"/>
              </w:rPr>
              <w:tab/>
            </w:r>
            <w:r w:rsidR="00F75022" w:rsidRPr="002D73DD">
              <w:rPr>
                <w:rFonts w:ascii="Times New Roman" w:hAnsi="Times New Roman" w:cs="Times New Roman"/>
                <w:lang w:val="en-GB"/>
              </w:rPr>
              <w:tab/>
            </w:r>
          </w:p>
          <w:p w14:paraId="47474C81" w14:textId="77777777" w:rsidR="00643A40" w:rsidRPr="00766044" w:rsidRDefault="00643A40" w:rsidP="00F75022">
            <w:pPr>
              <w:jc w:val="both"/>
              <w:rPr>
                <w:rFonts w:ascii="Times New Roman" w:hAnsi="Times New Roman" w:cs="Times New Roman"/>
                <w:b/>
                <w:lang w:val="en-GB"/>
              </w:rPr>
            </w:pPr>
            <w:r w:rsidRPr="00766044">
              <w:rPr>
                <w:rFonts w:ascii="Times New Roman" w:hAnsi="Times New Roman" w:cs="Times New Roman"/>
                <w:b/>
                <w:lang w:val="en-GB"/>
              </w:rPr>
              <w:t>Air Ducts</w:t>
            </w:r>
            <w:r w:rsidRPr="00766044">
              <w:rPr>
                <w:rFonts w:ascii="Times New Roman" w:hAnsi="Times New Roman" w:cs="Times New Roman"/>
                <w:b/>
                <w:lang w:val="en-GB"/>
              </w:rPr>
              <w:tab/>
            </w:r>
            <w:r w:rsidRPr="00766044">
              <w:rPr>
                <w:rFonts w:ascii="Times New Roman" w:hAnsi="Times New Roman" w:cs="Times New Roman"/>
                <w:b/>
                <w:lang w:val="en-GB"/>
              </w:rPr>
              <w:tab/>
            </w:r>
            <w:r w:rsidRPr="00766044">
              <w:rPr>
                <w:rFonts w:ascii="Times New Roman" w:hAnsi="Times New Roman" w:cs="Times New Roman"/>
                <w:b/>
                <w:lang w:val="en-GB"/>
              </w:rPr>
              <w:tab/>
            </w:r>
          </w:p>
          <w:p w14:paraId="5EC72AF1" w14:textId="356A5758" w:rsidR="00643A40" w:rsidRDefault="00F75022" w:rsidP="00F75022">
            <w:pPr>
              <w:jc w:val="both"/>
              <w:rPr>
                <w:rFonts w:ascii="Times New Roman" w:hAnsi="Times New Roman" w:cs="Times New Roman"/>
                <w:lang w:val="en-GB"/>
              </w:rPr>
            </w:pPr>
            <w:r w:rsidRPr="00F75022">
              <w:rPr>
                <w:rFonts w:ascii="Times New Roman" w:hAnsi="Times New Roman" w:cs="Times New Roman"/>
                <w:lang w:val="en-GB"/>
              </w:rPr>
              <w:t>●Primary Air ducts to Flu</w:t>
            </w:r>
            <w:r w:rsidR="00643A40">
              <w:rPr>
                <w:rFonts w:ascii="Times New Roman" w:hAnsi="Times New Roman" w:cs="Times New Roman"/>
                <w:lang w:val="en-GB"/>
              </w:rPr>
              <w:t>e Gas Recirculation Ducts</w:t>
            </w:r>
            <w:r w:rsidR="00643A40">
              <w:rPr>
                <w:rFonts w:ascii="Times New Roman" w:hAnsi="Times New Roman" w:cs="Times New Roman"/>
                <w:lang w:val="en-GB"/>
              </w:rPr>
              <w:tab/>
            </w:r>
            <w:r w:rsidR="00643A40">
              <w:rPr>
                <w:rFonts w:ascii="Times New Roman" w:hAnsi="Times New Roman" w:cs="Times New Roman"/>
                <w:lang w:val="en-GB"/>
              </w:rPr>
              <w:tab/>
            </w:r>
          </w:p>
          <w:p w14:paraId="0E07FF70" w14:textId="77777777" w:rsidR="00643A40" w:rsidRDefault="00643A40" w:rsidP="00F75022">
            <w:pPr>
              <w:jc w:val="both"/>
              <w:rPr>
                <w:rFonts w:ascii="Times New Roman" w:hAnsi="Times New Roman" w:cs="Times New Roman"/>
                <w:lang w:val="en-GB"/>
              </w:rPr>
            </w:pPr>
          </w:p>
          <w:p w14:paraId="47274D7D" w14:textId="77777777" w:rsidR="00643A40" w:rsidRPr="00766044" w:rsidRDefault="00643A40" w:rsidP="00F75022">
            <w:pPr>
              <w:jc w:val="both"/>
              <w:rPr>
                <w:rFonts w:ascii="Times New Roman" w:hAnsi="Times New Roman" w:cs="Times New Roman"/>
                <w:b/>
                <w:lang w:val="en-GB"/>
              </w:rPr>
            </w:pPr>
            <w:r w:rsidRPr="00766044">
              <w:rPr>
                <w:rFonts w:ascii="Times New Roman" w:hAnsi="Times New Roman" w:cs="Times New Roman"/>
                <w:b/>
                <w:lang w:val="en-GB"/>
              </w:rPr>
              <w:t>Flue Gas Recirculation</w:t>
            </w:r>
            <w:r w:rsidRPr="00766044">
              <w:rPr>
                <w:rFonts w:ascii="Times New Roman" w:hAnsi="Times New Roman" w:cs="Times New Roman"/>
                <w:b/>
                <w:lang w:val="en-GB"/>
              </w:rPr>
              <w:tab/>
            </w:r>
          </w:p>
          <w:p w14:paraId="108044ED" w14:textId="4BA58A35" w:rsidR="00643A40" w:rsidRDefault="00F75022" w:rsidP="00F75022">
            <w:pPr>
              <w:jc w:val="both"/>
              <w:rPr>
                <w:rFonts w:ascii="Times New Roman" w:hAnsi="Times New Roman" w:cs="Times New Roman"/>
                <w:lang w:val="en-GB"/>
              </w:rPr>
            </w:pPr>
            <w:r w:rsidRPr="00F75022">
              <w:rPr>
                <w:rFonts w:ascii="Times New Roman" w:hAnsi="Times New Roman" w:cs="Times New Roman"/>
                <w:lang w:val="en-GB"/>
              </w:rPr>
              <w:t>●Flu</w:t>
            </w:r>
            <w:r w:rsidR="00643A40">
              <w:rPr>
                <w:rFonts w:ascii="Times New Roman" w:hAnsi="Times New Roman" w:cs="Times New Roman"/>
                <w:lang w:val="en-GB"/>
              </w:rPr>
              <w:t>e Gas recirculation ducts</w:t>
            </w:r>
          </w:p>
          <w:p w14:paraId="1D097404" w14:textId="28B3F8C9" w:rsidR="00211E33" w:rsidRDefault="00F75022" w:rsidP="00F75022">
            <w:pPr>
              <w:jc w:val="both"/>
              <w:rPr>
                <w:rFonts w:ascii="Times New Roman" w:hAnsi="Times New Roman" w:cs="Times New Roman"/>
                <w:lang w:val="en-GB"/>
              </w:rPr>
            </w:pPr>
            <w:r w:rsidRPr="00F75022">
              <w:rPr>
                <w:rFonts w:ascii="Times New Roman" w:hAnsi="Times New Roman" w:cs="Times New Roman"/>
                <w:lang w:val="en-GB"/>
              </w:rPr>
              <w:t>●Flu</w:t>
            </w:r>
            <w:r w:rsidR="00643A40">
              <w:rPr>
                <w:rFonts w:ascii="Times New Roman" w:hAnsi="Times New Roman" w:cs="Times New Roman"/>
                <w:lang w:val="en-GB"/>
              </w:rPr>
              <w:t>e Gas resuction duct head</w:t>
            </w:r>
            <w:r w:rsidR="00643A40">
              <w:rPr>
                <w:rFonts w:ascii="Times New Roman" w:hAnsi="Times New Roman" w:cs="Times New Roman"/>
                <w:lang w:val="en-GB"/>
              </w:rPr>
              <w:tab/>
            </w:r>
          </w:p>
          <w:p w14:paraId="6E7F15C2" w14:textId="23571BCC" w:rsidR="00A5360B" w:rsidRDefault="00A5360B" w:rsidP="00F75022">
            <w:pPr>
              <w:jc w:val="both"/>
              <w:rPr>
                <w:rFonts w:ascii="Times New Roman" w:hAnsi="Times New Roman" w:cs="Times New Roman"/>
                <w:lang w:val="en-GB"/>
              </w:rPr>
            </w:pPr>
          </w:p>
          <w:p w14:paraId="78E29513" w14:textId="77777777" w:rsidR="00643A40" w:rsidRPr="00766044" w:rsidRDefault="00F75022" w:rsidP="00F75022">
            <w:pPr>
              <w:jc w:val="both"/>
              <w:rPr>
                <w:rFonts w:ascii="Times New Roman" w:hAnsi="Times New Roman" w:cs="Times New Roman"/>
                <w:b/>
                <w:lang w:val="en-GB"/>
              </w:rPr>
            </w:pPr>
            <w:r w:rsidRPr="002D73DD">
              <w:rPr>
                <w:rFonts w:ascii="Times New Roman" w:hAnsi="Times New Roman" w:cs="Times New Roman"/>
                <w:b/>
                <w:lang w:val="en-GB"/>
              </w:rPr>
              <w:t>PIDs and F</w:t>
            </w:r>
            <w:r w:rsidR="00643A40" w:rsidRPr="00766044">
              <w:rPr>
                <w:rFonts w:ascii="Times New Roman" w:hAnsi="Times New Roman" w:cs="Times New Roman"/>
                <w:b/>
                <w:lang w:val="en-GB"/>
              </w:rPr>
              <w:t>low Diagrams</w:t>
            </w:r>
            <w:r w:rsidR="00643A40" w:rsidRPr="00766044">
              <w:rPr>
                <w:rFonts w:ascii="Times New Roman" w:hAnsi="Times New Roman" w:cs="Times New Roman"/>
                <w:b/>
                <w:lang w:val="en-GB"/>
              </w:rPr>
              <w:tab/>
            </w:r>
          </w:p>
          <w:p w14:paraId="35A3B3C0" w14:textId="30F4F3AA" w:rsidR="00643A40" w:rsidRDefault="00643A40" w:rsidP="00F75022">
            <w:pPr>
              <w:jc w:val="both"/>
              <w:rPr>
                <w:rFonts w:ascii="Times New Roman" w:hAnsi="Times New Roman" w:cs="Times New Roman"/>
                <w:lang w:val="en-GB"/>
              </w:rPr>
            </w:pPr>
            <w:r>
              <w:rPr>
                <w:rFonts w:ascii="Times New Roman" w:hAnsi="Times New Roman" w:cs="Times New Roman"/>
                <w:lang w:val="en-GB"/>
              </w:rPr>
              <w:t>●Firing System</w:t>
            </w:r>
            <w:r>
              <w:rPr>
                <w:rFonts w:ascii="Times New Roman" w:hAnsi="Times New Roman" w:cs="Times New Roman"/>
                <w:lang w:val="en-GB"/>
              </w:rPr>
              <w:tab/>
            </w:r>
            <w:r>
              <w:rPr>
                <w:rFonts w:ascii="Times New Roman" w:hAnsi="Times New Roman" w:cs="Times New Roman"/>
                <w:lang w:val="en-GB"/>
              </w:rPr>
              <w:tab/>
            </w:r>
          </w:p>
          <w:p w14:paraId="5FBDEF16" w14:textId="40347CB3" w:rsidR="00643A40" w:rsidRDefault="00643A40" w:rsidP="00F75022">
            <w:pPr>
              <w:jc w:val="both"/>
              <w:rPr>
                <w:rFonts w:ascii="Times New Roman" w:hAnsi="Times New Roman" w:cs="Times New Roman"/>
                <w:lang w:val="en-GB"/>
              </w:rPr>
            </w:pPr>
            <w:r>
              <w:rPr>
                <w:rFonts w:ascii="Times New Roman" w:hAnsi="Times New Roman" w:cs="Times New Roman"/>
                <w:lang w:val="en-GB"/>
              </w:rPr>
              <w:t>●Milling System</w:t>
            </w:r>
            <w:r>
              <w:rPr>
                <w:rFonts w:ascii="Times New Roman" w:hAnsi="Times New Roman" w:cs="Times New Roman"/>
                <w:lang w:val="en-GB"/>
              </w:rPr>
              <w:tab/>
            </w:r>
            <w:r>
              <w:rPr>
                <w:rFonts w:ascii="Times New Roman" w:hAnsi="Times New Roman" w:cs="Times New Roman"/>
                <w:lang w:val="en-GB"/>
              </w:rPr>
              <w:tab/>
            </w:r>
          </w:p>
          <w:p w14:paraId="3765046E" w14:textId="38A0C4DB" w:rsidR="00643A40" w:rsidRDefault="00643A40" w:rsidP="00F75022">
            <w:pPr>
              <w:jc w:val="both"/>
              <w:rPr>
                <w:rFonts w:ascii="Times New Roman" w:hAnsi="Times New Roman" w:cs="Times New Roman"/>
                <w:lang w:val="en-GB"/>
              </w:rPr>
            </w:pPr>
            <w:r>
              <w:rPr>
                <w:rFonts w:ascii="Times New Roman" w:hAnsi="Times New Roman" w:cs="Times New Roman"/>
                <w:lang w:val="en-GB"/>
              </w:rPr>
              <w:t>●Air System</w:t>
            </w:r>
            <w:r>
              <w:rPr>
                <w:rFonts w:ascii="Times New Roman" w:hAnsi="Times New Roman" w:cs="Times New Roman"/>
                <w:lang w:val="en-GB"/>
              </w:rPr>
              <w:tab/>
            </w:r>
            <w:r>
              <w:rPr>
                <w:rFonts w:ascii="Times New Roman" w:hAnsi="Times New Roman" w:cs="Times New Roman"/>
                <w:lang w:val="en-GB"/>
              </w:rPr>
              <w:tab/>
            </w:r>
          </w:p>
          <w:p w14:paraId="4C39D7D4" w14:textId="0AACD9A2" w:rsidR="00643A40" w:rsidRDefault="00643A40" w:rsidP="00F75022">
            <w:pPr>
              <w:jc w:val="both"/>
              <w:rPr>
                <w:rFonts w:ascii="Times New Roman" w:hAnsi="Times New Roman" w:cs="Times New Roman"/>
                <w:lang w:val="en-GB"/>
              </w:rPr>
            </w:pPr>
            <w:r>
              <w:rPr>
                <w:rFonts w:ascii="Times New Roman" w:hAnsi="Times New Roman" w:cs="Times New Roman"/>
                <w:lang w:val="en-GB"/>
              </w:rPr>
              <w:t>●Flue Gas System</w:t>
            </w:r>
            <w:r>
              <w:rPr>
                <w:rFonts w:ascii="Times New Roman" w:hAnsi="Times New Roman" w:cs="Times New Roman"/>
                <w:lang w:val="en-GB"/>
              </w:rPr>
              <w:tab/>
            </w:r>
          </w:p>
          <w:p w14:paraId="36412686" w14:textId="2425C7B0" w:rsidR="00B63458" w:rsidRDefault="00643A40" w:rsidP="00766044">
            <w:pPr>
              <w:jc w:val="both"/>
              <w:rPr>
                <w:rFonts w:ascii="Times New Roman" w:hAnsi="Times New Roman" w:cs="Times New Roman"/>
                <w:lang w:val="en-GB"/>
              </w:rPr>
            </w:pPr>
            <w:r>
              <w:rPr>
                <w:rFonts w:ascii="Times New Roman" w:hAnsi="Times New Roman" w:cs="Times New Roman"/>
                <w:lang w:val="en-GB"/>
              </w:rPr>
              <w:t>●Water/Steam System</w:t>
            </w:r>
            <w:r w:rsidR="00F75022" w:rsidRPr="00F75022">
              <w:rPr>
                <w:rFonts w:ascii="Times New Roman" w:hAnsi="Times New Roman" w:cs="Times New Roman"/>
                <w:lang w:val="en-GB"/>
              </w:rPr>
              <w:tab/>
            </w:r>
          </w:p>
          <w:p w14:paraId="7741F7E7" w14:textId="030D74A9" w:rsidR="0093657F" w:rsidRPr="006952FD" w:rsidRDefault="0093657F" w:rsidP="00766044">
            <w:pPr>
              <w:jc w:val="both"/>
              <w:rPr>
                <w:rFonts w:ascii="Times New Roman" w:hAnsi="Times New Roman" w:cs="Times New Roman"/>
                <w:lang w:val="en-GB"/>
              </w:rPr>
            </w:pPr>
          </w:p>
        </w:tc>
        <w:tc>
          <w:tcPr>
            <w:tcW w:w="4869" w:type="dxa"/>
          </w:tcPr>
          <w:p w14:paraId="0C907FA2" w14:textId="6DFB9C3E" w:rsidR="004A73CC" w:rsidRPr="007D0F7C" w:rsidRDefault="004A73CC" w:rsidP="004A73CC">
            <w:pPr>
              <w:jc w:val="both"/>
              <w:rPr>
                <w:rFonts w:ascii="Times New Roman" w:hAnsi="Times New Roman" w:cs="Times New Roman"/>
                <w:lang w:val="en-GB"/>
              </w:rPr>
            </w:pPr>
            <w:r w:rsidRPr="007D0F7C">
              <w:rPr>
                <w:rFonts w:ascii="Times New Roman" w:hAnsi="Times New Roman" w:cs="Times New Roman"/>
                <w:lang w:val="en-GB"/>
              </w:rPr>
              <w:lastRenderedPageBreak/>
              <w:t>General Arrangement</w:t>
            </w:r>
            <w:r w:rsidRPr="007D0F7C">
              <w:rPr>
                <w:rFonts w:ascii="Times New Roman" w:hAnsi="Times New Roman" w:cs="Times New Roman"/>
                <w:lang w:val="en-GB"/>
              </w:rPr>
              <w:tab/>
            </w:r>
          </w:p>
          <w:p w14:paraId="05DC4862" w14:textId="586A6861" w:rsidR="004A73CC" w:rsidRPr="00FE3AAB" w:rsidRDefault="004A73CC">
            <w:pPr>
              <w:jc w:val="both"/>
              <w:rPr>
                <w:rFonts w:ascii="Times New Roman" w:hAnsi="Times New Roman" w:cs="Times New Roman"/>
                <w:lang w:val="en-GB"/>
              </w:rPr>
            </w:pPr>
            <w:r w:rsidRPr="00FE3AAB">
              <w:rPr>
                <w:rFonts w:ascii="Times New Roman" w:hAnsi="Times New Roman" w:cs="Times New Roman"/>
                <w:lang w:val="en-GB"/>
              </w:rPr>
              <w:t>●Cro</w:t>
            </w:r>
            <w:r w:rsidRPr="0028028D">
              <w:rPr>
                <w:rFonts w:ascii="Times New Roman" w:hAnsi="Times New Roman" w:cs="Times New Roman"/>
                <w:lang w:val="en-GB"/>
              </w:rPr>
              <w:t xml:space="preserve">ss sectional Views, including Front Wall, Rear Wall, Side Walls Plane Views of all available levels, especially for levels between +40 and +60 </w:t>
            </w:r>
            <w:r w:rsidRPr="00FE3AAB">
              <w:rPr>
                <w:rFonts w:ascii="Times New Roman" w:hAnsi="Times New Roman" w:cs="Times New Roman"/>
                <w:lang w:val="en-GB"/>
              </w:rPr>
              <w:t>m (for possible OFA system installation)</w:t>
            </w:r>
            <w:r w:rsidR="00A17B76" w:rsidRPr="00FE3AAB">
              <w:rPr>
                <w:rFonts w:ascii="Times New Roman" w:hAnsi="Times New Roman" w:cs="Times New Roman"/>
                <w:lang w:val="en-GB"/>
              </w:rPr>
              <w:t>:</w:t>
            </w:r>
            <w:r w:rsidR="00A17B76" w:rsidRPr="00FE3AAB">
              <w:rPr>
                <w:rFonts w:ascii="Times New Roman" w:hAnsi="Times New Roman" w:cs="Times New Roman"/>
              </w:rPr>
              <w:t xml:space="preserve"> </w:t>
            </w:r>
            <w:r w:rsidRPr="00FE3AAB">
              <w:rPr>
                <w:rFonts w:ascii="Times New Roman" w:hAnsi="Times New Roman" w:cs="Times New Roman"/>
              </w:rPr>
              <w:t>Such data can be made available to the successful Tenderer in regards to his technical solution</w:t>
            </w:r>
          </w:p>
          <w:p w14:paraId="62DEDFE5" w14:textId="2A078EA4" w:rsidR="004A73CC" w:rsidRPr="00FE3AAB" w:rsidRDefault="004A73CC">
            <w:pPr>
              <w:jc w:val="both"/>
              <w:rPr>
                <w:rFonts w:ascii="Times New Roman" w:hAnsi="Times New Roman" w:cs="Times New Roman"/>
                <w:color w:val="000000" w:themeColor="text1"/>
                <w:lang w:val="en-GB"/>
              </w:rPr>
            </w:pPr>
            <w:r w:rsidRPr="00FE3AAB">
              <w:rPr>
                <w:rFonts w:ascii="Times New Roman" w:hAnsi="Times New Roman" w:cs="Times New Roman"/>
                <w:lang w:val="en-GB"/>
              </w:rPr>
              <w:t>●</w:t>
            </w:r>
            <w:r w:rsidR="00610957" w:rsidRPr="00FE3AAB">
              <w:rPr>
                <w:rFonts w:ascii="Times New Roman" w:hAnsi="Times New Roman" w:cs="Times New Roman"/>
                <w:lang w:val="en-GB"/>
              </w:rPr>
              <w:t xml:space="preserve">For </w:t>
            </w:r>
            <w:r w:rsidRPr="00FE3AAB">
              <w:rPr>
                <w:rFonts w:ascii="Times New Roman" w:hAnsi="Times New Roman" w:cs="Times New Roman"/>
                <w:lang w:val="en-GB"/>
              </w:rPr>
              <w:t>Soot blower locations</w:t>
            </w:r>
            <w:r w:rsidR="00A17B76" w:rsidRPr="00FE3AAB">
              <w:rPr>
                <w:rFonts w:ascii="Times New Roman" w:hAnsi="Times New Roman" w:cs="Times New Roman"/>
                <w:lang w:val="en-GB"/>
              </w:rPr>
              <w:t>,</w:t>
            </w:r>
            <w:r w:rsidR="00610957" w:rsidRPr="00FE3AAB">
              <w:rPr>
                <w:rFonts w:ascii="Times New Roman" w:hAnsi="Times New Roman" w:cs="Times New Roman"/>
                <w:color w:val="000000" w:themeColor="text1"/>
                <w:lang w:val="en-GB"/>
              </w:rPr>
              <w:t xml:space="preserve"> p</w:t>
            </w:r>
            <w:r w:rsidRPr="00FE3AAB">
              <w:rPr>
                <w:rFonts w:ascii="Times New Roman" w:hAnsi="Times New Roman" w:cs="Times New Roman"/>
                <w:color w:val="000000" w:themeColor="text1"/>
                <w:lang w:val="en-GB"/>
              </w:rPr>
              <w:t xml:space="preserve">lease refer to answer </w:t>
            </w:r>
            <w:r w:rsidR="009242AB" w:rsidRPr="00FE3AAB">
              <w:rPr>
                <w:rFonts w:ascii="Times New Roman" w:hAnsi="Times New Roman" w:cs="Times New Roman"/>
                <w:color w:val="000000" w:themeColor="text1"/>
                <w:lang w:val="en-GB"/>
              </w:rPr>
              <w:t xml:space="preserve">no. </w:t>
            </w:r>
            <w:r w:rsidRPr="00FE3AAB">
              <w:rPr>
                <w:rFonts w:ascii="Times New Roman" w:hAnsi="Times New Roman" w:cs="Times New Roman"/>
                <w:color w:val="000000" w:themeColor="text1"/>
                <w:lang w:val="en-GB"/>
              </w:rPr>
              <w:t>20</w:t>
            </w:r>
          </w:p>
          <w:p w14:paraId="562B6C3C" w14:textId="7EF7ED4F" w:rsidR="004A73CC" w:rsidRPr="00FE3AAB" w:rsidRDefault="004A73CC">
            <w:pPr>
              <w:jc w:val="both"/>
              <w:rPr>
                <w:rFonts w:ascii="Times New Roman" w:hAnsi="Times New Roman" w:cs="Times New Roman"/>
                <w:lang w:val="en-GB"/>
              </w:rPr>
            </w:pPr>
            <w:r w:rsidRPr="00FE3AAB">
              <w:rPr>
                <w:rFonts w:ascii="Times New Roman" w:hAnsi="Times New Roman" w:cs="Times New Roman"/>
                <w:lang w:val="en-GB"/>
              </w:rPr>
              <w:t>●</w:t>
            </w:r>
            <w:r w:rsidR="0093657F" w:rsidRPr="00FE3AAB">
              <w:rPr>
                <w:rFonts w:ascii="Times New Roman" w:hAnsi="Times New Roman" w:cs="Times New Roman"/>
                <w:lang w:val="en-GB"/>
              </w:rPr>
              <w:t>Auxiliary</w:t>
            </w:r>
            <w:r w:rsidRPr="00FE3AAB">
              <w:rPr>
                <w:rFonts w:ascii="Times New Roman" w:hAnsi="Times New Roman" w:cs="Times New Roman"/>
                <w:lang w:val="en-GB"/>
              </w:rPr>
              <w:t xml:space="preserve"> equipment locations (fans, oil stations etc.)</w:t>
            </w:r>
            <w:r w:rsidR="00A17B76" w:rsidRPr="00FE3AAB">
              <w:rPr>
                <w:rFonts w:ascii="Times New Roman" w:hAnsi="Times New Roman" w:cs="Times New Roman"/>
                <w:lang w:val="en-GB"/>
              </w:rPr>
              <w:t>:</w:t>
            </w:r>
            <w:r w:rsidR="00A17B76" w:rsidRPr="00FE3AAB">
              <w:rPr>
                <w:rFonts w:ascii="Times New Roman" w:hAnsi="Times New Roman" w:cs="Times New Roman"/>
              </w:rPr>
              <w:t xml:space="preserve"> </w:t>
            </w:r>
            <w:r w:rsidRPr="00FE3AAB">
              <w:rPr>
                <w:rFonts w:ascii="Times New Roman" w:hAnsi="Times New Roman" w:cs="Times New Roman"/>
              </w:rPr>
              <w:t>Such data can be made available to the successful Tenderer</w:t>
            </w:r>
            <w:r w:rsidRPr="00FE3AAB">
              <w:t xml:space="preserve"> </w:t>
            </w:r>
            <w:r w:rsidRPr="00FE3AAB">
              <w:rPr>
                <w:rFonts w:ascii="Times New Roman" w:hAnsi="Times New Roman" w:cs="Times New Roman"/>
              </w:rPr>
              <w:t>in regards to his technical solution</w:t>
            </w:r>
          </w:p>
          <w:p w14:paraId="20C8738C" w14:textId="77777777" w:rsidR="007730A9" w:rsidRPr="00FE3AAB" w:rsidRDefault="007730A9" w:rsidP="002D73DD">
            <w:pPr>
              <w:pStyle w:val="ListParagraph"/>
              <w:jc w:val="both"/>
              <w:rPr>
                <w:rFonts w:ascii="Times New Roman" w:hAnsi="Times New Roman" w:cs="Times New Roman"/>
                <w:lang w:val="en-GB"/>
              </w:rPr>
            </w:pPr>
          </w:p>
          <w:p w14:paraId="0CD4717D" w14:textId="77777777" w:rsidR="004A73CC" w:rsidRPr="007D0F7C" w:rsidRDefault="004A73CC" w:rsidP="004A73CC">
            <w:pPr>
              <w:jc w:val="both"/>
              <w:rPr>
                <w:rFonts w:ascii="Times New Roman" w:hAnsi="Times New Roman" w:cs="Times New Roman"/>
                <w:lang w:val="en-GB"/>
              </w:rPr>
            </w:pPr>
            <w:r w:rsidRPr="007D0F7C">
              <w:rPr>
                <w:rFonts w:ascii="Times New Roman" w:hAnsi="Times New Roman" w:cs="Times New Roman"/>
                <w:lang w:val="en-GB"/>
              </w:rPr>
              <w:t>Steel Structure</w:t>
            </w:r>
            <w:r w:rsidRPr="007D0F7C">
              <w:rPr>
                <w:rFonts w:ascii="Times New Roman" w:hAnsi="Times New Roman" w:cs="Times New Roman"/>
                <w:lang w:val="en-GB"/>
              </w:rPr>
              <w:tab/>
            </w:r>
            <w:r w:rsidRPr="007D0F7C">
              <w:rPr>
                <w:rFonts w:ascii="Times New Roman" w:hAnsi="Times New Roman" w:cs="Times New Roman"/>
                <w:lang w:val="en-GB"/>
              </w:rPr>
              <w:tab/>
            </w:r>
            <w:r w:rsidRPr="007D0F7C">
              <w:rPr>
                <w:rFonts w:ascii="Times New Roman" w:hAnsi="Times New Roman" w:cs="Times New Roman"/>
                <w:lang w:val="en-GB"/>
              </w:rPr>
              <w:tab/>
            </w:r>
          </w:p>
          <w:p w14:paraId="4D1271D8" w14:textId="0F1FB049" w:rsidR="004A73CC" w:rsidRPr="0055741A" w:rsidRDefault="004A73CC">
            <w:pPr>
              <w:jc w:val="both"/>
              <w:rPr>
                <w:rFonts w:ascii="Times New Roman" w:hAnsi="Times New Roman" w:cs="Times New Roman"/>
                <w:lang w:val="en-GB"/>
              </w:rPr>
            </w:pPr>
            <w:r w:rsidRPr="00FE3AAB">
              <w:rPr>
                <w:rFonts w:ascii="Times New Roman" w:hAnsi="Times New Roman" w:cs="Times New Roman"/>
                <w:lang w:val="en-GB"/>
              </w:rPr>
              <w:t>●</w:t>
            </w:r>
            <w:r w:rsidR="00610957" w:rsidRPr="0028028D">
              <w:rPr>
                <w:rFonts w:ascii="Times New Roman" w:hAnsi="Times New Roman" w:cs="Times New Roman"/>
                <w:lang w:val="en-GB"/>
              </w:rPr>
              <w:t xml:space="preserve">For </w:t>
            </w:r>
            <w:r w:rsidRPr="0028028D">
              <w:rPr>
                <w:rFonts w:ascii="Times New Roman" w:hAnsi="Times New Roman" w:cs="Times New Roman"/>
                <w:lang w:val="en-GB"/>
              </w:rPr>
              <w:t>Boiler steel structure</w:t>
            </w:r>
            <w:r w:rsidR="00A17B76" w:rsidRPr="00E02D29">
              <w:rPr>
                <w:rFonts w:ascii="Times New Roman" w:hAnsi="Times New Roman" w:cs="Times New Roman"/>
                <w:lang w:val="en-GB"/>
              </w:rPr>
              <w:t>,</w:t>
            </w:r>
            <w:r w:rsidR="00610957" w:rsidRPr="0055741A">
              <w:rPr>
                <w:rFonts w:ascii="Times New Roman" w:hAnsi="Times New Roman" w:cs="Times New Roman"/>
                <w:lang w:val="en-GB"/>
              </w:rPr>
              <w:t xml:space="preserve"> p</w:t>
            </w:r>
            <w:r w:rsidR="007730A9" w:rsidRPr="0055741A">
              <w:rPr>
                <w:rFonts w:ascii="Times New Roman" w:hAnsi="Times New Roman" w:cs="Times New Roman"/>
                <w:lang w:val="en-GB"/>
              </w:rPr>
              <w:t xml:space="preserve">lease refer to </w:t>
            </w:r>
            <w:r w:rsidR="009242AB" w:rsidRPr="0055741A">
              <w:rPr>
                <w:rFonts w:ascii="Times New Roman" w:hAnsi="Times New Roman" w:cs="Times New Roman"/>
                <w:lang w:val="en-GB"/>
              </w:rPr>
              <w:t>answer</w:t>
            </w:r>
            <w:r w:rsidR="00A5360B" w:rsidRPr="0055741A">
              <w:rPr>
                <w:rFonts w:ascii="Times New Roman" w:hAnsi="Times New Roman" w:cs="Times New Roman"/>
                <w:lang w:val="en-GB"/>
              </w:rPr>
              <w:t xml:space="preserve"> </w:t>
            </w:r>
            <w:r w:rsidR="000034BA">
              <w:rPr>
                <w:rFonts w:ascii="Times New Roman" w:hAnsi="Times New Roman" w:cs="Times New Roman"/>
                <w:lang w:val="en-GB"/>
              </w:rPr>
              <w:t>N</w:t>
            </w:r>
            <w:r w:rsidR="00A5360B" w:rsidRPr="0055741A">
              <w:rPr>
                <w:rFonts w:ascii="Times New Roman" w:hAnsi="Times New Roman" w:cs="Times New Roman"/>
                <w:lang w:val="en-GB"/>
              </w:rPr>
              <w:t>o.</w:t>
            </w:r>
            <w:r w:rsidR="008A22B7" w:rsidRPr="0055741A">
              <w:rPr>
                <w:rFonts w:ascii="Times New Roman" w:hAnsi="Times New Roman" w:cs="Times New Roman"/>
                <w:lang w:val="en-GB"/>
              </w:rPr>
              <w:t>17</w:t>
            </w:r>
          </w:p>
          <w:p w14:paraId="57A65677" w14:textId="0C982F1C" w:rsidR="004A73CC" w:rsidRPr="00FE3AAB" w:rsidRDefault="004A73CC">
            <w:pPr>
              <w:jc w:val="both"/>
              <w:rPr>
                <w:rFonts w:ascii="Times New Roman" w:hAnsi="Times New Roman" w:cs="Times New Roman"/>
                <w:lang w:val="en-GB"/>
              </w:rPr>
            </w:pPr>
            <w:r w:rsidRPr="00B20559">
              <w:rPr>
                <w:rFonts w:ascii="Times New Roman" w:hAnsi="Times New Roman" w:cs="Times New Roman"/>
                <w:lang w:val="en-GB"/>
              </w:rPr>
              <w:t>●</w:t>
            </w:r>
            <w:r w:rsidR="00610957" w:rsidRPr="00B20559">
              <w:rPr>
                <w:rFonts w:ascii="Times New Roman" w:hAnsi="Times New Roman" w:cs="Times New Roman"/>
                <w:lang w:val="en-GB"/>
              </w:rPr>
              <w:t xml:space="preserve">For </w:t>
            </w:r>
            <w:r w:rsidRPr="00B20559">
              <w:rPr>
                <w:rFonts w:ascii="Times New Roman" w:hAnsi="Times New Roman" w:cs="Times New Roman"/>
                <w:lang w:val="en-GB"/>
              </w:rPr>
              <w:t>Boiler Framing (buckstays etc.)</w:t>
            </w:r>
            <w:r w:rsidR="00A17B76" w:rsidRPr="00B20559">
              <w:rPr>
                <w:rFonts w:ascii="Times New Roman" w:hAnsi="Times New Roman" w:cs="Times New Roman"/>
                <w:lang w:val="en-GB"/>
              </w:rPr>
              <w:t>,</w:t>
            </w:r>
            <w:r w:rsidR="00610957" w:rsidRPr="00B20559">
              <w:rPr>
                <w:rFonts w:ascii="Times New Roman" w:hAnsi="Times New Roman" w:cs="Times New Roman"/>
                <w:lang w:val="en-GB"/>
              </w:rPr>
              <w:t xml:space="preserve"> p</w:t>
            </w:r>
            <w:r w:rsidR="00A5360B" w:rsidRPr="00FE3AAB">
              <w:rPr>
                <w:rFonts w:ascii="Times New Roman" w:hAnsi="Times New Roman" w:cs="Times New Roman"/>
                <w:lang w:val="en-GB"/>
              </w:rPr>
              <w:t xml:space="preserve">lease refer to </w:t>
            </w:r>
            <w:r w:rsidR="008A22B7" w:rsidRPr="00FE3AAB">
              <w:rPr>
                <w:rFonts w:ascii="Times New Roman" w:hAnsi="Times New Roman" w:cs="Times New Roman"/>
                <w:lang w:val="en-GB"/>
              </w:rPr>
              <w:t xml:space="preserve">answer </w:t>
            </w:r>
            <w:r w:rsidR="000034BA">
              <w:rPr>
                <w:rFonts w:ascii="Times New Roman" w:hAnsi="Times New Roman" w:cs="Times New Roman"/>
                <w:lang w:val="en-GB"/>
              </w:rPr>
              <w:t>N</w:t>
            </w:r>
            <w:r w:rsidR="008A22B7" w:rsidRPr="00B20559">
              <w:rPr>
                <w:rFonts w:ascii="Times New Roman" w:hAnsi="Times New Roman" w:cs="Times New Roman"/>
                <w:lang w:val="en-GB"/>
              </w:rPr>
              <w:t>o.17</w:t>
            </w:r>
            <w:r w:rsidR="00A5360B" w:rsidRPr="00B20559">
              <w:rPr>
                <w:rFonts w:ascii="Times New Roman" w:hAnsi="Times New Roman" w:cs="Times New Roman"/>
                <w:lang w:val="en-GB"/>
              </w:rPr>
              <w:t xml:space="preserve"> </w:t>
            </w:r>
            <w:r w:rsidRPr="00FE3AAB">
              <w:rPr>
                <w:rFonts w:ascii="Times New Roman" w:hAnsi="Times New Roman" w:cs="Times New Roman"/>
                <w:lang w:val="en-GB"/>
              </w:rPr>
              <w:tab/>
            </w:r>
            <w:r w:rsidRPr="00FE3AAB">
              <w:rPr>
                <w:rFonts w:ascii="Times New Roman" w:hAnsi="Times New Roman" w:cs="Times New Roman"/>
                <w:lang w:val="en-GB"/>
              </w:rPr>
              <w:tab/>
            </w:r>
          </w:p>
          <w:p w14:paraId="1707D556" w14:textId="42D85A12" w:rsidR="007730A9" w:rsidRPr="00B20559" w:rsidRDefault="004A73CC">
            <w:pPr>
              <w:jc w:val="both"/>
              <w:rPr>
                <w:rFonts w:ascii="Times New Roman" w:hAnsi="Times New Roman" w:cs="Times New Roman"/>
                <w:lang w:val="en-GB"/>
              </w:rPr>
            </w:pPr>
            <w:r w:rsidRPr="00FE3AAB">
              <w:rPr>
                <w:rFonts w:ascii="Times New Roman" w:hAnsi="Times New Roman" w:cs="Times New Roman"/>
                <w:lang w:val="en-GB"/>
              </w:rPr>
              <w:t>●</w:t>
            </w:r>
            <w:r w:rsidR="00610957" w:rsidRPr="00FE3AAB">
              <w:rPr>
                <w:rFonts w:ascii="Times New Roman" w:hAnsi="Times New Roman" w:cs="Times New Roman"/>
                <w:lang w:val="en-GB"/>
              </w:rPr>
              <w:t xml:space="preserve">For </w:t>
            </w:r>
            <w:r w:rsidRPr="00FE3AAB">
              <w:rPr>
                <w:rFonts w:ascii="Times New Roman" w:hAnsi="Times New Roman" w:cs="Times New Roman"/>
                <w:lang w:val="en-GB"/>
              </w:rPr>
              <w:t>Secondary Steel structure (platforms, stairs, podests ...)</w:t>
            </w:r>
            <w:r w:rsidR="00A17B76" w:rsidRPr="00FE3AAB">
              <w:rPr>
                <w:rFonts w:ascii="Times New Roman" w:hAnsi="Times New Roman" w:cs="Times New Roman"/>
                <w:lang w:val="en-GB"/>
              </w:rPr>
              <w:t>,</w:t>
            </w:r>
            <w:r w:rsidR="00610957" w:rsidRPr="00FE3AAB">
              <w:rPr>
                <w:rFonts w:ascii="Times New Roman" w:hAnsi="Times New Roman" w:cs="Times New Roman"/>
                <w:lang w:val="en-GB"/>
              </w:rPr>
              <w:t xml:space="preserve"> p</w:t>
            </w:r>
            <w:r w:rsidR="007730A9" w:rsidRPr="00FE3AAB">
              <w:rPr>
                <w:rFonts w:ascii="Times New Roman" w:hAnsi="Times New Roman" w:cs="Times New Roman"/>
                <w:lang w:val="en-GB"/>
              </w:rPr>
              <w:t xml:space="preserve">lease refer to </w:t>
            </w:r>
            <w:r w:rsidR="009242AB" w:rsidRPr="00FE3AAB">
              <w:rPr>
                <w:rFonts w:ascii="Times New Roman" w:hAnsi="Times New Roman" w:cs="Times New Roman"/>
                <w:lang w:val="en-GB"/>
              </w:rPr>
              <w:t>answer</w:t>
            </w:r>
            <w:r w:rsidR="00A5360B" w:rsidRPr="00FE3AAB">
              <w:rPr>
                <w:rFonts w:ascii="Times New Roman" w:hAnsi="Times New Roman" w:cs="Times New Roman"/>
                <w:lang w:val="en-GB"/>
              </w:rPr>
              <w:t xml:space="preserve"> </w:t>
            </w:r>
            <w:r w:rsidR="000034BA">
              <w:rPr>
                <w:rFonts w:ascii="Times New Roman" w:hAnsi="Times New Roman" w:cs="Times New Roman"/>
                <w:lang w:val="en-GB"/>
              </w:rPr>
              <w:t>N</w:t>
            </w:r>
            <w:r w:rsidR="00A5360B" w:rsidRPr="00B20559">
              <w:rPr>
                <w:rFonts w:ascii="Times New Roman" w:hAnsi="Times New Roman" w:cs="Times New Roman"/>
                <w:lang w:val="en-GB"/>
              </w:rPr>
              <w:t>o.</w:t>
            </w:r>
            <w:r w:rsidR="008A22B7" w:rsidRPr="00B20559">
              <w:rPr>
                <w:rFonts w:ascii="Times New Roman" w:hAnsi="Times New Roman" w:cs="Times New Roman"/>
                <w:lang w:val="en-GB"/>
              </w:rPr>
              <w:t>17</w:t>
            </w:r>
            <w:r w:rsidR="007730A9" w:rsidRPr="00B20559">
              <w:rPr>
                <w:rFonts w:ascii="Times New Roman" w:hAnsi="Times New Roman" w:cs="Times New Roman"/>
                <w:lang w:val="en-GB"/>
              </w:rPr>
              <w:tab/>
            </w:r>
          </w:p>
          <w:p w14:paraId="233742DB" w14:textId="2BDC4E84" w:rsidR="0093657F" w:rsidRPr="00FE3AAB" w:rsidRDefault="0093657F">
            <w:pPr>
              <w:jc w:val="both"/>
              <w:rPr>
                <w:rFonts w:ascii="Times New Roman" w:hAnsi="Times New Roman" w:cs="Times New Roman"/>
                <w:lang w:val="en-GB"/>
              </w:rPr>
            </w:pPr>
          </w:p>
          <w:p w14:paraId="7F761EB4" w14:textId="10A66770" w:rsidR="002E5170" w:rsidRPr="007D0F7C" w:rsidRDefault="004A73CC">
            <w:pPr>
              <w:jc w:val="both"/>
              <w:rPr>
                <w:rFonts w:ascii="Times New Roman" w:hAnsi="Times New Roman" w:cs="Times New Roman"/>
                <w:lang w:val="en-GB"/>
              </w:rPr>
            </w:pPr>
            <w:r w:rsidRPr="007D0F7C">
              <w:rPr>
                <w:rFonts w:ascii="Times New Roman" w:hAnsi="Times New Roman" w:cs="Times New Roman"/>
                <w:lang w:val="en-GB"/>
              </w:rPr>
              <w:t>Burners</w:t>
            </w:r>
            <w:r w:rsidRPr="007D0F7C">
              <w:rPr>
                <w:rFonts w:ascii="Times New Roman" w:hAnsi="Times New Roman" w:cs="Times New Roman"/>
                <w:lang w:val="en-GB"/>
              </w:rPr>
              <w:tab/>
            </w:r>
            <w:r w:rsidRPr="007D0F7C">
              <w:rPr>
                <w:rFonts w:ascii="Times New Roman" w:hAnsi="Times New Roman" w:cs="Times New Roman"/>
                <w:lang w:val="en-GB"/>
              </w:rPr>
              <w:tab/>
            </w:r>
            <w:r w:rsidRPr="007D0F7C">
              <w:rPr>
                <w:rFonts w:ascii="Times New Roman" w:hAnsi="Times New Roman" w:cs="Times New Roman"/>
                <w:lang w:val="en-GB"/>
              </w:rPr>
              <w:tab/>
            </w:r>
            <w:r w:rsidR="002E5170" w:rsidRPr="00FE3AAB">
              <w:rPr>
                <w:rFonts w:ascii="Times New Roman" w:hAnsi="Times New Roman" w:cs="Times New Roman"/>
                <w:color w:val="FF0000"/>
                <w:lang w:val="en-GB"/>
              </w:rPr>
              <w:tab/>
            </w:r>
            <w:r w:rsidR="002E5170" w:rsidRPr="0028028D">
              <w:rPr>
                <w:rFonts w:ascii="Times New Roman" w:hAnsi="Times New Roman" w:cs="Times New Roman"/>
                <w:lang w:val="en-GB"/>
              </w:rPr>
              <w:tab/>
            </w:r>
          </w:p>
          <w:p w14:paraId="0B91876F" w14:textId="4062D15E" w:rsidR="002E5170" w:rsidRPr="007E1F38" w:rsidRDefault="00610957" w:rsidP="002D73DD">
            <w:pPr>
              <w:pStyle w:val="ListParagraph"/>
              <w:numPr>
                <w:ilvl w:val="0"/>
                <w:numId w:val="16"/>
              </w:numPr>
              <w:jc w:val="both"/>
              <w:rPr>
                <w:rFonts w:ascii="Times New Roman" w:hAnsi="Times New Roman" w:cs="Times New Roman"/>
                <w:lang w:val="en-GB"/>
              </w:rPr>
            </w:pPr>
            <w:r w:rsidRPr="00FE3AAB">
              <w:rPr>
                <w:rFonts w:ascii="Times New Roman" w:hAnsi="Times New Roman" w:cs="Times New Roman"/>
                <w:lang w:val="en-GB"/>
              </w:rPr>
              <w:lastRenderedPageBreak/>
              <w:t>Ma</w:t>
            </w:r>
            <w:r w:rsidRPr="0028028D">
              <w:rPr>
                <w:rFonts w:ascii="Times New Roman" w:hAnsi="Times New Roman" w:cs="Times New Roman"/>
                <w:lang w:val="en-GB"/>
              </w:rPr>
              <w:t>in burners and air nozzles:</w:t>
            </w:r>
            <w:r w:rsidRPr="0028028D" w:rsidDel="00427CD3">
              <w:rPr>
                <w:rFonts w:ascii="Times New Roman" w:hAnsi="Times New Roman" w:cs="Times New Roman"/>
                <w:lang w:val="en-GB"/>
              </w:rPr>
              <w:t xml:space="preserve"> </w:t>
            </w:r>
            <w:r w:rsidR="00190EF4" w:rsidRPr="007E1F38">
              <w:rPr>
                <w:rFonts w:ascii="Times New Roman" w:hAnsi="Times New Roman" w:cs="Times New Roman"/>
                <w:lang w:val="en-GB"/>
              </w:rPr>
              <w:t>D</w:t>
            </w:r>
            <w:r w:rsidRPr="007E1F38">
              <w:rPr>
                <w:rFonts w:ascii="Times New Roman" w:hAnsi="Times New Roman" w:cs="Times New Roman"/>
                <w:lang w:val="en-GB"/>
              </w:rPr>
              <w:t xml:space="preserve">ata not available </w:t>
            </w:r>
          </w:p>
          <w:p w14:paraId="6FFD002D" w14:textId="631C75CE" w:rsidR="002E5170" w:rsidRPr="00FE3AAB" w:rsidRDefault="002E5170" w:rsidP="002D73DD">
            <w:pPr>
              <w:pStyle w:val="ListParagraph"/>
              <w:numPr>
                <w:ilvl w:val="0"/>
                <w:numId w:val="16"/>
              </w:numPr>
              <w:jc w:val="both"/>
              <w:rPr>
                <w:rFonts w:ascii="Times New Roman" w:hAnsi="Times New Roman" w:cs="Times New Roman"/>
                <w:lang w:val="en-GB"/>
              </w:rPr>
            </w:pPr>
            <w:r w:rsidRPr="00FE3AAB">
              <w:rPr>
                <w:rFonts w:ascii="Times New Roman" w:hAnsi="Times New Roman" w:cs="Times New Roman"/>
                <w:lang w:val="en-GB"/>
              </w:rPr>
              <w:t>Supporting system of burners</w:t>
            </w:r>
            <w:r w:rsidR="00610957" w:rsidRPr="00FE3AAB">
              <w:rPr>
                <w:rFonts w:ascii="Times New Roman" w:hAnsi="Times New Roman" w:cs="Times New Roman"/>
                <w:lang w:val="en-GB"/>
              </w:rPr>
              <w:t xml:space="preserve">: </w:t>
            </w:r>
            <w:r w:rsidRPr="00FE3AAB">
              <w:rPr>
                <w:rFonts w:ascii="Times New Roman" w:hAnsi="Times New Roman" w:cs="Times New Roman"/>
                <w:lang w:val="en-GB"/>
              </w:rPr>
              <w:t>Such data can be made available to the successful Tenderer in regards to his technical solution</w:t>
            </w:r>
          </w:p>
          <w:p w14:paraId="62FAE054" w14:textId="7607CF52" w:rsidR="004A73CC" w:rsidRPr="00FE3AAB" w:rsidRDefault="002E5170" w:rsidP="002D73DD">
            <w:pPr>
              <w:ind w:left="360"/>
              <w:jc w:val="both"/>
              <w:rPr>
                <w:rFonts w:ascii="Times New Roman" w:hAnsi="Times New Roman" w:cs="Times New Roman"/>
                <w:lang w:val="en-GB"/>
              </w:rPr>
            </w:pPr>
            <w:r w:rsidRPr="00FE3AAB">
              <w:rPr>
                <w:rFonts w:ascii="Times New Roman" w:hAnsi="Times New Roman" w:cs="Times New Roman"/>
                <w:color w:val="FF0000"/>
              </w:rPr>
              <w:tab/>
            </w:r>
            <w:r w:rsidR="004A73CC" w:rsidRPr="00FE3AAB">
              <w:rPr>
                <w:rFonts w:ascii="Times New Roman" w:hAnsi="Times New Roman" w:cs="Times New Roman"/>
                <w:lang w:val="en-GB"/>
              </w:rPr>
              <w:tab/>
            </w:r>
          </w:p>
          <w:p w14:paraId="4D7CED47" w14:textId="01FE6B41" w:rsidR="004A73CC" w:rsidRPr="007D0F7C" w:rsidRDefault="004A73CC" w:rsidP="004A73CC">
            <w:pPr>
              <w:jc w:val="both"/>
              <w:rPr>
                <w:rFonts w:ascii="Times New Roman" w:hAnsi="Times New Roman" w:cs="Times New Roman"/>
                <w:lang w:val="en-GB"/>
              </w:rPr>
            </w:pPr>
            <w:r w:rsidRPr="007D0F7C">
              <w:rPr>
                <w:rFonts w:ascii="Times New Roman" w:hAnsi="Times New Roman" w:cs="Times New Roman"/>
                <w:lang w:val="en-GB"/>
              </w:rPr>
              <w:t>Air Ducts</w:t>
            </w:r>
            <w:r w:rsidRPr="007D0F7C">
              <w:rPr>
                <w:rFonts w:ascii="Times New Roman" w:hAnsi="Times New Roman" w:cs="Times New Roman"/>
                <w:lang w:val="en-GB"/>
              </w:rPr>
              <w:tab/>
            </w:r>
            <w:r w:rsidRPr="007D0F7C">
              <w:rPr>
                <w:rFonts w:ascii="Times New Roman" w:hAnsi="Times New Roman" w:cs="Times New Roman"/>
                <w:lang w:val="en-GB"/>
              </w:rPr>
              <w:tab/>
            </w:r>
            <w:r w:rsidRPr="007D0F7C">
              <w:rPr>
                <w:rFonts w:ascii="Times New Roman" w:hAnsi="Times New Roman" w:cs="Times New Roman"/>
                <w:lang w:val="en-GB"/>
              </w:rPr>
              <w:tab/>
            </w:r>
          </w:p>
          <w:p w14:paraId="658F5277" w14:textId="5FBC1836" w:rsidR="00A5360B" w:rsidRPr="00B20559" w:rsidRDefault="004A73CC" w:rsidP="004A73CC">
            <w:pPr>
              <w:jc w:val="both"/>
              <w:rPr>
                <w:rFonts w:ascii="Times New Roman" w:hAnsi="Times New Roman" w:cs="Times New Roman"/>
                <w:lang w:val="en-GB"/>
              </w:rPr>
            </w:pPr>
            <w:r w:rsidRPr="00FE3AAB">
              <w:rPr>
                <w:rFonts w:ascii="Times New Roman" w:hAnsi="Times New Roman" w:cs="Times New Roman"/>
                <w:lang w:val="en-GB"/>
              </w:rPr>
              <w:t>●</w:t>
            </w:r>
            <w:r w:rsidR="00427CD3" w:rsidRPr="0028028D">
              <w:rPr>
                <w:rFonts w:ascii="Times New Roman" w:hAnsi="Times New Roman" w:cs="Times New Roman"/>
                <w:lang w:val="en-GB"/>
              </w:rPr>
              <w:t xml:space="preserve"> </w:t>
            </w:r>
            <w:r w:rsidR="00610957" w:rsidRPr="0028028D">
              <w:rPr>
                <w:rFonts w:ascii="Times New Roman" w:hAnsi="Times New Roman" w:cs="Times New Roman"/>
                <w:lang w:val="en-GB"/>
              </w:rPr>
              <w:t>For Primary Air ducts to Flue Gas Recirculation Ducts</w:t>
            </w:r>
            <w:r w:rsidR="00A17B76" w:rsidRPr="00E02D29">
              <w:rPr>
                <w:rFonts w:ascii="Times New Roman" w:hAnsi="Times New Roman" w:cs="Times New Roman"/>
                <w:lang w:val="en-GB"/>
              </w:rPr>
              <w:t>,</w:t>
            </w:r>
            <w:r w:rsidR="00610957" w:rsidRPr="0055741A">
              <w:rPr>
                <w:rFonts w:ascii="Times New Roman" w:hAnsi="Times New Roman" w:cs="Times New Roman"/>
                <w:lang w:val="en-GB"/>
              </w:rPr>
              <w:t xml:space="preserve"> p</w:t>
            </w:r>
            <w:r w:rsidR="00427CD3" w:rsidRPr="0055741A">
              <w:rPr>
                <w:rFonts w:ascii="Times New Roman" w:hAnsi="Times New Roman" w:cs="Times New Roman"/>
                <w:lang w:val="en-GB"/>
              </w:rPr>
              <w:t xml:space="preserve">lease refer to Annex </w:t>
            </w:r>
            <w:r w:rsidR="000034BA">
              <w:rPr>
                <w:rFonts w:ascii="Times New Roman" w:hAnsi="Times New Roman" w:cs="Times New Roman"/>
                <w:lang w:val="en-GB"/>
              </w:rPr>
              <w:t>No.</w:t>
            </w:r>
            <w:r w:rsidR="00427CD3" w:rsidRPr="0055741A">
              <w:rPr>
                <w:rFonts w:ascii="Times New Roman" w:hAnsi="Times New Roman" w:cs="Times New Roman"/>
                <w:lang w:val="en-GB"/>
              </w:rPr>
              <w:t xml:space="preserve">2 and Annex </w:t>
            </w:r>
            <w:r w:rsidR="000034BA">
              <w:rPr>
                <w:rFonts w:ascii="Times New Roman" w:hAnsi="Times New Roman" w:cs="Times New Roman"/>
                <w:lang w:val="en-GB"/>
              </w:rPr>
              <w:t>No.</w:t>
            </w:r>
            <w:r w:rsidR="00427CD3" w:rsidRPr="0055741A">
              <w:rPr>
                <w:rFonts w:ascii="Times New Roman" w:hAnsi="Times New Roman" w:cs="Times New Roman"/>
                <w:lang w:val="en-GB"/>
              </w:rPr>
              <w:t>5</w:t>
            </w:r>
            <w:r w:rsidR="000034BA">
              <w:rPr>
                <w:rFonts w:ascii="Times New Roman" w:hAnsi="Times New Roman" w:cs="Times New Roman"/>
                <w:lang w:val="en-GB"/>
              </w:rPr>
              <w:t xml:space="preserve"> to Clarifications No.1</w:t>
            </w:r>
          </w:p>
          <w:p w14:paraId="53B7FD1E" w14:textId="235B97ED" w:rsidR="004A73CC" w:rsidRPr="00FE3AAB" w:rsidRDefault="004A73CC" w:rsidP="002D73DD">
            <w:pPr>
              <w:pStyle w:val="ListParagraph"/>
              <w:jc w:val="both"/>
              <w:rPr>
                <w:rFonts w:ascii="Times New Roman" w:hAnsi="Times New Roman" w:cs="Times New Roman"/>
                <w:lang w:val="en-GB"/>
              </w:rPr>
            </w:pPr>
            <w:r w:rsidRPr="00FE3AAB">
              <w:rPr>
                <w:rFonts w:ascii="Times New Roman" w:hAnsi="Times New Roman" w:cs="Times New Roman"/>
                <w:lang w:val="en-GB"/>
              </w:rPr>
              <w:tab/>
            </w:r>
          </w:p>
          <w:p w14:paraId="547653A5" w14:textId="77777777" w:rsidR="004A73CC" w:rsidRPr="007D0F7C" w:rsidRDefault="004A73CC" w:rsidP="004A73CC">
            <w:pPr>
              <w:jc w:val="both"/>
              <w:rPr>
                <w:rFonts w:ascii="Times New Roman" w:hAnsi="Times New Roman" w:cs="Times New Roman"/>
                <w:lang w:val="en-GB"/>
              </w:rPr>
            </w:pPr>
            <w:r w:rsidRPr="007D0F7C">
              <w:rPr>
                <w:rFonts w:ascii="Times New Roman" w:hAnsi="Times New Roman" w:cs="Times New Roman"/>
                <w:lang w:val="en-GB"/>
              </w:rPr>
              <w:t>Flue Gas Recirculation</w:t>
            </w:r>
            <w:r w:rsidRPr="007D0F7C">
              <w:rPr>
                <w:rFonts w:ascii="Times New Roman" w:hAnsi="Times New Roman" w:cs="Times New Roman"/>
                <w:lang w:val="en-GB"/>
              </w:rPr>
              <w:tab/>
            </w:r>
          </w:p>
          <w:p w14:paraId="59E644F3" w14:textId="35C54A18" w:rsidR="00A5360B" w:rsidRPr="00E02D29" w:rsidRDefault="004A73CC">
            <w:pPr>
              <w:jc w:val="both"/>
              <w:rPr>
                <w:rFonts w:ascii="Times New Roman" w:hAnsi="Times New Roman" w:cs="Times New Roman"/>
                <w:lang w:val="en-GB"/>
              </w:rPr>
            </w:pPr>
            <w:r w:rsidRPr="00FE3AAB">
              <w:rPr>
                <w:rFonts w:ascii="Times New Roman" w:hAnsi="Times New Roman" w:cs="Times New Roman"/>
                <w:lang w:val="en-GB"/>
              </w:rPr>
              <w:t>●Flu</w:t>
            </w:r>
            <w:r w:rsidRPr="0028028D">
              <w:rPr>
                <w:rFonts w:ascii="Times New Roman" w:hAnsi="Times New Roman" w:cs="Times New Roman"/>
                <w:lang w:val="en-GB"/>
              </w:rPr>
              <w:t>e Gas recirculation ducts</w:t>
            </w:r>
            <w:r w:rsidR="00427CD3" w:rsidRPr="0028028D">
              <w:rPr>
                <w:rFonts w:ascii="Times New Roman" w:hAnsi="Times New Roman" w:cs="Times New Roman"/>
                <w:lang w:val="en-GB"/>
              </w:rPr>
              <w:t xml:space="preserve"> is o</w:t>
            </w:r>
            <w:r w:rsidR="00A5360B" w:rsidRPr="00E02D29">
              <w:rPr>
                <w:rFonts w:ascii="Times New Roman" w:hAnsi="Times New Roman" w:cs="Times New Roman"/>
                <w:lang w:val="en-GB"/>
              </w:rPr>
              <w:t>ut of project scope</w:t>
            </w:r>
          </w:p>
          <w:p w14:paraId="1779CD18" w14:textId="174B4445" w:rsidR="00211E33" w:rsidRPr="00FE3AAB" w:rsidRDefault="004A73CC" w:rsidP="004A73CC">
            <w:pPr>
              <w:jc w:val="both"/>
              <w:rPr>
                <w:rFonts w:ascii="Times New Roman" w:hAnsi="Times New Roman" w:cs="Times New Roman"/>
                <w:lang w:val="en-GB"/>
              </w:rPr>
            </w:pPr>
            <w:r w:rsidRPr="00FE3AAB">
              <w:rPr>
                <w:rFonts w:ascii="Times New Roman" w:hAnsi="Times New Roman" w:cs="Times New Roman"/>
                <w:lang w:val="en-GB"/>
              </w:rPr>
              <w:t>●Flue Gas resuction duct head</w:t>
            </w:r>
            <w:r w:rsidR="00427CD3" w:rsidRPr="00FE3AAB">
              <w:rPr>
                <w:rFonts w:ascii="Times New Roman" w:hAnsi="Times New Roman" w:cs="Times New Roman"/>
                <w:lang w:val="en-GB"/>
              </w:rPr>
              <w:t xml:space="preserve"> is o</w:t>
            </w:r>
            <w:r w:rsidR="00A5360B" w:rsidRPr="00FE3AAB">
              <w:rPr>
                <w:rFonts w:ascii="Times New Roman" w:hAnsi="Times New Roman" w:cs="Times New Roman"/>
                <w:lang w:val="en-GB"/>
              </w:rPr>
              <w:t>ut of project scope</w:t>
            </w:r>
          </w:p>
          <w:p w14:paraId="799281E2" w14:textId="3D86C8E2" w:rsidR="00DE35D7" w:rsidRPr="007D0F7C" w:rsidRDefault="004A73CC" w:rsidP="004A73CC">
            <w:pPr>
              <w:jc w:val="both"/>
              <w:rPr>
                <w:rFonts w:ascii="Times New Roman" w:hAnsi="Times New Roman" w:cs="Times New Roman"/>
                <w:lang w:val="en-GB"/>
              </w:rPr>
            </w:pPr>
            <w:r w:rsidRPr="00FE3AAB">
              <w:rPr>
                <w:rFonts w:ascii="Times New Roman" w:hAnsi="Times New Roman" w:cs="Times New Roman"/>
                <w:lang w:val="en-GB"/>
              </w:rPr>
              <w:tab/>
            </w:r>
            <w:r w:rsidRPr="00FE3AAB">
              <w:rPr>
                <w:rFonts w:ascii="Times New Roman" w:hAnsi="Times New Roman" w:cs="Times New Roman"/>
                <w:lang w:val="en-GB"/>
              </w:rPr>
              <w:tab/>
            </w:r>
          </w:p>
          <w:p w14:paraId="7EDE0CC0" w14:textId="77777777" w:rsidR="004A73CC" w:rsidRPr="007D0F7C" w:rsidRDefault="004A73CC" w:rsidP="004A73CC">
            <w:pPr>
              <w:jc w:val="both"/>
              <w:rPr>
                <w:rFonts w:ascii="Times New Roman" w:hAnsi="Times New Roman" w:cs="Times New Roman"/>
                <w:lang w:val="en-GB"/>
              </w:rPr>
            </w:pPr>
            <w:r w:rsidRPr="007D0F7C">
              <w:rPr>
                <w:rFonts w:ascii="Times New Roman" w:hAnsi="Times New Roman" w:cs="Times New Roman"/>
                <w:lang w:val="en-GB"/>
              </w:rPr>
              <w:t>PIDs and Flow Diagrams</w:t>
            </w:r>
            <w:r w:rsidRPr="007D0F7C">
              <w:rPr>
                <w:rFonts w:ascii="Times New Roman" w:hAnsi="Times New Roman" w:cs="Times New Roman"/>
                <w:lang w:val="en-GB"/>
              </w:rPr>
              <w:tab/>
            </w:r>
          </w:p>
          <w:p w14:paraId="279C1631" w14:textId="198F4FC9" w:rsidR="004A73CC" w:rsidRPr="00B20559" w:rsidRDefault="004A73CC">
            <w:pPr>
              <w:jc w:val="both"/>
              <w:rPr>
                <w:rFonts w:ascii="Times New Roman" w:hAnsi="Times New Roman" w:cs="Times New Roman"/>
                <w:lang w:val="en-GB"/>
              </w:rPr>
            </w:pPr>
            <w:r w:rsidRPr="00FE3AAB">
              <w:rPr>
                <w:rFonts w:ascii="Times New Roman" w:hAnsi="Times New Roman" w:cs="Times New Roman"/>
                <w:lang w:val="en-GB"/>
              </w:rPr>
              <w:t>●</w:t>
            </w:r>
            <w:r w:rsidR="00211E33" w:rsidRPr="0028028D">
              <w:rPr>
                <w:rFonts w:ascii="Times New Roman" w:hAnsi="Times New Roman" w:cs="Times New Roman"/>
                <w:lang w:val="en-GB"/>
              </w:rPr>
              <w:t xml:space="preserve"> For </w:t>
            </w:r>
            <w:r w:rsidRPr="00E02D29">
              <w:rPr>
                <w:rFonts w:ascii="Times New Roman" w:hAnsi="Times New Roman" w:cs="Times New Roman"/>
                <w:lang w:val="en-GB"/>
              </w:rPr>
              <w:t>Firing System</w:t>
            </w:r>
            <w:r w:rsidR="00A17B76" w:rsidRPr="0055741A">
              <w:rPr>
                <w:rFonts w:ascii="Times New Roman" w:hAnsi="Times New Roman" w:cs="Times New Roman"/>
                <w:lang w:val="en-GB"/>
              </w:rPr>
              <w:t>,</w:t>
            </w:r>
            <w:r w:rsidR="00211E33" w:rsidRPr="0055741A">
              <w:rPr>
                <w:rFonts w:ascii="Times New Roman" w:hAnsi="Times New Roman" w:cs="Times New Roman"/>
                <w:lang w:val="en-GB"/>
              </w:rPr>
              <w:t xml:space="preserve"> p</w:t>
            </w:r>
            <w:r w:rsidR="00A5360B" w:rsidRPr="0055741A">
              <w:rPr>
                <w:rFonts w:ascii="Times New Roman" w:hAnsi="Times New Roman" w:cs="Times New Roman"/>
                <w:lang w:val="en-GB"/>
              </w:rPr>
              <w:t xml:space="preserve">lease refer to answer </w:t>
            </w:r>
            <w:r w:rsidR="000034BA">
              <w:rPr>
                <w:rFonts w:ascii="Times New Roman" w:hAnsi="Times New Roman" w:cs="Times New Roman"/>
                <w:lang w:val="en-GB"/>
              </w:rPr>
              <w:t>N</w:t>
            </w:r>
            <w:r w:rsidR="00A5360B" w:rsidRPr="0055741A">
              <w:rPr>
                <w:rFonts w:ascii="Times New Roman" w:hAnsi="Times New Roman" w:cs="Times New Roman"/>
                <w:lang w:val="en-GB"/>
              </w:rPr>
              <w:t>o.</w:t>
            </w:r>
            <w:r w:rsidR="00400860" w:rsidRPr="0055741A">
              <w:rPr>
                <w:rFonts w:ascii="Times New Roman" w:hAnsi="Times New Roman" w:cs="Times New Roman"/>
                <w:lang w:val="en-GB"/>
              </w:rPr>
              <w:t>17</w:t>
            </w:r>
          </w:p>
          <w:p w14:paraId="2A0C13C5" w14:textId="26A93FAE" w:rsidR="004A73CC" w:rsidRPr="00B20559" w:rsidRDefault="004A73CC">
            <w:pPr>
              <w:jc w:val="both"/>
              <w:rPr>
                <w:rFonts w:ascii="Times New Roman" w:hAnsi="Times New Roman" w:cs="Times New Roman"/>
                <w:lang w:val="en-GB"/>
              </w:rPr>
            </w:pPr>
            <w:r w:rsidRPr="00B20559">
              <w:rPr>
                <w:rFonts w:ascii="Times New Roman" w:hAnsi="Times New Roman" w:cs="Times New Roman"/>
                <w:lang w:val="en-GB"/>
              </w:rPr>
              <w:t>●</w:t>
            </w:r>
            <w:r w:rsidR="00211E33" w:rsidRPr="00B20559">
              <w:rPr>
                <w:rFonts w:ascii="Times New Roman" w:hAnsi="Times New Roman" w:cs="Times New Roman"/>
                <w:lang w:val="en-GB"/>
              </w:rPr>
              <w:t xml:space="preserve"> For </w:t>
            </w:r>
            <w:r w:rsidRPr="00B20559">
              <w:rPr>
                <w:rFonts w:ascii="Times New Roman" w:hAnsi="Times New Roman" w:cs="Times New Roman"/>
                <w:lang w:val="en-GB"/>
              </w:rPr>
              <w:t>Milling System</w:t>
            </w:r>
            <w:r w:rsidR="00A17B76" w:rsidRPr="00B20559">
              <w:rPr>
                <w:rFonts w:ascii="Times New Roman" w:hAnsi="Times New Roman" w:cs="Times New Roman"/>
                <w:lang w:val="en-GB"/>
              </w:rPr>
              <w:t>,</w:t>
            </w:r>
            <w:r w:rsidR="00211E33" w:rsidRPr="00FE3AAB">
              <w:rPr>
                <w:rFonts w:ascii="Times New Roman" w:hAnsi="Times New Roman" w:cs="Times New Roman"/>
                <w:lang w:val="en-GB"/>
              </w:rPr>
              <w:t xml:space="preserve"> p</w:t>
            </w:r>
            <w:r w:rsidR="00A5360B" w:rsidRPr="00FE3AAB">
              <w:rPr>
                <w:rFonts w:ascii="Times New Roman" w:hAnsi="Times New Roman" w:cs="Times New Roman"/>
                <w:lang w:val="en-GB"/>
              </w:rPr>
              <w:t xml:space="preserve">lease refer to answer </w:t>
            </w:r>
            <w:r w:rsidR="000034BA">
              <w:rPr>
                <w:rFonts w:ascii="Times New Roman" w:hAnsi="Times New Roman" w:cs="Times New Roman"/>
                <w:lang w:val="en-GB"/>
              </w:rPr>
              <w:t>N</w:t>
            </w:r>
            <w:r w:rsidR="00A5360B" w:rsidRPr="00B20559">
              <w:rPr>
                <w:rFonts w:ascii="Times New Roman" w:hAnsi="Times New Roman" w:cs="Times New Roman"/>
                <w:lang w:val="en-GB"/>
              </w:rPr>
              <w:t>o.</w:t>
            </w:r>
            <w:r w:rsidR="00400860" w:rsidRPr="00B20559">
              <w:rPr>
                <w:rFonts w:ascii="Times New Roman" w:hAnsi="Times New Roman" w:cs="Times New Roman"/>
                <w:lang w:val="en-GB"/>
              </w:rPr>
              <w:t>17</w:t>
            </w:r>
          </w:p>
          <w:p w14:paraId="2C5F285C" w14:textId="0C4F60C9" w:rsidR="004A73CC" w:rsidRPr="00B20559" w:rsidRDefault="004A73CC">
            <w:pPr>
              <w:jc w:val="both"/>
              <w:rPr>
                <w:rFonts w:ascii="Times New Roman" w:hAnsi="Times New Roman" w:cs="Times New Roman"/>
                <w:lang w:val="en-GB"/>
              </w:rPr>
            </w:pPr>
            <w:r w:rsidRPr="00FE3AAB">
              <w:rPr>
                <w:rFonts w:ascii="Times New Roman" w:hAnsi="Times New Roman" w:cs="Times New Roman"/>
                <w:lang w:val="en-GB"/>
              </w:rPr>
              <w:t>●</w:t>
            </w:r>
            <w:r w:rsidR="00211E33" w:rsidRPr="00FE3AAB">
              <w:rPr>
                <w:rFonts w:ascii="Times New Roman" w:hAnsi="Times New Roman" w:cs="Times New Roman"/>
                <w:lang w:val="en-GB"/>
              </w:rPr>
              <w:t xml:space="preserve"> For </w:t>
            </w:r>
            <w:r w:rsidRPr="00FE3AAB">
              <w:rPr>
                <w:rFonts w:ascii="Times New Roman" w:hAnsi="Times New Roman" w:cs="Times New Roman"/>
                <w:lang w:val="en-GB"/>
              </w:rPr>
              <w:t>Air System</w:t>
            </w:r>
            <w:r w:rsidR="00A17B76" w:rsidRPr="00FE3AAB">
              <w:rPr>
                <w:rFonts w:ascii="Times New Roman" w:hAnsi="Times New Roman" w:cs="Times New Roman"/>
                <w:lang w:val="en-GB"/>
              </w:rPr>
              <w:t>,</w:t>
            </w:r>
            <w:r w:rsidR="00211E33" w:rsidRPr="00FE3AAB">
              <w:rPr>
                <w:rFonts w:ascii="Times New Roman" w:hAnsi="Times New Roman" w:cs="Times New Roman"/>
                <w:lang w:val="en-GB"/>
              </w:rPr>
              <w:t xml:space="preserve"> p</w:t>
            </w:r>
            <w:r w:rsidR="00A5360B" w:rsidRPr="00FE3AAB">
              <w:rPr>
                <w:rFonts w:ascii="Times New Roman" w:hAnsi="Times New Roman" w:cs="Times New Roman"/>
                <w:lang w:val="en-GB"/>
              </w:rPr>
              <w:t xml:space="preserve">lease refer to answer </w:t>
            </w:r>
            <w:r w:rsidR="000034BA">
              <w:rPr>
                <w:rFonts w:ascii="Times New Roman" w:hAnsi="Times New Roman" w:cs="Times New Roman"/>
                <w:lang w:val="en-GB"/>
              </w:rPr>
              <w:t>N</w:t>
            </w:r>
            <w:r w:rsidR="00A5360B" w:rsidRPr="00B20559">
              <w:rPr>
                <w:rFonts w:ascii="Times New Roman" w:hAnsi="Times New Roman" w:cs="Times New Roman"/>
                <w:lang w:val="en-GB"/>
              </w:rPr>
              <w:t>o.</w:t>
            </w:r>
            <w:r w:rsidR="00400860" w:rsidRPr="00B20559">
              <w:rPr>
                <w:rFonts w:ascii="Times New Roman" w:hAnsi="Times New Roman" w:cs="Times New Roman"/>
                <w:lang w:val="en-GB"/>
              </w:rPr>
              <w:t>17</w:t>
            </w:r>
            <w:r w:rsidRPr="00B20559">
              <w:rPr>
                <w:rFonts w:ascii="Times New Roman" w:hAnsi="Times New Roman" w:cs="Times New Roman"/>
                <w:lang w:val="en-GB"/>
              </w:rPr>
              <w:tab/>
            </w:r>
          </w:p>
          <w:p w14:paraId="599C2950" w14:textId="39711F48" w:rsidR="004A73CC" w:rsidRPr="00B20559" w:rsidRDefault="004A73CC">
            <w:pPr>
              <w:jc w:val="both"/>
              <w:rPr>
                <w:rFonts w:ascii="Times New Roman" w:hAnsi="Times New Roman" w:cs="Times New Roman"/>
                <w:lang w:val="en-GB"/>
              </w:rPr>
            </w:pPr>
            <w:r w:rsidRPr="00FE3AAB">
              <w:rPr>
                <w:rFonts w:ascii="Times New Roman" w:hAnsi="Times New Roman" w:cs="Times New Roman"/>
                <w:lang w:val="en-GB"/>
              </w:rPr>
              <w:t>●</w:t>
            </w:r>
            <w:r w:rsidR="000034BA">
              <w:rPr>
                <w:rFonts w:ascii="Times New Roman" w:hAnsi="Times New Roman" w:cs="Times New Roman"/>
                <w:lang w:val="en-GB"/>
              </w:rPr>
              <w:t xml:space="preserve"> </w:t>
            </w:r>
            <w:r w:rsidR="00211E33" w:rsidRPr="00B20559">
              <w:rPr>
                <w:rFonts w:ascii="Times New Roman" w:hAnsi="Times New Roman" w:cs="Times New Roman"/>
                <w:lang w:val="en-GB"/>
              </w:rPr>
              <w:t xml:space="preserve">For </w:t>
            </w:r>
            <w:r w:rsidRPr="00B20559">
              <w:rPr>
                <w:rFonts w:ascii="Times New Roman" w:hAnsi="Times New Roman" w:cs="Times New Roman"/>
                <w:lang w:val="en-GB"/>
              </w:rPr>
              <w:t>Flue Gas System</w:t>
            </w:r>
            <w:r w:rsidR="00A17B76" w:rsidRPr="00B20559">
              <w:rPr>
                <w:rFonts w:ascii="Times New Roman" w:hAnsi="Times New Roman" w:cs="Times New Roman"/>
                <w:lang w:val="en-GB"/>
              </w:rPr>
              <w:t>,</w:t>
            </w:r>
            <w:r w:rsidR="00211E33" w:rsidRPr="00B20559">
              <w:rPr>
                <w:rFonts w:ascii="Times New Roman" w:hAnsi="Times New Roman" w:cs="Times New Roman"/>
                <w:lang w:val="en-GB"/>
              </w:rPr>
              <w:t xml:space="preserve"> p</w:t>
            </w:r>
            <w:r w:rsidR="00A5360B" w:rsidRPr="00B20559">
              <w:rPr>
                <w:rFonts w:ascii="Times New Roman" w:hAnsi="Times New Roman" w:cs="Times New Roman"/>
                <w:lang w:val="en-GB"/>
              </w:rPr>
              <w:t xml:space="preserve">lease refer to answer </w:t>
            </w:r>
            <w:r w:rsidR="000034BA">
              <w:rPr>
                <w:rFonts w:ascii="Times New Roman" w:hAnsi="Times New Roman" w:cs="Times New Roman"/>
                <w:lang w:val="en-GB"/>
              </w:rPr>
              <w:t>N</w:t>
            </w:r>
            <w:r w:rsidR="00A5360B" w:rsidRPr="00B20559">
              <w:rPr>
                <w:rFonts w:ascii="Times New Roman" w:hAnsi="Times New Roman" w:cs="Times New Roman"/>
                <w:lang w:val="en-GB"/>
              </w:rPr>
              <w:t>o.</w:t>
            </w:r>
            <w:r w:rsidR="00400860" w:rsidRPr="00B20559">
              <w:rPr>
                <w:rFonts w:ascii="Times New Roman" w:hAnsi="Times New Roman" w:cs="Times New Roman"/>
                <w:lang w:val="en-GB"/>
              </w:rPr>
              <w:t>17</w:t>
            </w:r>
          </w:p>
          <w:p w14:paraId="38D062DD" w14:textId="34FFE72E" w:rsidR="00A5360B" w:rsidRPr="00B20559" w:rsidRDefault="004A73CC">
            <w:pPr>
              <w:jc w:val="both"/>
              <w:rPr>
                <w:rFonts w:ascii="Times New Roman" w:hAnsi="Times New Roman" w:cs="Times New Roman"/>
                <w:lang w:val="en-GB"/>
              </w:rPr>
            </w:pPr>
            <w:r w:rsidRPr="00FE3AAB">
              <w:rPr>
                <w:rFonts w:ascii="Times New Roman" w:hAnsi="Times New Roman" w:cs="Times New Roman"/>
                <w:lang w:val="en-GB"/>
              </w:rPr>
              <w:t>●</w:t>
            </w:r>
            <w:r w:rsidR="000034BA">
              <w:rPr>
                <w:rFonts w:ascii="Times New Roman" w:hAnsi="Times New Roman" w:cs="Times New Roman"/>
                <w:lang w:val="en-GB"/>
              </w:rPr>
              <w:t xml:space="preserve"> </w:t>
            </w:r>
            <w:r w:rsidR="00211E33" w:rsidRPr="00B20559">
              <w:rPr>
                <w:rFonts w:ascii="Times New Roman" w:hAnsi="Times New Roman" w:cs="Times New Roman"/>
                <w:lang w:val="en-GB"/>
              </w:rPr>
              <w:t xml:space="preserve">For </w:t>
            </w:r>
            <w:r w:rsidRPr="00B20559">
              <w:rPr>
                <w:rFonts w:ascii="Times New Roman" w:hAnsi="Times New Roman" w:cs="Times New Roman"/>
                <w:lang w:val="en-GB"/>
              </w:rPr>
              <w:t>Water/Steam System</w:t>
            </w:r>
            <w:r w:rsidR="00A17B76" w:rsidRPr="00B20559">
              <w:rPr>
                <w:rFonts w:ascii="Times New Roman" w:hAnsi="Times New Roman" w:cs="Times New Roman"/>
                <w:lang w:val="en-GB"/>
              </w:rPr>
              <w:t>,</w:t>
            </w:r>
            <w:r w:rsidR="00211E33" w:rsidRPr="00B20559">
              <w:rPr>
                <w:rFonts w:ascii="Times New Roman" w:hAnsi="Times New Roman" w:cs="Times New Roman"/>
                <w:lang w:val="en-GB"/>
              </w:rPr>
              <w:t xml:space="preserve"> p</w:t>
            </w:r>
            <w:r w:rsidR="00A5360B" w:rsidRPr="00B20559">
              <w:rPr>
                <w:rFonts w:ascii="Times New Roman" w:hAnsi="Times New Roman" w:cs="Times New Roman"/>
                <w:lang w:val="en-GB"/>
              </w:rPr>
              <w:t xml:space="preserve">lease refer to answer </w:t>
            </w:r>
            <w:r w:rsidR="000034BA">
              <w:rPr>
                <w:rFonts w:ascii="Times New Roman" w:hAnsi="Times New Roman" w:cs="Times New Roman"/>
                <w:lang w:val="en-GB"/>
              </w:rPr>
              <w:t>N</w:t>
            </w:r>
            <w:r w:rsidR="00A5360B" w:rsidRPr="00B20559">
              <w:rPr>
                <w:rFonts w:ascii="Times New Roman" w:hAnsi="Times New Roman" w:cs="Times New Roman"/>
                <w:lang w:val="en-GB"/>
              </w:rPr>
              <w:t>o.</w:t>
            </w:r>
            <w:r w:rsidR="00400860" w:rsidRPr="00B20559">
              <w:rPr>
                <w:rFonts w:ascii="Times New Roman" w:hAnsi="Times New Roman" w:cs="Times New Roman"/>
                <w:lang w:val="en-GB"/>
              </w:rPr>
              <w:t>17</w:t>
            </w:r>
          </w:p>
        </w:tc>
      </w:tr>
      <w:tr w:rsidR="00B63458" w:rsidRPr="006952FD" w14:paraId="34520BE9" w14:textId="77777777" w:rsidTr="007D0F7C">
        <w:trPr>
          <w:trHeight w:val="485"/>
        </w:trPr>
        <w:tc>
          <w:tcPr>
            <w:tcW w:w="828" w:type="dxa"/>
            <w:vAlign w:val="center"/>
          </w:tcPr>
          <w:p w14:paraId="5C1C0EDF" w14:textId="6219B369" w:rsidR="00B63458" w:rsidRPr="006952FD" w:rsidRDefault="00B63458" w:rsidP="006952FD">
            <w:pPr>
              <w:pStyle w:val="ListParagraph"/>
              <w:numPr>
                <w:ilvl w:val="0"/>
                <w:numId w:val="1"/>
              </w:numPr>
              <w:jc w:val="both"/>
              <w:rPr>
                <w:rFonts w:ascii="Times New Roman" w:hAnsi="Times New Roman" w:cs="Times New Roman"/>
                <w:b/>
                <w:lang w:val="en-GB"/>
              </w:rPr>
            </w:pPr>
          </w:p>
        </w:tc>
        <w:tc>
          <w:tcPr>
            <w:tcW w:w="4050" w:type="dxa"/>
          </w:tcPr>
          <w:p w14:paraId="5DA49E3B" w14:textId="77777777" w:rsidR="003C4D3A" w:rsidRPr="002D73DD" w:rsidRDefault="003C4D3A" w:rsidP="003C4D3A">
            <w:pPr>
              <w:jc w:val="both"/>
              <w:rPr>
                <w:rFonts w:ascii="Times New Roman" w:hAnsi="Times New Roman" w:cs="Times New Roman"/>
                <w:b/>
                <w:lang w:val="en-GB"/>
              </w:rPr>
            </w:pPr>
            <w:r w:rsidRPr="002D73DD">
              <w:rPr>
                <w:rFonts w:ascii="Times New Roman" w:hAnsi="Times New Roman" w:cs="Times New Roman"/>
                <w:b/>
                <w:lang w:val="en-GB"/>
              </w:rPr>
              <w:t>Requested Drawings</w:t>
            </w:r>
            <w:r w:rsidRPr="002D73DD">
              <w:rPr>
                <w:rFonts w:ascii="Times New Roman" w:hAnsi="Times New Roman" w:cs="Times New Roman"/>
                <w:b/>
                <w:lang w:val="en-GB"/>
              </w:rPr>
              <w:tab/>
            </w:r>
            <w:r w:rsidRPr="002D73DD">
              <w:rPr>
                <w:rFonts w:ascii="Times New Roman" w:hAnsi="Times New Roman" w:cs="Times New Roman"/>
                <w:b/>
                <w:lang w:val="en-GB"/>
              </w:rPr>
              <w:tab/>
            </w:r>
          </w:p>
          <w:p w14:paraId="0F572AC2" w14:textId="5CA91930" w:rsidR="003C4D3A" w:rsidRDefault="003C4D3A" w:rsidP="003C4D3A">
            <w:pPr>
              <w:jc w:val="both"/>
              <w:rPr>
                <w:rFonts w:ascii="Times New Roman" w:hAnsi="Times New Roman" w:cs="Times New Roman"/>
                <w:lang w:val="en-GB"/>
              </w:rPr>
            </w:pPr>
            <w:r w:rsidRPr="00F75022">
              <w:rPr>
                <w:rFonts w:ascii="Times New Roman" w:hAnsi="Times New Roman" w:cs="Times New Roman"/>
                <w:lang w:val="en-GB"/>
              </w:rPr>
              <w:t>The following drawings are required for each boiler and shall represent the current situation/installation</w:t>
            </w:r>
          </w:p>
          <w:p w14:paraId="1E10087B" w14:textId="5E383C26" w:rsidR="003C4D3A" w:rsidRDefault="003C4D3A" w:rsidP="003C4D3A">
            <w:pPr>
              <w:jc w:val="both"/>
              <w:rPr>
                <w:rFonts w:ascii="Times New Roman" w:hAnsi="Times New Roman" w:cs="Times New Roman"/>
                <w:lang w:val="en-GB"/>
              </w:rPr>
            </w:pPr>
            <w:r w:rsidRPr="00F75022">
              <w:rPr>
                <w:rFonts w:ascii="Times New Roman" w:hAnsi="Times New Roman" w:cs="Times New Roman"/>
                <w:lang w:val="en-GB"/>
              </w:rPr>
              <w:t>Differences between drawings and the current installation should be highlighted by the Contractor. This include</w:t>
            </w:r>
            <w:r>
              <w:rPr>
                <w:rFonts w:ascii="Times New Roman" w:hAnsi="Times New Roman" w:cs="Times New Roman"/>
                <w:lang w:val="en-GB"/>
              </w:rPr>
              <w:t>s but is not limited to</w:t>
            </w:r>
            <w:r>
              <w:rPr>
                <w:rFonts w:ascii="Times New Roman" w:hAnsi="Times New Roman" w:cs="Times New Roman"/>
                <w:lang w:val="en-GB"/>
              </w:rPr>
              <w:tab/>
            </w:r>
          </w:p>
          <w:p w14:paraId="68220C68" w14:textId="77777777" w:rsidR="003C4D3A" w:rsidRDefault="003C4D3A" w:rsidP="003C4D3A">
            <w:pPr>
              <w:jc w:val="both"/>
              <w:rPr>
                <w:rFonts w:ascii="Times New Roman" w:hAnsi="Times New Roman" w:cs="Times New Roman"/>
                <w:lang w:val="en-GB"/>
              </w:rPr>
            </w:pPr>
            <w:r w:rsidRPr="00F75022">
              <w:rPr>
                <w:rFonts w:ascii="Times New Roman" w:hAnsi="Times New Roman" w:cs="Times New Roman"/>
                <w:lang w:val="en-GB"/>
              </w:rPr>
              <w:t xml:space="preserve">     - Dimensions</w:t>
            </w:r>
          </w:p>
          <w:p w14:paraId="7D42D4AF" w14:textId="77777777" w:rsidR="003C4D3A" w:rsidRDefault="003C4D3A" w:rsidP="003C4D3A">
            <w:pPr>
              <w:jc w:val="both"/>
              <w:rPr>
                <w:rFonts w:ascii="Times New Roman" w:hAnsi="Times New Roman" w:cs="Times New Roman"/>
                <w:lang w:val="en-GB"/>
              </w:rPr>
            </w:pPr>
            <w:r w:rsidRPr="00F75022">
              <w:rPr>
                <w:rFonts w:ascii="Times New Roman" w:hAnsi="Times New Roman" w:cs="Times New Roman"/>
                <w:lang w:val="en-GB"/>
              </w:rPr>
              <w:t xml:space="preserve">     - Angles</w:t>
            </w:r>
            <w:r w:rsidRPr="00F75022">
              <w:rPr>
                <w:rFonts w:ascii="Times New Roman" w:hAnsi="Times New Roman" w:cs="Times New Roman"/>
                <w:lang w:val="en-GB"/>
              </w:rPr>
              <w:tab/>
            </w:r>
          </w:p>
          <w:p w14:paraId="07E634CA" w14:textId="77777777" w:rsidR="003C4D3A" w:rsidRDefault="003C4D3A" w:rsidP="003C4D3A">
            <w:pPr>
              <w:jc w:val="both"/>
              <w:rPr>
                <w:rFonts w:ascii="Times New Roman" w:hAnsi="Times New Roman" w:cs="Times New Roman"/>
                <w:lang w:val="en-GB"/>
              </w:rPr>
            </w:pPr>
            <w:r w:rsidRPr="00F75022">
              <w:rPr>
                <w:rFonts w:ascii="Times New Roman" w:hAnsi="Times New Roman" w:cs="Times New Roman"/>
                <w:lang w:val="en-GB"/>
              </w:rPr>
              <w:t xml:space="preserve">     - Materials</w:t>
            </w:r>
            <w:r w:rsidRPr="00F75022">
              <w:rPr>
                <w:rFonts w:ascii="Times New Roman" w:hAnsi="Times New Roman" w:cs="Times New Roman"/>
                <w:lang w:val="en-GB"/>
              </w:rPr>
              <w:tab/>
            </w:r>
            <w:r w:rsidRPr="00F75022">
              <w:rPr>
                <w:rFonts w:ascii="Times New Roman" w:hAnsi="Times New Roman" w:cs="Times New Roman"/>
                <w:lang w:val="en-GB"/>
              </w:rPr>
              <w:tab/>
            </w:r>
            <w:r w:rsidRPr="00F75022">
              <w:rPr>
                <w:rFonts w:ascii="Times New Roman" w:hAnsi="Times New Roman" w:cs="Times New Roman"/>
                <w:lang w:val="en-GB"/>
              </w:rPr>
              <w:tab/>
            </w:r>
          </w:p>
          <w:p w14:paraId="2583DC90" w14:textId="2E68655B" w:rsidR="003C4D3A" w:rsidRDefault="003C4D3A" w:rsidP="003C4D3A">
            <w:pPr>
              <w:jc w:val="both"/>
              <w:rPr>
                <w:rFonts w:ascii="Times New Roman" w:hAnsi="Times New Roman" w:cs="Times New Roman"/>
                <w:lang w:val="en-GB"/>
              </w:rPr>
            </w:pPr>
            <w:r w:rsidRPr="00F75022">
              <w:rPr>
                <w:rFonts w:ascii="Times New Roman" w:hAnsi="Times New Roman" w:cs="Times New Roman"/>
                <w:lang w:val="en-GB"/>
              </w:rPr>
              <w:t xml:space="preserve">The drawings should </w:t>
            </w:r>
            <w:r>
              <w:rPr>
                <w:rFonts w:ascii="Times New Roman" w:hAnsi="Times New Roman" w:cs="Times New Roman"/>
                <w:lang w:val="en-GB"/>
              </w:rPr>
              <w:t>be provided in proper quality</w:t>
            </w:r>
            <w:r>
              <w:rPr>
                <w:rFonts w:ascii="Times New Roman" w:hAnsi="Times New Roman" w:cs="Times New Roman"/>
                <w:lang w:val="en-GB"/>
              </w:rPr>
              <w:tab/>
            </w:r>
            <w:r>
              <w:rPr>
                <w:rFonts w:ascii="Times New Roman" w:hAnsi="Times New Roman" w:cs="Times New Roman"/>
                <w:lang w:val="en-GB"/>
              </w:rPr>
              <w:tab/>
            </w:r>
          </w:p>
          <w:p w14:paraId="4EB1361C" w14:textId="5D627A77" w:rsidR="003C4D3A" w:rsidRDefault="003C4D3A" w:rsidP="003C4D3A">
            <w:pPr>
              <w:jc w:val="both"/>
              <w:rPr>
                <w:rFonts w:ascii="Times New Roman" w:hAnsi="Times New Roman" w:cs="Times New Roman"/>
                <w:lang w:val="en-GB"/>
              </w:rPr>
            </w:pPr>
            <w:r w:rsidRPr="00F75022">
              <w:rPr>
                <w:rFonts w:ascii="Times New Roman" w:hAnsi="Times New Roman" w:cs="Times New Roman"/>
                <w:lang w:val="en-GB"/>
              </w:rPr>
              <w:t>A</w:t>
            </w:r>
            <w:r>
              <w:rPr>
                <w:rFonts w:ascii="Times New Roman" w:hAnsi="Times New Roman" w:cs="Times New Roman"/>
                <w:lang w:val="en-GB"/>
              </w:rPr>
              <w:t>rrangement Drawing/Assembly Drawing/Detail Drawing</w:t>
            </w:r>
            <w:r w:rsidR="001B7D27">
              <w:rPr>
                <w:rFonts w:ascii="Times New Roman" w:hAnsi="Times New Roman" w:cs="Times New Roman"/>
                <w:lang w:val="en-GB"/>
              </w:rPr>
              <w:t>:</w:t>
            </w:r>
            <w:r>
              <w:rPr>
                <w:rFonts w:ascii="Times New Roman" w:hAnsi="Times New Roman" w:cs="Times New Roman"/>
                <w:lang w:val="en-GB"/>
              </w:rPr>
              <w:tab/>
            </w:r>
          </w:p>
          <w:p w14:paraId="7F75BA0B" w14:textId="77777777" w:rsidR="003C4D3A" w:rsidRDefault="003C4D3A" w:rsidP="003C4D3A">
            <w:pPr>
              <w:jc w:val="both"/>
              <w:rPr>
                <w:rFonts w:ascii="Times New Roman" w:hAnsi="Times New Roman" w:cs="Times New Roman"/>
                <w:lang w:val="en-GB"/>
              </w:rPr>
            </w:pPr>
          </w:p>
          <w:p w14:paraId="3ABEDC56" w14:textId="77777777" w:rsidR="005269B7" w:rsidRDefault="003C4D3A" w:rsidP="003C4D3A">
            <w:pPr>
              <w:jc w:val="both"/>
              <w:rPr>
                <w:rFonts w:ascii="Times New Roman" w:hAnsi="Times New Roman" w:cs="Times New Roman"/>
                <w:b/>
                <w:lang w:val="en-GB"/>
              </w:rPr>
            </w:pPr>
            <w:r w:rsidRPr="00766044">
              <w:rPr>
                <w:rFonts w:ascii="Times New Roman" w:hAnsi="Times New Roman" w:cs="Times New Roman"/>
                <w:b/>
                <w:lang w:val="en-GB"/>
              </w:rPr>
              <w:t>Burners</w:t>
            </w:r>
          </w:p>
          <w:p w14:paraId="41FE0D43" w14:textId="76052EF2" w:rsidR="003C4D3A" w:rsidRDefault="005269B7" w:rsidP="005269B7">
            <w:pPr>
              <w:jc w:val="both"/>
              <w:rPr>
                <w:rFonts w:ascii="Times New Roman" w:hAnsi="Times New Roman" w:cs="Times New Roman"/>
                <w:lang w:val="en-GB"/>
              </w:rPr>
            </w:pPr>
            <w:r w:rsidRPr="005269B7">
              <w:rPr>
                <w:rFonts w:ascii="Times New Roman" w:hAnsi="Times New Roman" w:cs="Times New Roman"/>
                <w:b/>
                <w:lang w:val="en-GB"/>
              </w:rPr>
              <w:lastRenderedPageBreak/>
              <w:t>●</w:t>
            </w:r>
            <w:r w:rsidRPr="002D73DD">
              <w:rPr>
                <w:rFonts w:ascii="Times New Roman" w:hAnsi="Times New Roman" w:cs="Times New Roman"/>
                <w:lang w:val="en-GB"/>
              </w:rPr>
              <w:t>Arrangement of burners on furnace wall(s), including</w:t>
            </w:r>
            <w:r w:rsidRPr="005269B7">
              <w:rPr>
                <w:rFonts w:ascii="Times New Roman" w:hAnsi="Times New Roman" w:cs="Times New Roman"/>
                <w:lang w:val="en-GB"/>
              </w:rPr>
              <w:t xml:space="preserve"> </w:t>
            </w:r>
            <w:r w:rsidRPr="002D73DD">
              <w:rPr>
                <w:rFonts w:ascii="Times New Roman" w:hAnsi="Times New Roman" w:cs="Times New Roman"/>
                <w:lang w:val="en-GB"/>
              </w:rPr>
              <w:t>Tangential arrangement</w:t>
            </w:r>
            <w:r w:rsidR="003C4D3A" w:rsidRPr="002D73DD">
              <w:rPr>
                <w:rFonts w:ascii="Times New Roman" w:hAnsi="Times New Roman" w:cs="Times New Roman"/>
                <w:lang w:val="en-GB"/>
              </w:rPr>
              <w:tab/>
            </w:r>
            <w:r w:rsidR="003C4D3A" w:rsidRPr="00766044">
              <w:rPr>
                <w:rFonts w:ascii="Times New Roman" w:hAnsi="Times New Roman" w:cs="Times New Roman"/>
                <w:b/>
                <w:lang w:val="en-GB"/>
              </w:rPr>
              <w:tab/>
            </w:r>
            <w:r w:rsidR="003C4D3A" w:rsidRPr="00766044">
              <w:rPr>
                <w:rFonts w:ascii="Times New Roman" w:hAnsi="Times New Roman" w:cs="Times New Roman"/>
                <w:b/>
                <w:lang w:val="en-GB"/>
              </w:rPr>
              <w:tab/>
            </w:r>
          </w:p>
          <w:p w14:paraId="4B877D1D" w14:textId="3FE6E06B" w:rsidR="005269B7" w:rsidRDefault="003C4D3A" w:rsidP="003C4D3A">
            <w:pPr>
              <w:jc w:val="both"/>
              <w:rPr>
                <w:rFonts w:ascii="Times New Roman" w:hAnsi="Times New Roman" w:cs="Times New Roman"/>
                <w:lang w:val="en-GB"/>
              </w:rPr>
            </w:pPr>
            <w:r w:rsidRPr="00F75022">
              <w:rPr>
                <w:rFonts w:ascii="Times New Roman" w:hAnsi="Times New Roman" w:cs="Times New Roman"/>
                <w:lang w:val="en-GB"/>
              </w:rPr>
              <w:t>●</w:t>
            </w:r>
            <w:r>
              <w:rPr>
                <w:rFonts w:ascii="Times New Roman" w:hAnsi="Times New Roman" w:cs="Times New Roman"/>
                <w:lang w:val="en-GB"/>
              </w:rPr>
              <w:t>Burner-Wall sealing system</w:t>
            </w:r>
            <w:r w:rsidR="005269B7">
              <w:rPr>
                <w:rFonts w:ascii="Times New Roman" w:hAnsi="Times New Roman" w:cs="Times New Roman"/>
                <w:lang w:val="en-GB"/>
              </w:rPr>
              <w:t xml:space="preserve">, </w:t>
            </w:r>
            <w:r w:rsidR="005269B7" w:rsidRPr="005269B7">
              <w:rPr>
                <w:rFonts w:ascii="Times New Roman" w:hAnsi="Times New Roman" w:cs="Times New Roman"/>
                <w:lang w:val="en-GB"/>
              </w:rPr>
              <w:t>Details of connection point between burner and wall</w:t>
            </w:r>
          </w:p>
          <w:p w14:paraId="4A4F8833" w14:textId="173C2EEF" w:rsidR="003C4D3A" w:rsidRPr="00F75022" w:rsidRDefault="005269B7" w:rsidP="003C4D3A">
            <w:pPr>
              <w:jc w:val="both"/>
              <w:rPr>
                <w:rFonts w:ascii="Times New Roman" w:hAnsi="Times New Roman" w:cs="Times New Roman"/>
                <w:lang w:val="en-GB"/>
              </w:rPr>
            </w:pPr>
            <w:r w:rsidRPr="005269B7">
              <w:rPr>
                <w:rFonts w:ascii="Times New Roman" w:hAnsi="Times New Roman" w:cs="Times New Roman"/>
                <w:lang w:val="en-GB"/>
              </w:rPr>
              <w:t>●Load points (x, y, z) of the PC Burners</w:t>
            </w:r>
            <w:r w:rsidRPr="005269B7">
              <w:rPr>
                <w:rFonts w:ascii="Times New Roman" w:hAnsi="Times New Roman" w:cs="Times New Roman"/>
                <w:lang w:val="en-GB"/>
              </w:rPr>
              <w:tab/>
            </w:r>
            <w:r w:rsidR="003C4D3A">
              <w:rPr>
                <w:rFonts w:ascii="Times New Roman" w:hAnsi="Times New Roman" w:cs="Times New Roman"/>
                <w:lang w:val="en-GB"/>
              </w:rPr>
              <w:tab/>
            </w:r>
            <w:r w:rsidR="003C4D3A">
              <w:rPr>
                <w:rFonts w:ascii="Times New Roman" w:hAnsi="Times New Roman" w:cs="Times New Roman"/>
                <w:lang w:val="en-GB"/>
              </w:rPr>
              <w:tab/>
            </w:r>
            <w:r w:rsidR="003C4D3A" w:rsidRPr="00F75022">
              <w:rPr>
                <w:rFonts w:ascii="Times New Roman" w:hAnsi="Times New Roman" w:cs="Times New Roman"/>
                <w:lang w:val="en-GB"/>
              </w:rPr>
              <w:tab/>
            </w:r>
            <w:r w:rsidR="003C4D3A" w:rsidRPr="00F75022">
              <w:rPr>
                <w:rFonts w:ascii="Times New Roman" w:hAnsi="Times New Roman" w:cs="Times New Roman"/>
                <w:lang w:val="en-GB"/>
              </w:rPr>
              <w:tab/>
            </w:r>
          </w:p>
          <w:p w14:paraId="2122CB24" w14:textId="0AC45FBB" w:rsidR="005269B7" w:rsidRPr="002D73DD" w:rsidRDefault="005269B7" w:rsidP="003C4D3A">
            <w:pPr>
              <w:jc w:val="both"/>
              <w:rPr>
                <w:rFonts w:ascii="Times New Roman" w:hAnsi="Times New Roman" w:cs="Times New Roman"/>
                <w:b/>
                <w:lang w:val="en-GB"/>
              </w:rPr>
            </w:pPr>
            <w:r>
              <w:rPr>
                <w:rFonts w:ascii="Times New Roman" w:hAnsi="Times New Roman" w:cs="Times New Roman"/>
                <w:b/>
                <w:lang w:val="en-GB"/>
              </w:rPr>
              <w:t>Air Ducts</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p>
          <w:p w14:paraId="6EC097E2" w14:textId="7AE133EE" w:rsidR="005269B7" w:rsidRPr="005269B7" w:rsidRDefault="005269B7" w:rsidP="005269B7">
            <w:pPr>
              <w:jc w:val="both"/>
              <w:rPr>
                <w:rFonts w:ascii="Times New Roman" w:hAnsi="Times New Roman" w:cs="Times New Roman"/>
                <w:lang w:val="en-GB"/>
              </w:rPr>
            </w:pPr>
            <w:r w:rsidRPr="005269B7">
              <w:rPr>
                <w:rFonts w:ascii="Times New Roman" w:hAnsi="Times New Roman" w:cs="Times New Roman"/>
                <w:lang w:val="en-GB"/>
              </w:rPr>
              <w:t>●PC duct routing, including p</w:t>
            </w:r>
            <w:r>
              <w:rPr>
                <w:rFonts w:ascii="Times New Roman" w:hAnsi="Times New Roman" w:cs="Times New Roman"/>
                <w:lang w:val="en-GB"/>
              </w:rPr>
              <w:t>arts lists (if available),</w:t>
            </w:r>
            <w:r w:rsidR="00EE3F42">
              <w:rPr>
                <w:rFonts w:ascii="Times New Roman" w:hAnsi="Times New Roman" w:cs="Times New Roman"/>
                <w:lang w:val="en-GB"/>
              </w:rPr>
              <w:t xml:space="preserve"> </w:t>
            </w:r>
            <w:r w:rsidRPr="005269B7">
              <w:rPr>
                <w:rFonts w:ascii="Times New Roman" w:hAnsi="Times New Roman" w:cs="Times New Roman"/>
                <w:lang w:val="en-GB"/>
              </w:rPr>
              <w:t>only assembly drawing available so far</w:t>
            </w:r>
            <w:r w:rsidRPr="005269B7">
              <w:rPr>
                <w:rFonts w:ascii="Times New Roman" w:hAnsi="Times New Roman" w:cs="Times New Roman"/>
                <w:lang w:val="en-GB"/>
              </w:rPr>
              <w:tab/>
            </w:r>
          </w:p>
          <w:p w14:paraId="6D8F9D21" w14:textId="2C9218A4" w:rsidR="005269B7" w:rsidRPr="005269B7" w:rsidRDefault="005269B7" w:rsidP="005269B7">
            <w:pPr>
              <w:jc w:val="both"/>
              <w:rPr>
                <w:rFonts w:ascii="Times New Roman" w:hAnsi="Times New Roman" w:cs="Times New Roman"/>
                <w:lang w:val="en-GB"/>
              </w:rPr>
            </w:pPr>
            <w:r w:rsidRPr="005269B7">
              <w:rPr>
                <w:rFonts w:ascii="Times New Roman" w:hAnsi="Times New Roman" w:cs="Times New Roman"/>
                <w:lang w:val="en-GB"/>
              </w:rPr>
              <w:t>●Existing supporti</w:t>
            </w:r>
            <w:r>
              <w:rPr>
                <w:rFonts w:ascii="Times New Roman" w:hAnsi="Times New Roman" w:cs="Times New Roman"/>
                <w:lang w:val="en-GB"/>
              </w:rPr>
              <w:t>ng system of the PC ducts</w:t>
            </w:r>
          </w:p>
          <w:p w14:paraId="03B01A9C" w14:textId="7BC803B2" w:rsidR="003C4D3A" w:rsidRDefault="005269B7" w:rsidP="005269B7">
            <w:pPr>
              <w:jc w:val="both"/>
              <w:rPr>
                <w:rFonts w:ascii="Times New Roman" w:hAnsi="Times New Roman" w:cs="Times New Roman"/>
                <w:lang w:val="en-GB"/>
              </w:rPr>
            </w:pPr>
            <w:r w:rsidRPr="005269B7">
              <w:rPr>
                <w:rFonts w:ascii="Times New Roman" w:hAnsi="Times New Roman" w:cs="Times New Roman"/>
                <w:lang w:val="en-GB"/>
              </w:rPr>
              <w:t xml:space="preserve">●Load points </w:t>
            </w:r>
            <w:r>
              <w:rPr>
                <w:rFonts w:ascii="Times New Roman" w:hAnsi="Times New Roman" w:cs="Times New Roman"/>
                <w:lang w:val="en-GB"/>
              </w:rPr>
              <w:t>(x, y, z) of the PC Ducts</w:t>
            </w:r>
          </w:p>
          <w:p w14:paraId="6802AE18" w14:textId="6B859280" w:rsidR="00A5360B" w:rsidRDefault="00A5360B" w:rsidP="003C4D3A">
            <w:pPr>
              <w:jc w:val="both"/>
              <w:rPr>
                <w:rFonts w:ascii="Times New Roman" w:hAnsi="Times New Roman" w:cs="Times New Roman"/>
                <w:lang w:val="en-GB"/>
              </w:rPr>
            </w:pPr>
          </w:p>
          <w:p w14:paraId="2AA0A082" w14:textId="07CC1F1B" w:rsidR="005269B7" w:rsidRPr="002D73DD" w:rsidRDefault="00EE3F42" w:rsidP="003C4D3A">
            <w:pPr>
              <w:jc w:val="both"/>
              <w:rPr>
                <w:rFonts w:ascii="Times New Roman" w:hAnsi="Times New Roman" w:cs="Times New Roman"/>
                <w:b/>
                <w:lang w:val="en-GB"/>
              </w:rPr>
            </w:pPr>
            <w:r>
              <w:rPr>
                <w:rFonts w:ascii="Times New Roman" w:hAnsi="Times New Roman" w:cs="Times New Roman"/>
                <w:b/>
                <w:lang w:val="en-GB"/>
              </w:rPr>
              <w:t>Flue Gas Recirculation</w:t>
            </w:r>
          </w:p>
          <w:p w14:paraId="25AD7108" w14:textId="4342C5BD" w:rsidR="005269B7" w:rsidRPr="005269B7" w:rsidRDefault="005269B7" w:rsidP="005269B7">
            <w:pPr>
              <w:jc w:val="both"/>
              <w:rPr>
                <w:rFonts w:ascii="Times New Roman" w:hAnsi="Times New Roman" w:cs="Times New Roman"/>
                <w:lang w:val="en-GB"/>
              </w:rPr>
            </w:pPr>
            <w:r w:rsidRPr="005269B7">
              <w:rPr>
                <w:rFonts w:ascii="Times New Roman" w:hAnsi="Times New Roman" w:cs="Times New Roman"/>
                <w:lang w:val="en-GB"/>
              </w:rPr>
              <w:t xml:space="preserve">●Arrangement </w:t>
            </w:r>
            <w:r>
              <w:rPr>
                <w:rFonts w:ascii="Times New Roman" w:hAnsi="Times New Roman" w:cs="Times New Roman"/>
                <w:lang w:val="en-GB"/>
              </w:rPr>
              <w:t>of Mills and Coal Feeders</w:t>
            </w:r>
          </w:p>
          <w:p w14:paraId="09CF2DFA" w14:textId="73A8CA16" w:rsidR="005269B7" w:rsidRPr="005269B7" w:rsidRDefault="005269B7" w:rsidP="005269B7">
            <w:pPr>
              <w:jc w:val="both"/>
              <w:rPr>
                <w:rFonts w:ascii="Times New Roman" w:hAnsi="Times New Roman" w:cs="Times New Roman"/>
                <w:lang w:val="en-GB"/>
              </w:rPr>
            </w:pPr>
            <w:r w:rsidRPr="005269B7">
              <w:rPr>
                <w:rFonts w:ascii="Times New Roman" w:hAnsi="Times New Roman" w:cs="Times New Roman"/>
                <w:lang w:val="en-GB"/>
              </w:rPr>
              <w:t>●Furnac</w:t>
            </w:r>
            <w:r>
              <w:rPr>
                <w:rFonts w:ascii="Times New Roman" w:hAnsi="Times New Roman" w:cs="Times New Roman"/>
                <w:lang w:val="en-GB"/>
              </w:rPr>
              <w:t>e Wall panels, including General dimensions,</w:t>
            </w:r>
            <w:r w:rsidR="0080481C">
              <w:rPr>
                <w:rFonts w:ascii="Times New Roman" w:hAnsi="Times New Roman" w:cs="Times New Roman"/>
                <w:lang w:val="en-GB"/>
              </w:rPr>
              <w:t xml:space="preserve"> </w:t>
            </w:r>
            <w:r w:rsidRPr="005269B7">
              <w:rPr>
                <w:rFonts w:ascii="Times New Roman" w:hAnsi="Times New Roman" w:cs="Times New Roman"/>
                <w:lang w:val="en-GB"/>
              </w:rPr>
              <w:t>Tube diameters,</w:t>
            </w:r>
            <w:r>
              <w:rPr>
                <w:rFonts w:ascii="Times New Roman" w:hAnsi="Times New Roman" w:cs="Times New Roman"/>
                <w:lang w:val="en-GB"/>
              </w:rPr>
              <w:t xml:space="preserve"> pitches, wall thicknesses, Materials, </w:t>
            </w:r>
            <w:r w:rsidRPr="005269B7">
              <w:rPr>
                <w:rFonts w:ascii="Times New Roman" w:hAnsi="Times New Roman" w:cs="Times New Roman"/>
                <w:lang w:val="en-GB"/>
              </w:rPr>
              <w:t>fr</w:t>
            </w:r>
            <w:r>
              <w:rPr>
                <w:rFonts w:ascii="Times New Roman" w:hAnsi="Times New Roman" w:cs="Times New Roman"/>
                <w:lang w:val="en-GB"/>
              </w:rPr>
              <w:t>ont, rear, left and right wall</w:t>
            </w:r>
          </w:p>
          <w:p w14:paraId="4F139B8E" w14:textId="2D5D9372" w:rsidR="005269B7" w:rsidRDefault="005269B7" w:rsidP="005269B7">
            <w:pPr>
              <w:jc w:val="both"/>
              <w:rPr>
                <w:rFonts w:ascii="Times New Roman" w:hAnsi="Times New Roman" w:cs="Times New Roman"/>
                <w:lang w:val="en-GB"/>
              </w:rPr>
            </w:pPr>
            <w:r w:rsidRPr="005269B7">
              <w:rPr>
                <w:rFonts w:ascii="Times New Roman" w:hAnsi="Times New Roman" w:cs="Times New Roman"/>
                <w:lang w:val="en-GB"/>
              </w:rPr>
              <w:t>●Wall openings</w:t>
            </w:r>
            <w:r>
              <w:rPr>
                <w:rFonts w:ascii="Times New Roman" w:hAnsi="Times New Roman" w:cs="Times New Roman"/>
                <w:lang w:val="en-GB"/>
              </w:rPr>
              <w:t xml:space="preserve"> for burners, including pf burner openings</w:t>
            </w:r>
          </w:p>
          <w:p w14:paraId="0DCDDAB3" w14:textId="34149033" w:rsidR="009242AB" w:rsidRDefault="009242AB" w:rsidP="005269B7">
            <w:pPr>
              <w:jc w:val="both"/>
              <w:rPr>
                <w:rFonts w:ascii="Times New Roman" w:hAnsi="Times New Roman" w:cs="Times New Roman"/>
                <w:lang w:val="en-GB"/>
              </w:rPr>
            </w:pPr>
          </w:p>
          <w:p w14:paraId="13ECBC9D" w14:textId="77777777" w:rsidR="000B314E" w:rsidRDefault="000B314E" w:rsidP="005269B7">
            <w:pPr>
              <w:jc w:val="both"/>
              <w:rPr>
                <w:rFonts w:ascii="Times New Roman" w:hAnsi="Times New Roman" w:cs="Times New Roman"/>
                <w:lang w:val="en-GB"/>
              </w:rPr>
            </w:pPr>
          </w:p>
          <w:p w14:paraId="0E16B8E8" w14:textId="77777777" w:rsidR="00EE3F42" w:rsidRPr="00EE3F42" w:rsidRDefault="00EE3F42" w:rsidP="005269B7">
            <w:pPr>
              <w:jc w:val="both"/>
              <w:rPr>
                <w:rFonts w:ascii="Times New Roman" w:hAnsi="Times New Roman" w:cs="Times New Roman"/>
                <w:b/>
                <w:lang w:val="en-GB"/>
              </w:rPr>
            </w:pPr>
            <w:r w:rsidRPr="00EE3F42">
              <w:rPr>
                <w:rFonts w:ascii="Times New Roman" w:hAnsi="Times New Roman" w:cs="Times New Roman"/>
                <w:b/>
                <w:lang w:val="en-GB"/>
              </w:rPr>
              <w:t>Thermal Expansion</w:t>
            </w:r>
          </w:p>
          <w:p w14:paraId="283B0C87" w14:textId="79EE5427" w:rsidR="005269B7" w:rsidRDefault="005269B7" w:rsidP="005269B7">
            <w:pPr>
              <w:jc w:val="both"/>
              <w:rPr>
                <w:rFonts w:ascii="Times New Roman" w:hAnsi="Times New Roman" w:cs="Times New Roman"/>
                <w:lang w:val="en-GB"/>
              </w:rPr>
            </w:pPr>
            <w:r w:rsidRPr="005269B7">
              <w:rPr>
                <w:rFonts w:ascii="Times New Roman" w:hAnsi="Times New Roman" w:cs="Times New Roman"/>
                <w:lang w:val="en-GB"/>
              </w:rPr>
              <w:t>●Information on Thermal expans</w:t>
            </w:r>
            <w:r w:rsidR="00EE3F42">
              <w:rPr>
                <w:rFonts w:ascii="Times New Roman" w:hAnsi="Times New Roman" w:cs="Times New Roman"/>
                <w:lang w:val="en-GB"/>
              </w:rPr>
              <w:t>ion (x, y, z) with O point</w:t>
            </w:r>
          </w:p>
          <w:p w14:paraId="1722F0A9" w14:textId="07B890BE" w:rsidR="00EE3F42" w:rsidRDefault="00EE3F42" w:rsidP="005269B7">
            <w:pPr>
              <w:jc w:val="both"/>
              <w:rPr>
                <w:rFonts w:ascii="Times New Roman" w:hAnsi="Times New Roman" w:cs="Times New Roman"/>
                <w:lang w:val="en-GB"/>
              </w:rPr>
            </w:pPr>
          </w:p>
          <w:p w14:paraId="4E957E86" w14:textId="77777777" w:rsidR="009242AB" w:rsidRDefault="009242AB" w:rsidP="005269B7">
            <w:pPr>
              <w:jc w:val="both"/>
              <w:rPr>
                <w:rFonts w:ascii="Times New Roman" w:hAnsi="Times New Roman" w:cs="Times New Roman"/>
                <w:lang w:val="en-GB"/>
              </w:rPr>
            </w:pPr>
          </w:p>
          <w:p w14:paraId="4FB5F02C" w14:textId="77777777" w:rsidR="00EE3F42" w:rsidRPr="00EE3F42" w:rsidRDefault="00EE3F42" w:rsidP="005269B7">
            <w:pPr>
              <w:jc w:val="both"/>
              <w:rPr>
                <w:rFonts w:ascii="Times New Roman" w:hAnsi="Times New Roman" w:cs="Times New Roman"/>
                <w:b/>
                <w:lang w:val="en-GB"/>
              </w:rPr>
            </w:pPr>
            <w:r w:rsidRPr="00EE3F42">
              <w:rPr>
                <w:rFonts w:ascii="Times New Roman" w:hAnsi="Times New Roman" w:cs="Times New Roman"/>
                <w:b/>
                <w:lang w:val="en-GB"/>
              </w:rPr>
              <w:t>Insulation</w:t>
            </w:r>
          </w:p>
          <w:p w14:paraId="2759655D" w14:textId="471F50E8" w:rsidR="00EE3F42" w:rsidRDefault="005269B7" w:rsidP="005269B7">
            <w:pPr>
              <w:jc w:val="both"/>
              <w:rPr>
                <w:rFonts w:ascii="Times New Roman" w:hAnsi="Times New Roman" w:cs="Times New Roman"/>
                <w:lang w:val="en-GB"/>
              </w:rPr>
            </w:pPr>
            <w:r w:rsidRPr="005269B7">
              <w:rPr>
                <w:rFonts w:ascii="Times New Roman" w:hAnsi="Times New Roman" w:cs="Times New Roman"/>
                <w:lang w:val="en-GB"/>
              </w:rPr>
              <w:t xml:space="preserve">●Information on </w:t>
            </w:r>
            <w:r w:rsidR="00EE3F42">
              <w:rPr>
                <w:rFonts w:ascii="Times New Roman" w:hAnsi="Times New Roman" w:cs="Times New Roman"/>
                <w:lang w:val="en-GB"/>
              </w:rPr>
              <w:t xml:space="preserve">existing boiler insulation, </w:t>
            </w:r>
            <w:r w:rsidRPr="005269B7">
              <w:rPr>
                <w:rFonts w:ascii="Times New Roman" w:hAnsi="Times New Roman" w:cs="Times New Roman"/>
                <w:lang w:val="en-GB"/>
              </w:rPr>
              <w:t xml:space="preserve">incl. thicknesses, design data </w:t>
            </w:r>
            <w:r w:rsidR="00EE3F42">
              <w:rPr>
                <w:rFonts w:ascii="Times New Roman" w:hAnsi="Times New Roman" w:cs="Times New Roman"/>
                <w:lang w:val="en-GB"/>
              </w:rPr>
              <w:t>etc.</w:t>
            </w:r>
          </w:p>
          <w:p w14:paraId="3B735575" w14:textId="176FAE20" w:rsidR="00B63458" w:rsidRPr="006952FD" w:rsidRDefault="00EE3F42" w:rsidP="00EE3F42">
            <w:pPr>
              <w:jc w:val="both"/>
              <w:rPr>
                <w:rFonts w:ascii="Times New Roman" w:hAnsi="Times New Roman" w:cs="Times New Roman"/>
                <w:lang w:val="en-GB"/>
              </w:rPr>
            </w:pPr>
            <w:r>
              <w:rPr>
                <w:rFonts w:ascii="Times New Roman" w:hAnsi="Times New Roman" w:cs="Times New Roman"/>
                <w:lang w:val="en-GB"/>
              </w:rPr>
              <w:t xml:space="preserve">●PC Burner Refractory, </w:t>
            </w:r>
            <w:r w:rsidR="005269B7" w:rsidRPr="005269B7">
              <w:rPr>
                <w:rFonts w:ascii="Times New Roman" w:hAnsi="Times New Roman" w:cs="Times New Roman"/>
                <w:lang w:val="en-GB"/>
              </w:rPr>
              <w:t>incl. material specification if available</w:t>
            </w:r>
          </w:p>
        </w:tc>
        <w:tc>
          <w:tcPr>
            <w:tcW w:w="4869" w:type="dxa"/>
          </w:tcPr>
          <w:p w14:paraId="0C82974C" w14:textId="3DD573D0" w:rsidR="00A5360B" w:rsidRPr="007D0F7C" w:rsidRDefault="00A5360B" w:rsidP="00A5360B">
            <w:pPr>
              <w:jc w:val="both"/>
              <w:rPr>
                <w:rFonts w:ascii="Times New Roman" w:hAnsi="Times New Roman" w:cs="Times New Roman"/>
                <w:lang w:val="en-GB"/>
              </w:rPr>
            </w:pPr>
            <w:r w:rsidRPr="007D0F7C">
              <w:rPr>
                <w:rFonts w:ascii="Times New Roman" w:hAnsi="Times New Roman" w:cs="Times New Roman"/>
                <w:lang w:val="en-GB"/>
              </w:rPr>
              <w:lastRenderedPageBreak/>
              <w:t>Burners</w:t>
            </w:r>
          </w:p>
          <w:p w14:paraId="08F2E952" w14:textId="4BB0EBB5" w:rsidR="00A5360B" w:rsidRPr="00FE3AAB" w:rsidRDefault="00A5360B">
            <w:pPr>
              <w:jc w:val="both"/>
              <w:rPr>
                <w:rFonts w:ascii="Times New Roman" w:hAnsi="Times New Roman" w:cs="Times New Roman"/>
                <w:lang w:val="en-GB"/>
              </w:rPr>
            </w:pPr>
            <w:r w:rsidRPr="007D0F7C">
              <w:rPr>
                <w:rFonts w:ascii="Times New Roman" w:hAnsi="Times New Roman" w:cs="Times New Roman"/>
                <w:lang w:val="en-GB"/>
              </w:rPr>
              <w:t>●</w:t>
            </w:r>
            <w:r w:rsidR="00A17B76" w:rsidRPr="00FE3AAB">
              <w:rPr>
                <w:rFonts w:ascii="Times New Roman" w:hAnsi="Times New Roman" w:cs="Times New Roman"/>
                <w:lang w:val="en-GB"/>
              </w:rPr>
              <w:t>For</w:t>
            </w:r>
            <w:r w:rsidR="00A17B76" w:rsidRPr="0028028D">
              <w:rPr>
                <w:rFonts w:ascii="Times New Roman" w:hAnsi="Times New Roman" w:cs="Times New Roman"/>
                <w:lang w:val="en-GB"/>
              </w:rPr>
              <w:t xml:space="preserve"> </w:t>
            </w:r>
            <w:r w:rsidRPr="0028028D">
              <w:rPr>
                <w:rFonts w:ascii="Times New Roman" w:hAnsi="Times New Roman" w:cs="Times New Roman"/>
                <w:lang w:val="en-GB"/>
              </w:rPr>
              <w:t>Arrangement of burners on furnace wall(s), including Tangential arrangement</w:t>
            </w:r>
            <w:r w:rsidR="00CC0B74" w:rsidRPr="00E02D29">
              <w:rPr>
                <w:rFonts w:ascii="Times New Roman" w:hAnsi="Times New Roman" w:cs="Times New Roman"/>
                <w:lang w:val="en-GB"/>
              </w:rPr>
              <w:t>, p</w:t>
            </w:r>
            <w:r w:rsidRPr="0055741A">
              <w:rPr>
                <w:rFonts w:ascii="Times New Roman" w:hAnsi="Times New Roman" w:cs="Times New Roman"/>
                <w:lang w:val="en-GB"/>
              </w:rPr>
              <w:t>lease refer to TD (Volu</w:t>
            </w:r>
            <w:r w:rsidR="001A4DB8" w:rsidRPr="0055741A">
              <w:rPr>
                <w:rFonts w:ascii="Times New Roman" w:hAnsi="Times New Roman" w:cs="Times New Roman"/>
                <w:lang w:val="en-GB"/>
              </w:rPr>
              <w:t>me 5</w:t>
            </w:r>
            <w:r w:rsidR="001A4DB8" w:rsidRPr="007D0F7C">
              <w:rPr>
                <w:rFonts w:ascii="Times New Roman" w:hAnsi="Times New Roman" w:cs="Times New Roman"/>
                <w:lang w:val="en-GB"/>
              </w:rPr>
              <w:t>)</w:t>
            </w:r>
            <w:r w:rsidRPr="007D0F7C">
              <w:rPr>
                <w:rFonts w:ascii="Times New Roman" w:hAnsi="Times New Roman" w:cs="Times New Roman"/>
                <w:lang w:val="en-GB"/>
              </w:rPr>
              <w:tab/>
            </w:r>
          </w:p>
          <w:p w14:paraId="458E7C81" w14:textId="46CA5F1E" w:rsidR="00A5360B" w:rsidRPr="00FE3AAB" w:rsidRDefault="00A5360B">
            <w:pPr>
              <w:jc w:val="both"/>
              <w:rPr>
                <w:rFonts w:ascii="Times New Roman" w:hAnsi="Times New Roman" w:cs="Times New Roman"/>
                <w:lang w:val="en-GB"/>
              </w:rPr>
            </w:pPr>
            <w:r w:rsidRPr="0028028D">
              <w:rPr>
                <w:rFonts w:ascii="Times New Roman" w:hAnsi="Times New Roman" w:cs="Times New Roman"/>
                <w:lang w:val="en-GB"/>
              </w:rPr>
              <w:t>●</w:t>
            </w:r>
            <w:r w:rsidR="00A17B76" w:rsidRPr="0028028D">
              <w:rPr>
                <w:rFonts w:ascii="Times New Roman" w:hAnsi="Times New Roman" w:cs="Times New Roman"/>
                <w:lang w:val="en-GB"/>
              </w:rPr>
              <w:t xml:space="preserve">For </w:t>
            </w:r>
            <w:r w:rsidRPr="00E02D29">
              <w:rPr>
                <w:rFonts w:ascii="Times New Roman" w:hAnsi="Times New Roman" w:cs="Times New Roman"/>
                <w:lang w:val="en-GB"/>
              </w:rPr>
              <w:t>Burner-Wall sealing system, Details of connection point between bu</w:t>
            </w:r>
            <w:r w:rsidRPr="00FE3AAB">
              <w:rPr>
                <w:rFonts w:ascii="Times New Roman" w:hAnsi="Times New Roman" w:cs="Times New Roman"/>
                <w:lang w:val="en-GB"/>
              </w:rPr>
              <w:t>rner and wall</w:t>
            </w:r>
            <w:r w:rsidR="00CC0B74" w:rsidRPr="00FE3AAB">
              <w:rPr>
                <w:rFonts w:ascii="Times New Roman" w:hAnsi="Times New Roman" w:cs="Times New Roman"/>
                <w:lang w:val="en-GB"/>
              </w:rPr>
              <w:t>, p</w:t>
            </w:r>
            <w:r w:rsidRPr="00FE3AAB">
              <w:rPr>
                <w:rFonts w:ascii="Times New Roman" w:hAnsi="Times New Roman" w:cs="Times New Roman"/>
                <w:lang w:val="en-GB"/>
              </w:rPr>
              <w:t>lease refer to TD (Volume</w:t>
            </w:r>
            <w:r w:rsidR="001A4DB8" w:rsidRPr="00FE3AAB">
              <w:rPr>
                <w:rFonts w:ascii="Times New Roman" w:hAnsi="Times New Roman" w:cs="Times New Roman"/>
                <w:lang w:val="en-GB"/>
              </w:rPr>
              <w:t xml:space="preserve"> 5)</w:t>
            </w:r>
          </w:p>
          <w:p w14:paraId="7308DF28" w14:textId="383FDA04" w:rsidR="00CC0B74" w:rsidRPr="00FE3AAB" w:rsidRDefault="00A5360B" w:rsidP="00CC0B74">
            <w:pPr>
              <w:jc w:val="both"/>
              <w:rPr>
                <w:rFonts w:ascii="Times New Roman" w:hAnsi="Times New Roman" w:cs="Times New Roman"/>
                <w:lang w:val="en-GB"/>
              </w:rPr>
            </w:pPr>
            <w:r w:rsidRPr="00FE3AAB">
              <w:rPr>
                <w:rFonts w:ascii="Times New Roman" w:hAnsi="Times New Roman" w:cs="Times New Roman"/>
                <w:lang w:val="en-GB"/>
              </w:rPr>
              <w:t>●</w:t>
            </w:r>
            <w:r w:rsidR="00A17B76" w:rsidRPr="00FE3AAB">
              <w:rPr>
                <w:rFonts w:ascii="Times New Roman" w:hAnsi="Times New Roman" w:cs="Times New Roman"/>
                <w:lang w:val="en-GB"/>
              </w:rPr>
              <w:t xml:space="preserve"> For </w:t>
            </w:r>
            <w:r w:rsidRPr="00FE3AAB">
              <w:rPr>
                <w:rFonts w:ascii="Times New Roman" w:hAnsi="Times New Roman" w:cs="Times New Roman"/>
                <w:lang w:val="en-GB"/>
              </w:rPr>
              <w:t>Load points (x, y, z) of the PC Burners</w:t>
            </w:r>
            <w:r w:rsidR="00CC0B74" w:rsidRPr="00FE3AAB">
              <w:rPr>
                <w:rFonts w:ascii="Times New Roman" w:hAnsi="Times New Roman" w:cs="Times New Roman"/>
                <w:lang w:val="en-GB"/>
              </w:rPr>
              <w:t>,</w:t>
            </w:r>
            <w:r w:rsidRPr="00FE3AAB">
              <w:rPr>
                <w:rFonts w:ascii="Times New Roman" w:hAnsi="Times New Roman" w:cs="Times New Roman"/>
                <w:lang w:val="en-GB"/>
              </w:rPr>
              <w:t xml:space="preserve"> </w:t>
            </w:r>
            <w:r w:rsidR="00CC0B74" w:rsidRPr="00FE3AAB">
              <w:rPr>
                <w:rFonts w:ascii="Times New Roman" w:hAnsi="Times New Roman" w:cs="Times New Roman"/>
                <w:lang w:val="en-GB"/>
              </w:rPr>
              <w:t>please refer to TD (Volume 5)</w:t>
            </w:r>
          </w:p>
          <w:p w14:paraId="22AABF6E" w14:textId="049B9E1B" w:rsidR="00A5360B" w:rsidRPr="00FE3AAB" w:rsidRDefault="00A5360B" w:rsidP="00A5360B">
            <w:pPr>
              <w:jc w:val="both"/>
              <w:rPr>
                <w:rFonts w:ascii="Times New Roman" w:hAnsi="Times New Roman" w:cs="Times New Roman"/>
                <w:lang w:val="en-GB"/>
              </w:rPr>
            </w:pPr>
          </w:p>
          <w:p w14:paraId="26CB84B2" w14:textId="77777777" w:rsidR="00A5360B" w:rsidRPr="007D0F7C" w:rsidRDefault="00A5360B" w:rsidP="00A5360B">
            <w:pPr>
              <w:jc w:val="both"/>
              <w:rPr>
                <w:rFonts w:ascii="Times New Roman" w:hAnsi="Times New Roman" w:cs="Times New Roman"/>
                <w:lang w:val="en-GB"/>
              </w:rPr>
            </w:pPr>
            <w:r w:rsidRPr="007D0F7C">
              <w:rPr>
                <w:rFonts w:ascii="Times New Roman" w:hAnsi="Times New Roman" w:cs="Times New Roman"/>
                <w:lang w:val="en-GB"/>
              </w:rPr>
              <w:t>Air Ducts</w:t>
            </w:r>
            <w:r w:rsidRPr="007D0F7C">
              <w:rPr>
                <w:rFonts w:ascii="Times New Roman" w:hAnsi="Times New Roman" w:cs="Times New Roman"/>
                <w:lang w:val="en-GB"/>
              </w:rPr>
              <w:tab/>
            </w:r>
            <w:r w:rsidRPr="007D0F7C">
              <w:rPr>
                <w:rFonts w:ascii="Times New Roman" w:hAnsi="Times New Roman" w:cs="Times New Roman"/>
                <w:lang w:val="en-GB"/>
              </w:rPr>
              <w:tab/>
            </w:r>
            <w:r w:rsidRPr="007D0F7C">
              <w:rPr>
                <w:rFonts w:ascii="Times New Roman" w:hAnsi="Times New Roman" w:cs="Times New Roman"/>
                <w:lang w:val="en-GB"/>
              </w:rPr>
              <w:tab/>
            </w:r>
          </w:p>
          <w:p w14:paraId="06F26CBC" w14:textId="56A00A6D" w:rsidR="00A5360B" w:rsidRPr="00FE3AAB" w:rsidRDefault="00A5360B">
            <w:pPr>
              <w:jc w:val="both"/>
              <w:rPr>
                <w:rFonts w:ascii="Times New Roman" w:hAnsi="Times New Roman" w:cs="Times New Roman"/>
                <w:lang w:val="en-GB"/>
              </w:rPr>
            </w:pPr>
            <w:r w:rsidRPr="00FE3AAB">
              <w:rPr>
                <w:rFonts w:ascii="Times New Roman" w:hAnsi="Times New Roman" w:cs="Times New Roman"/>
                <w:lang w:val="en-GB"/>
              </w:rPr>
              <w:t>●</w:t>
            </w:r>
            <w:r w:rsidR="00100390" w:rsidRPr="0028028D">
              <w:rPr>
                <w:rFonts w:ascii="Times New Roman" w:hAnsi="Times New Roman" w:cs="Times New Roman"/>
                <w:lang w:val="en-GB"/>
              </w:rPr>
              <w:t xml:space="preserve"> </w:t>
            </w:r>
            <w:r w:rsidR="00610957" w:rsidRPr="0028028D">
              <w:rPr>
                <w:rFonts w:ascii="Times New Roman" w:hAnsi="Times New Roman" w:cs="Times New Roman"/>
                <w:lang w:val="en-GB"/>
              </w:rPr>
              <w:t xml:space="preserve">For </w:t>
            </w:r>
            <w:r w:rsidRPr="00E02D29">
              <w:rPr>
                <w:rFonts w:ascii="Times New Roman" w:hAnsi="Times New Roman" w:cs="Times New Roman"/>
                <w:lang w:val="en-GB"/>
              </w:rPr>
              <w:t>PC duct</w:t>
            </w:r>
            <w:r w:rsidR="00CC0B74" w:rsidRPr="0055741A">
              <w:rPr>
                <w:rFonts w:ascii="Times New Roman" w:hAnsi="Times New Roman" w:cs="Times New Roman"/>
                <w:lang w:val="en-GB"/>
              </w:rPr>
              <w:t>:</w:t>
            </w:r>
            <w:r w:rsidRPr="0055741A">
              <w:rPr>
                <w:rFonts w:ascii="Times New Roman" w:hAnsi="Times New Roman" w:cs="Times New Roman"/>
                <w:lang w:val="en-GB"/>
              </w:rPr>
              <w:t xml:space="preserve"> only assembly drawing available</w:t>
            </w:r>
            <w:r w:rsidR="00CC0B74" w:rsidRPr="0055741A">
              <w:rPr>
                <w:rFonts w:ascii="Times New Roman" w:hAnsi="Times New Roman" w:cs="Times New Roman"/>
                <w:lang w:val="en-GB"/>
              </w:rPr>
              <w:t>, p</w:t>
            </w:r>
            <w:r w:rsidRPr="0055741A">
              <w:rPr>
                <w:rFonts w:ascii="Times New Roman" w:hAnsi="Times New Roman" w:cs="Times New Roman"/>
                <w:lang w:val="en-GB"/>
              </w:rPr>
              <w:t>lease refer to TD (Volume</w:t>
            </w:r>
            <w:r w:rsidR="001A4DB8" w:rsidRPr="00FE3AAB">
              <w:rPr>
                <w:rFonts w:ascii="Times New Roman" w:hAnsi="Times New Roman" w:cs="Times New Roman"/>
                <w:lang w:val="en-GB"/>
              </w:rPr>
              <w:t xml:space="preserve"> 5)</w:t>
            </w:r>
          </w:p>
          <w:p w14:paraId="4802B794" w14:textId="54BCE092" w:rsidR="00100390" w:rsidRPr="00FE3AAB" w:rsidRDefault="00A5360B" w:rsidP="00A5360B">
            <w:pPr>
              <w:jc w:val="both"/>
              <w:rPr>
                <w:rFonts w:ascii="Times New Roman" w:hAnsi="Times New Roman" w:cs="Times New Roman"/>
                <w:highlight w:val="yellow"/>
                <w:lang w:val="en-GB"/>
              </w:rPr>
            </w:pPr>
            <w:r w:rsidRPr="00FE3AAB">
              <w:rPr>
                <w:rFonts w:ascii="Times New Roman" w:hAnsi="Times New Roman" w:cs="Times New Roman"/>
                <w:lang w:val="en-GB"/>
              </w:rPr>
              <w:t>●</w:t>
            </w:r>
            <w:r w:rsidR="00100390" w:rsidRPr="00FE3AAB">
              <w:rPr>
                <w:rFonts w:ascii="Times New Roman" w:hAnsi="Times New Roman" w:cs="Times New Roman"/>
                <w:lang w:val="en-GB"/>
              </w:rPr>
              <w:t xml:space="preserve"> Drawings for </w:t>
            </w:r>
            <w:r w:rsidRPr="00FE3AAB">
              <w:rPr>
                <w:rFonts w:ascii="Times New Roman" w:hAnsi="Times New Roman" w:cs="Times New Roman"/>
                <w:lang w:val="en-GB"/>
              </w:rPr>
              <w:t>Existing supporting system of the PC ducts</w:t>
            </w:r>
            <w:r w:rsidR="00CC0B74" w:rsidRPr="00FE3AAB">
              <w:rPr>
                <w:rFonts w:ascii="Times New Roman" w:hAnsi="Times New Roman" w:cs="Times New Roman"/>
                <w:lang w:val="en-GB"/>
              </w:rPr>
              <w:t>,</w:t>
            </w:r>
            <w:r w:rsidR="00100390" w:rsidRPr="00FE3AAB">
              <w:rPr>
                <w:rFonts w:ascii="Times New Roman" w:hAnsi="Times New Roman" w:cs="Times New Roman"/>
              </w:rPr>
              <w:t xml:space="preserve"> can be made available to the successful Tenderer </w:t>
            </w:r>
          </w:p>
          <w:p w14:paraId="76454BD9" w14:textId="1CC8622E" w:rsidR="00A5360B" w:rsidRPr="00FE3AAB" w:rsidRDefault="00A5360B" w:rsidP="00A5360B">
            <w:pPr>
              <w:jc w:val="both"/>
              <w:rPr>
                <w:rFonts w:ascii="Times New Roman" w:hAnsi="Times New Roman" w:cs="Times New Roman"/>
                <w:lang w:val="en-GB"/>
              </w:rPr>
            </w:pPr>
            <w:r w:rsidRPr="00FE3AAB">
              <w:rPr>
                <w:rFonts w:ascii="Times New Roman" w:hAnsi="Times New Roman" w:cs="Times New Roman"/>
                <w:lang w:val="en-GB"/>
              </w:rPr>
              <w:t>●Load points (x, y, z) of the PC Ducts</w:t>
            </w:r>
            <w:r w:rsidR="00610957" w:rsidRPr="00FE3AAB">
              <w:rPr>
                <w:rFonts w:ascii="Times New Roman" w:hAnsi="Times New Roman" w:cs="Times New Roman"/>
                <w:lang w:val="en-GB"/>
              </w:rPr>
              <w:t xml:space="preserve">: </w:t>
            </w:r>
            <w:r w:rsidR="00610957" w:rsidRPr="007E1F38">
              <w:rPr>
                <w:rFonts w:ascii="Times New Roman" w:hAnsi="Times New Roman" w:cs="Times New Roman"/>
                <w:lang w:val="en-GB"/>
              </w:rPr>
              <w:t>data not available</w:t>
            </w:r>
            <w:r w:rsidR="00610957" w:rsidRPr="00FE3AAB">
              <w:rPr>
                <w:rFonts w:ascii="Times New Roman" w:hAnsi="Times New Roman" w:cs="Times New Roman"/>
                <w:lang w:val="en-GB"/>
              </w:rPr>
              <w:t xml:space="preserve"> </w:t>
            </w:r>
          </w:p>
          <w:p w14:paraId="7DDAE742" w14:textId="48908C61" w:rsidR="00A5360B" w:rsidRPr="00FE3AAB" w:rsidRDefault="00A5360B" w:rsidP="00A5360B">
            <w:pPr>
              <w:jc w:val="both"/>
              <w:rPr>
                <w:rFonts w:ascii="Times New Roman" w:hAnsi="Times New Roman" w:cs="Times New Roman"/>
                <w:lang w:val="en-GB"/>
              </w:rPr>
            </w:pPr>
          </w:p>
          <w:p w14:paraId="176AB81C" w14:textId="77777777" w:rsidR="00100390" w:rsidRPr="007D0F7C" w:rsidRDefault="00100390" w:rsidP="00A5360B">
            <w:pPr>
              <w:jc w:val="both"/>
              <w:rPr>
                <w:rFonts w:ascii="Times New Roman" w:hAnsi="Times New Roman" w:cs="Times New Roman"/>
                <w:lang w:val="en-GB"/>
              </w:rPr>
            </w:pPr>
          </w:p>
          <w:p w14:paraId="5007B71F" w14:textId="1FC659AB" w:rsidR="00A5360B" w:rsidRPr="007D0F7C" w:rsidRDefault="00A5360B" w:rsidP="00A5360B">
            <w:pPr>
              <w:jc w:val="both"/>
              <w:rPr>
                <w:rFonts w:ascii="Times New Roman" w:hAnsi="Times New Roman" w:cs="Times New Roman"/>
                <w:lang w:val="en-GB"/>
              </w:rPr>
            </w:pPr>
            <w:r w:rsidRPr="007D0F7C">
              <w:rPr>
                <w:rFonts w:ascii="Times New Roman" w:hAnsi="Times New Roman" w:cs="Times New Roman"/>
                <w:lang w:val="en-GB"/>
              </w:rPr>
              <w:t>Flue Gas Recirculation</w:t>
            </w:r>
          </w:p>
          <w:p w14:paraId="5308F12F" w14:textId="7DF4409A" w:rsidR="00A5360B" w:rsidRPr="0028028D" w:rsidRDefault="00A5360B" w:rsidP="00A5360B">
            <w:pPr>
              <w:jc w:val="both"/>
              <w:rPr>
                <w:rFonts w:ascii="Times New Roman" w:hAnsi="Times New Roman" w:cs="Times New Roman"/>
                <w:lang w:val="en-GB"/>
              </w:rPr>
            </w:pPr>
            <w:r w:rsidRPr="00FE3AAB">
              <w:rPr>
                <w:rFonts w:ascii="Times New Roman" w:hAnsi="Times New Roman" w:cs="Times New Roman"/>
                <w:lang w:val="en-GB"/>
              </w:rPr>
              <w:t xml:space="preserve">●Arrangement </w:t>
            </w:r>
            <w:r w:rsidRPr="0028028D">
              <w:rPr>
                <w:rFonts w:ascii="Times New Roman" w:hAnsi="Times New Roman" w:cs="Times New Roman"/>
                <w:lang w:val="en-GB"/>
              </w:rPr>
              <w:t>of Mills and Coal Feeders</w:t>
            </w:r>
          </w:p>
          <w:p w14:paraId="1E5F434B" w14:textId="09A11565" w:rsidR="009242AB" w:rsidRPr="00FE3AAB" w:rsidRDefault="009242AB" w:rsidP="002D73DD">
            <w:pPr>
              <w:pStyle w:val="ListParagraph"/>
              <w:numPr>
                <w:ilvl w:val="0"/>
                <w:numId w:val="12"/>
              </w:numPr>
              <w:jc w:val="both"/>
              <w:rPr>
                <w:rFonts w:ascii="Times New Roman" w:hAnsi="Times New Roman" w:cs="Times New Roman"/>
                <w:lang w:val="en-GB"/>
              </w:rPr>
            </w:pPr>
            <w:r w:rsidRPr="00FE3AAB">
              <w:rPr>
                <w:rFonts w:ascii="Times New Roman" w:hAnsi="Times New Roman" w:cs="Times New Roman"/>
                <w:lang w:val="en-GB"/>
              </w:rPr>
              <w:t>Out of project scope</w:t>
            </w:r>
          </w:p>
          <w:p w14:paraId="3DB9F9A1" w14:textId="530F4ED5" w:rsidR="009242AB" w:rsidRPr="0028028D" w:rsidRDefault="00A5360B">
            <w:pPr>
              <w:jc w:val="both"/>
              <w:rPr>
                <w:rFonts w:ascii="Times New Roman" w:hAnsi="Times New Roman" w:cs="Times New Roman"/>
                <w:lang w:val="en-GB"/>
              </w:rPr>
            </w:pPr>
            <w:r w:rsidRPr="00FE3AAB">
              <w:rPr>
                <w:rFonts w:ascii="Times New Roman" w:hAnsi="Times New Roman" w:cs="Times New Roman"/>
                <w:lang w:val="en-GB"/>
              </w:rPr>
              <w:t>●Furnace Wall panels, including General dimensions, Tube diameters, pitches, wall thicknesses, Materials, front, rear, left and right wall</w:t>
            </w:r>
            <w:r w:rsidR="00A17B76" w:rsidRPr="00FE3AAB">
              <w:rPr>
                <w:rFonts w:ascii="Times New Roman" w:hAnsi="Times New Roman" w:cs="Times New Roman"/>
                <w:lang w:val="en-GB"/>
              </w:rPr>
              <w:t>, p</w:t>
            </w:r>
            <w:r w:rsidR="009242AB" w:rsidRPr="00FE3AAB">
              <w:rPr>
                <w:rFonts w:ascii="Times New Roman" w:hAnsi="Times New Roman" w:cs="Times New Roman"/>
                <w:lang w:val="en-GB"/>
              </w:rPr>
              <w:t>lease refer to TD (Volume</w:t>
            </w:r>
            <w:r w:rsidR="00F121C0" w:rsidRPr="00FE3AAB">
              <w:rPr>
                <w:rFonts w:ascii="Times New Roman" w:hAnsi="Times New Roman" w:cs="Times New Roman"/>
                <w:lang w:val="en-GB"/>
              </w:rPr>
              <w:t xml:space="preserve"> 5</w:t>
            </w:r>
            <w:r w:rsidR="004749A5" w:rsidRPr="00FE3AAB">
              <w:rPr>
                <w:rFonts w:ascii="Times New Roman" w:hAnsi="Times New Roman" w:cs="Times New Roman"/>
                <w:lang w:val="en-GB"/>
              </w:rPr>
              <w:t xml:space="preserve"> and Vol</w:t>
            </w:r>
            <w:r w:rsidR="00A17B76" w:rsidRPr="00FE3AAB">
              <w:rPr>
                <w:rFonts w:ascii="Times New Roman" w:hAnsi="Times New Roman" w:cs="Times New Roman"/>
                <w:lang w:val="en-GB"/>
              </w:rPr>
              <w:t>ume</w:t>
            </w:r>
            <w:r w:rsidR="004749A5" w:rsidRPr="00FE3AAB">
              <w:rPr>
                <w:rFonts w:ascii="Times New Roman" w:hAnsi="Times New Roman" w:cs="Times New Roman"/>
                <w:lang w:val="en-GB"/>
              </w:rPr>
              <w:t xml:space="preserve"> </w:t>
            </w:r>
            <w:r w:rsidR="007D21A8" w:rsidRPr="00FE3AAB">
              <w:rPr>
                <w:rFonts w:ascii="Times New Roman" w:hAnsi="Times New Roman" w:cs="Times New Roman"/>
                <w:lang w:val="en-GB"/>
              </w:rPr>
              <w:t>3</w:t>
            </w:r>
            <w:r w:rsidR="004749A5" w:rsidRPr="00FE3AAB">
              <w:rPr>
                <w:rFonts w:ascii="Times New Roman" w:hAnsi="Times New Roman" w:cs="Times New Roman"/>
                <w:lang w:val="en-GB"/>
              </w:rPr>
              <w:t>, point 2</w:t>
            </w:r>
            <w:r w:rsidR="007D21A8" w:rsidRPr="00FE3AAB">
              <w:rPr>
                <w:rFonts w:ascii="Times New Roman" w:hAnsi="Times New Roman" w:cs="Times New Roman"/>
                <w:lang w:val="en-GB"/>
              </w:rPr>
              <w:t xml:space="preserve"> “</w:t>
            </w:r>
            <w:r w:rsidR="007D21A8" w:rsidRPr="00FE3AAB">
              <w:rPr>
                <w:rFonts w:ascii="Times New Roman" w:hAnsi="Times New Roman" w:cs="Times New Roman"/>
                <w:bCs/>
                <w:sz w:val="23"/>
                <w:szCs w:val="23"/>
              </w:rPr>
              <w:t>Description of the existing plant status</w:t>
            </w:r>
            <w:r w:rsidR="007D21A8" w:rsidRPr="007D0F7C">
              <w:rPr>
                <w:bCs/>
                <w:sz w:val="23"/>
                <w:szCs w:val="23"/>
              </w:rPr>
              <w:t>”</w:t>
            </w:r>
            <w:r w:rsidR="00F121C0" w:rsidRPr="00FE3AAB">
              <w:rPr>
                <w:rFonts w:ascii="Times New Roman" w:hAnsi="Times New Roman" w:cs="Times New Roman"/>
                <w:lang w:val="en-GB"/>
              </w:rPr>
              <w:t>)</w:t>
            </w:r>
            <w:r w:rsidR="00D177BB" w:rsidRPr="0028028D">
              <w:rPr>
                <w:rFonts w:ascii="Times New Roman" w:hAnsi="Times New Roman" w:cs="Times New Roman"/>
                <w:lang w:val="en-GB"/>
              </w:rPr>
              <w:t>.</w:t>
            </w:r>
          </w:p>
          <w:p w14:paraId="761DE27C" w14:textId="579B0936" w:rsidR="009242AB" w:rsidRPr="00FE3AAB" w:rsidRDefault="00A5360B">
            <w:pPr>
              <w:jc w:val="both"/>
              <w:rPr>
                <w:rFonts w:ascii="Times New Roman" w:hAnsi="Times New Roman" w:cs="Times New Roman"/>
                <w:lang w:val="en-GB"/>
              </w:rPr>
            </w:pPr>
            <w:r w:rsidRPr="00FE3AAB">
              <w:rPr>
                <w:rFonts w:ascii="Times New Roman" w:hAnsi="Times New Roman" w:cs="Times New Roman"/>
                <w:lang w:val="en-GB"/>
              </w:rPr>
              <w:t>●Wall openings for burners, including pf burner openings</w:t>
            </w:r>
            <w:r w:rsidR="00A17B76" w:rsidRPr="00FE3AAB">
              <w:rPr>
                <w:rFonts w:ascii="Times New Roman" w:hAnsi="Times New Roman" w:cs="Times New Roman"/>
                <w:lang w:val="en-GB"/>
              </w:rPr>
              <w:t>, p</w:t>
            </w:r>
            <w:r w:rsidR="009242AB" w:rsidRPr="00FE3AAB">
              <w:rPr>
                <w:rFonts w:ascii="Times New Roman" w:hAnsi="Times New Roman" w:cs="Times New Roman"/>
                <w:lang w:val="en-GB"/>
              </w:rPr>
              <w:t>lease refer to TD (Volume</w:t>
            </w:r>
            <w:r w:rsidR="00F121C0" w:rsidRPr="00FE3AAB">
              <w:rPr>
                <w:rFonts w:ascii="Times New Roman" w:hAnsi="Times New Roman" w:cs="Times New Roman"/>
                <w:lang w:val="en-GB"/>
              </w:rPr>
              <w:t xml:space="preserve"> 5)</w:t>
            </w:r>
          </w:p>
          <w:p w14:paraId="6A551B76" w14:textId="7CDE8C0B" w:rsidR="00A5360B" w:rsidRPr="00FE3AAB" w:rsidRDefault="00A5360B" w:rsidP="00A5360B">
            <w:pPr>
              <w:jc w:val="both"/>
              <w:rPr>
                <w:rFonts w:ascii="Times New Roman" w:hAnsi="Times New Roman" w:cs="Times New Roman"/>
                <w:lang w:val="en-GB"/>
              </w:rPr>
            </w:pPr>
          </w:p>
          <w:p w14:paraId="2C90282E" w14:textId="77777777" w:rsidR="00A5360B" w:rsidRPr="007D0F7C" w:rsidRDefault="00A5360B" w:rsidP="00A5360B">
            <w:pPr>
              <w:jc w:val="both"/>
              <w:rPr>
                <w:rFonts w:ascii="Times New Roman" w:hAnsi="Times New Roman" w:cs="Times New Roman"/>
                <w:lang w:val="en-GB"/>
              </w:rPr>
            </w:pPr>
            <w:r w:rsidRPr="007D0F7C">
              <w:rPr>
                <w:rFonts w:ascii="Times New Roman" w:hAnsi="Times New Roman" w:cs="Times New Roman"/>
                <w:lang w:val="en-GB"/>
              </w:rPr>
              <w:t>Thermal Expansion</w:t>
            </w:r>
          </w:p>
          <w:p w14:paraId="3162292E" w14:textId="77777777" w:rsidR="00A5360B" w:rsidRPr="0028028D" w:rsidRDefault="00A5360B" w:rsidP="00A5360B">
            <w:pPr>
              <w:jc w:val="both"/>
              <w:rPr>
                <w:rFonts w:ascii="Times New Roman" w:hAnsi="Times New Roman" w:cs="Times New Roman"/>
                <w:lang w:val="en-GB"/>
              </w:rPr>
            </w:pPr>
            <w:r w:rsidRPr="00FE3AAB">
              <w:rPr>
                <w:rFonts w:ascii="Times New Roman" w:hAnsi="Times New Roman" w:cs="Times New Roman"/>
                <w:lang w:val="en-GB"/>
              </w:rPr>
              <w:t>●Information on Thermal expans</w:t>
            </w:r>
            <w:r w:rsidRPr="0028028D">
              <w:rPr>
                <w:rFonts w:ascii="Times New Roman" w:hAnsi="Times New Roman" w:cs="Times New Roman"/>
                <w:lang w:val="en-GB"/>
              </w:rPr>
              <w:t>ion (x, y, z) with O point</w:t>
            </w:r>
          </w:p>
          <w:p w14:paraId="5FAEBA12" w14:textId="77777777" w:rsidR="009242AB" w:rsidRPr="006C6D01" w:rsidRDefault="009242AB" w:rsidP="009242AB">
            <w:pPr>
              <w:numPr>
                <w:ilvl w:val="0"/>
                <w:numId w:val="10"/>
              </w:numPr>
              <w:spacing w:after="160" w:line="259" w:lineRule="auto"/>
              <w:contextualSpacing/>
              <w:jc w:val="both"/>
              <w:rPr>
                <w:rFonts w:ascii="Times New Roman" w:hAnsi="Times New Roman" w:cs="Times New Roman"/>
                <w:lang w:val="en-GB"/>
              </w:rPr>
            </w:pPr>
            <w:r w:rsidRPr="006C6D01">
              <w:rPr>
                <w:rFonts w:ascii="Times New Roman" w:hAnsi="Times New Roman" w:cs="Times New Roman"/>
                <w:lang w:val="en-GB"/>
              </w:rPr>
              <w:t>Unclear question</w:t>
            </w:r>
          </w:p>
          <w:p w14:paraId="1DD29398" w14:textId="77777777" w:rsidR="00A5360B" w:rsidRPr="00FE3AAB" w:rsidRDefault="00A5360B" w:rsidP="00A5360B">
            <w:pPr>
              <w:jc w:val="both"/>
              <w:rPr>
                <w:rFonts w:ascii="Times New Roman" w:hAnsi="Times New Roman" w:cs="Times New Roman"/>
                <w:lang w:val="en-GB"/>
              </w:rPr>
            </w:pPr>
          </w:p>
          <w:p w14:paraId="39117F90" w14:textId="5352A6CB" w:rsidR="006C6D01" w:rsidRDefault="006C6D01" w:rsidP="00A5360B">
            <w:pPr>
              <w:jc w:val="both"/>
              <w:rPr>
                <w:rFonts w:ascii="Times New Roman" w:hAnsi="Times New Roman" w:cs="Times New Roman"/>
                <w:lang w:val="en-GB"/>
              </w:rPr>
            </w:pPr>
            <w:r w:rsidRPr="006C6D01">
              <w:rPr>
                <w:rFonts w:ascii="Times New Roman" w:hAnsi="Times New Roman" w:cs="Times New Roman"/>
                <w:lang w:val="en-GB"/>
              </w:rPr>
              <w:t>Insulation</w:t>
            </w:r>
          </w:p>
          <w:p w14:paraId="3274E571" w14:textId="5630FEBC" w:rsidR="00A5360B" w:rsidRPr="007D0F7C" w:rsidRDefault="00A5360B" w:rsidP="00A5360B">
            <w:pPr>
              <w:jc w:val="both"/>
              <w:rPr>
                <w:rFonts w:ascii="Times New Roman" w:hAnsi="Times New Roman" w:cs="Times New Roman"/>
                <w:lang w:val="en-GB"/>
              </w:rPr>
            </w:pPr>
            <w:r w:rsidRPr="007D0F7C">
              <w:rPr>
                <w:rFonts w:ascii="Times New Roman" w:hAnsi="Times New Roman" w:cs="Times New Roman"/>
                <w:lang w:val="en-GB"/>
              </w:rPr>
              <w:t>Insulation</w:t>
            </w:r>
            <w:r w:rsidR="00F121C0" w:rsidRPr="007D0F7C">
              <w:rPr>
                <w:rFonts w:ascii="Times New Roman" w:hAnsi="Times New Roman" w:cs="Times New Roman"/>
                <w:lang w:val="en-GB"/>
              </w:rPr>
              <w:t xml:space="preserve"> </w:t>
            </w:r>
            <w:r w:rsidR="007E1F38">
              <w:rPr>
                <w:rFonts w:ascii="Times New Roman" w:hAnsi="Times New Roman" w:cs="Times New Roman"/>
                <w:lang w:val="en-GB"/>
              </w:rPr>
              <w:t>(existing)</w:t>
            </w:r>
          </w:p>
          <w:p w14:paraId="08C29E54" w14:textId="77777777" w:rsidR="007E1F38" w:rsidRPr="007E1F38" w:rsidRDefault="007E1F38" w:rsidP="007E1F38">
            <w:pPr>
              <w:jc w:val="both"/>
              <w:rPr>
                <w:rFonts w:ascii="Times New Roman" w:hAnsi="Times New Roman" w:cs="Times New Roman"/>
              </w:rPr>
            </w:pPr>
            <w:r w:rsidRPr="007E1F38">
              <w:rPr>
                <w:rFonts w:ascii="Times New Roman" w:hAnsi="Times New Roman" w:cs="Times New Roman"/>
              </w:rPr>
              <w:t>Mineral wool:</w:t>
            </w:r>
          </w:p>
          <w:p w14:paraId="2D40B16B" w14:textId="77777777" w:rsidR="007E1F38" w:rsidRPr="007E1F38" w:rsidRDefault="007E1F38" w:rsidP="007E1F38">
            <w:pPr>
              <w:numPr>
                <w:ilvl w:val="0"/>
                <w:numId w:val="19"/>
              </w:numPr>
              <w:jc w:val="both"/>
              <w:rPr>
                <w:rFonts w:ascii="Times New Roman" w:hAnsi="Times New Roman" w:cs="Times New Roman"/>
              </w:rPr>
            </w:pPr>
            <w:r w:rsidRPr="007E1F38">
              <w:rPr>
                <w:rFonts w:ascii="Times New Roman" w:hAnsi="Times New Roman" w:cs="Times New Roman"/>
              </w:rPr>
              <w:t xml:space="preserve">Mineral wool is in the form of pillows, quilted on one side with the galvanized wire mesh on mercury </w:t>
            </w:r>
            <w:r w:rsidRPr="007E1F38">
              <w:rPr>
                <w:rFonts w:ascii="Times New Roman" w:hAnsi="Times New Roman" w:cs="Times New Roman"/>
                <w:lang w:val="en-GB"/>
              </w:rPr>
              <w:t xml:space="preserve">netting of </w:t>
            </w:r>
            <w:r w:rsidRPr="007E1F38">
              <w:rPr>
                <w:rFonts w:ascii="Times New Roman" w:hAnsi="Times New Roman" w:cs="Times New Roman"/>
              </w:rPr>
              <w:t>galvanized wire.</w:t>
            </w:r>
          </w:p>
          <w:p w14:paraId="25E3127D" w14:textId="77777777" w:rsidR="007E1F38" w:rsidRPr="007E1F38" w:rsidRDefault="007E1F38" w:rsidP="007E1F38">
            <w:pPr>
              <w:numPr>
                <w:ilvl w:val="0"/>
                <w:numId w:val="19"/>
              </w:numPr>
              <w:jc w:val="both"/>
              <w:rPr>
                <w:rFonts w:ascii="Times New Roman" w:hAnsi="Times New Roman" w:cs="Times New Roman"/>
              </w:rPr>
            </w:pPr>
            <w:r w:rsidRPr="007E1F38">
              <w:rPr>
                <w:rFonts w:ascii="Times New Roman" w:hAnsi="Times New Roman" w:cs="Times New Roman"/>
              </w:rPr>
              <w:t>Bulk density: 100 ± 10% kg/m</w:t>
            </w:r>
            <w:r w:rsidRPr="007E1F38">
              <w:rPr>
                <w:rFonts w:ascii="Times New Roman" w:hAnsi="Times New Roman" w:cs="Times New Roman"/>
                <w:vertAlign w:val="superscript"/>
              </w:rPr>
              <w:t>3</w:t>
            </w:r>
          </w:p>
          <w:p w14:paraId="13491D3B" w14:textId="77777777" w:rsidR="007E1F38" w:rsidRPr="007E1F38" w:rsidRDefault="007E1F38" w:rsidP="007E1F38">
            <w:pPr>
              <w:numPr>
                <w:ilvl w:val="0"/>
                <w:numId w:val="19"/>
              </w:numPr>
              <w:jc w:val="both"/>
              <w:rPr>
                <w:rFonts w:ascii="Times New Roman" w:hAnsi="Times New Roman" w:cs="Times New Roman"/>
              </w:rPr>
            </w:pPr>
            <w:r w:rsidRPr="007E1F38">
              <w:rPr>
                <w:rFonts w:ascii="Times New Roman" w:hAnsi="Times New Roman" w:cs="Times New Roman"/>
              </w:rPr>
              <w:t>Thermal conductivity ratio (λ</w:t>
            </w:r>
            <w:r w:rsidRPr="007E1F38">
              <w:rPr>
                <w:rFonts w:ascii="Times New Roman" w:hAnsi="Times New Roman" w:cs="Times New Roman"/>
                <w:vertAlign w:val="subscript"/>
              </w:rPr>
              <w:t>R</w:t>
            </w:r>
            <w:r w:rsidRPr="007E1F38">
              <w:rPr>
                <w:rFonts w:ascii="Times New Roman" w:hAnsi="Times New Roman" w:cs="Times New Roman"/>
              </w:rPr>
              <w:t>): 0,040 W/m, SRPS U.12020</w:t>
            </w:r>
          </w:p>
          <w:p w14:paraId="76F30F69" w14:textId="77777777" w:rsidR="007E1F38" w:rsidRPr="007E1F38" w:rsidRDefault="007E1F38" w:rsidP="007E1F38">
            <w:pPr>
              <w:numPr>
                <w:ilvl w:val="0"/>
                <w:numId w:val="19"/>
              </w:numPr>
              <w:jc w:val="both"/>
              <w:rPr>
                <w:rFonts w:ascii="Times New Roman" w:hAnsi="Times New Roman" w:cs="Times New Roman"/>
              </w:rPr>
            </w:pPr>
            <w:r w:rsidRPr="007E1F38">
              <w:rPr>
                <w:rFonts w:ascii="Times New Roman" w:hAnsi="Times New Roman" w:cs="Times New Roman"/>
              </w:rPr>
              <w:t>Application temperature (T): up to 700°C (51612) DIN</w:t>
            </w:r>
          </w:p>
          <w:p w14:paraId="65A32B13" w14:textId="77777777" w:rsidR="007E1F38" w:rsidRPr="007E1F38" w:rsidRDefault="007E1F38" w:rsidP="007E1F38">
            <w:pPr>
              <w:numPr>
                <w:ilvl w:val="0"/>
                <w:numId w:val="19"/>
              </w:numPr>
              <w:jc w:val="both"/>
              <w:rPr>
                <w:rFonts w:ascii="Times New Roman" w:hAnsi="Times New Roman" w:cs="Times New Roman"/>
              </w:rPr>
            </w:pPr>
            <w:r w:rsidRPr="007E1F38">
              <w:rPr>
                <w:rFonts w:ascii="Times New Roman" w:hAnsi="Times New Roman" w:cs="Times New Roman"/>
              </w:rPr>
              <w:t>Reaction to fire: class A1, EN 13501-1</w:t>
            </w:r>
          </w:p>
          <w:p w14:paraId="3FB86287" w14:textId="77777777" w:rsidR="007E1F38" w:rsidRPr="007E1F38" w:rsidRDefault="007E1F38" w:rsidP="007E1F38">
            <w:pPr>
              <w:numPr>
                <w:ilvl w:val="0"/>
                <w:numId w:val="19"/>
              </w:numPr>
              <w:jc w:val="both"/>
              <w:rPr>
                <w:rFonts w:ascii="Times New Roman" w:hAnsi="Times New Roman" w:cs="Times New Roman"/>
              </w:rPr>
            </w:pPr>
            <w:r w:rsidRPr="007E1F38">
              <w:rPr>
                <w:rFonts w:ascii="Times New Roman" w:hAnsi="Times New Roman" w:cs="Times New Roman"/>
              </w:rPr>
              <w:t>Insulation identification according to AGI Q 132: 12.06.02.66.10</w:t>
            </w:r>
          </w:p>
          <w:p w14:paraId="1FA89ABB" w14:textId="77777777" w:rsidR="007E1F38" w:rsidRPr="007E1F38" w:rsidRDefault="007E1F38" w:rsidP="007E1F38">
            <w:pPr>
              <w:numPr>
                <w:ilvl w:val="0"/>
                <w:numId w:val="19"/>
              </w:numPr>
              <w:jc w:val="both"/>
              <w:rPr>
                <w:rFonts w:ascii="Times New Roman" w:hAnsi="Times New Roman" w:cs="Times New Roman"/>
              </w:rPr>
            </w:pPr>
            <w:r w:rsidRPr="007E1F38">
              <w:rPr>
                <w:rFonts w:ascii="Times New Roman" w:hAnsi="Times New Roman" w:cs="Times New Roman"/>
              </w:rPr>
              <w:t>Water repellency: AS quality (according to AGI Q 135, without added silicon).</w:t>
            </w:r>
          </w:p>
          <w:p w14:paraId="2244A890" w14:textId="77777777" w:rsidR="007E1F38" w:rsidRPr="007E1F38" w:rsidRDefault="007E1F38" w:rsidP="007E1F38">
            <w:pPr>
              <w:numPr>
                <w:ilvl w:val="0"/>
                <w:numId w:val="19"/>
              </w:numPr>
              <w:jc w:val="both"/>
              <w:rPr>
                <w:rFonts w:ascii="Times New Roman" w:hAnsi="Times New Roman" w:cs="Times New Roman"/>
                <w:lang w:val="en-GB"/>
              </w:rPr>
            </w:pPr>
            <w:r w:rsidRPr="007E1F38">
              <w:rPr>
                <w:rFonts w:ascii="Times New Roman" w:hAnsi="Times New Roman" w:cs="Times New Roman"/>
              </w:rPr>
              <w:t>Thermal conductivity at mean temperature:</w:t>
            </w:r>
          </w:p>
          <w:tbl>
            <w:tblPr>
              <w:tblStyle w:val="TableGrid"/>
              <w:tblW w:w="0" w:type="auto"/>
              <w:tblLook w:val="04A0" w:firstRow="1" w:lastRow="0" w:firstColumn="1" w:lastColumn="0" w:noHBand="0" w:noVBand="1"/>
            </w:tblPr>
            <w:tblGrid>
              <w:gridCol w:w="2319"/>
              <w:gridCol w:w="2319"/>
            </w:tblGrid>
            <w:tr w:rsidR="007E1F38" w:rsidRPr="007E1F38" w14:paraId="5DA5B4F2" w14:textId="77777777" w:rsidTr="00FB47FF">
              <w:tc>
                <w:tcPr>
                  <w:tcW w:w="2319" w:type="dxa"/>
                </w:tcPr>
                <w:p w14:paraId="3F0371BB"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Ts (°C)</w:t>
                  </w:r>
                </w:p>
              </w:tc>
              <w:tc>
                <w:tcPr>
                  <w:tcW w:w="2319" w:type="dxa"/>
                </w:tcPr>
                <w:p w14:paraId="022EEF79"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Λ (W/mK)</w:t>
                  </w:r>
                </w:p>
              </w:tc>
            </w:tr>
            <w:tr w:rsidR="007E1F38" w:rsidRPr="007E1F38" w14:paraId="47B807ED" w14:textId="77777777" w:rsidTr="00FB47FF">
              <w:tc>
                <w:tcPr>
                  <w:tcW w:w="2319" w:type="dxa"/>
                </w:tcPr>
                <w:p w14:paraId="391B8667"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50</w:t>
                  </w:r>
                </w:p>
              </w:tc>
              <w:tc>
                <w:tcPr>
                  <w:tcW w:w="2319" w:type="dxa"/>
                </w:tcPr>
                <w:p w14:paraId="6FFFE9C4"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0,039</w:t>
                  </w:r>
                </w:p>
              </w:tc>
            </w:tr>
            <w:tr w:rsidR="007E1F38" w:rsidRPr="007E1F38" w14:paraId="797E1F17" w14:textId="77777777" w:rsidTr="00FB47FF">
              <w:tc>
                <w:tcPr>
                  <w:tcW w:w="2319" w:type="dxa"/>
                </w:tcPr>
                <w:p w14:paraId="7A14F585"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100</w:t>
                  </w:r>
                </w:p>
              </w:tc>
              <w:tc>
                <w:tcPr>
                  <w:tcW w:w="2319" w:type="dxa"/>
                </w:tcPr>
                <w:p w14:paraId="111BFB23"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0,046</w:t>
                  </w:r>
                </w:p>
              </w:tc>
            </w:tr>
            <w:tr w:rsidR="007E1F38" w:rsidRPr="007E1F38" w14:paraId="0AA223B3" w14:textId="77777777" w:rsidTr="00FB47FF">
              <w:tc>
                <w:tcPr>
                  <w:tcW w:w="2319" w:type="dxa"/>
                </w:tcPr>
                <w:p w14:paraId="767BAA17"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150</w:t>
                  </w:r>
                </w:p>
              </w:tc>
              <w:tc>
                <w:tcPr>
                  <w:tcW w:w="2319" w:type="dxa"/>
                </w:tcPr>
                <w:p w14:paraId="01393490"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0,054</w:t>
                  </w:r>
                </w:p>
              </w:tc>
            </w:tr>
            <w:tr w:rsidR="007E1F38" w:rsidRPr="007E1F38" w14:paraId="6A934CCB" w14:textId="77777777" w:rsidTr="00FB47FF">
              <w:tc>
                <w:tcPr>
                  <w:tcW w:w="2319" w:type="dxa"/>
                </w:tcPr>
                <w:p w14:paraId="09404407"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200</w:t>
                  </w:r>
                </w:p>
              </w:tc>
              <w:tc>
                <w:tcPr>
                  <w:tcW w:w="2319" w:type="dxa"/>
                </w:tcPr>
                <w:p w14:paraId="017E6FCA"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0,064</w:t>
                  </w:r>
                </w:p>
              </w:tc>
            </w:tr>
            <w:tr w:rsidR="007E1F38" w:rsidRPr="007E1F38" w14:paraId="3F98BD95" w14:textId="77777777" w:rsidTr="00FB47FF">
              <w:tc>
                <w:tcPr>
                  <w:tcW w:w="2319" w:type="dxa"/>
                </w:tcPr>
                <w:p w14:paraId="2FF5F6FB"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250</w:t>
                  </w:r>
                </w:p>
              </w:tc>
              <w:tc>
                <w:tcPr>
                  <w:tcW w:w="2319" w:type="dxa"/>
                </w:tcPr>
                <w:p w14:paraId="0A10BFBF"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0,075</w:t>
                  </w:r>
                </w:p>
              </w:tc>
            </w:tr>
            <w:tr w:rsidR="007E1F38" w:rsidRPr="007E1F38" w14:paraId="7718B5CC" w14:textId="77777777" w:rsidTr="00FB47FF">
              <w:tc>
                <w:tcPr>
                  <w:tcW w:w="2319" w:type="dxa"/>
                </w:tcPr>
                <w:p w14:paraId="61ADC3A2"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300</w:t>
                  </w:r>
                </w:p>
              </w:tc>
              <w:tc>
                <w:tcPr>
                  <w:tcW w:w="2319" w:type="dxa"/>
                </w:tcPr>
                <w:p w14:paraId="62371B21"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0,088</w:t>
                  </w:r>
                </w:p>
              </w:tc>
            </w:tr>
            <w:tr w:rsidR="007E1F38" w:rsidRPr="007E1F38" w14:paraId="12B06A7B" w14:textId="77777777" w:rsidTr="00FB47FF">
              <w:tc>
                <w:tcPr>
                  <w:tcW w:w="2319" w:type="dxa"/>
                </w:tcPr>
                <w:p w14:paraId="0A035A22"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350</w:t>
                  </w:r>
                </w:p>
              </w:tc>
              <w:tc>
                <w:tcPr>
                  <w:tcW w:w="2319" w:type="dxa"/>
                </w:tcPr>
                <w:p w14:paraId="3DA58A1E"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0.103</w:t>
                  </w:r>
                </w:p>
              </w:tc>
            </w:tr>
            <w:tr w:rsidR="007E1F38" w:rsidRPr="007E1F38" w14:paraId="4D9A4D4A" w14:textId="77777777" w:rsidTr="00FB47FF">
              <w:tc>
                <w:tcPr>
                  <w:tcW w:w="2319" w:type="dxa"/>
                </w:tcPr>
                <w:p w14:paraId="14F1B266"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400</w:t>
                  </w:r>
                </w:p>
              </w:tc>
              <w:tc>
                <w:tcPr>
                  <w:tcW w:w="2319" w:type="dxa"/>
                </w:tcPr>
                <w:p w14:paraId="1755B1FF"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0,119</w:t>
                  </w:r>
                </w:p>
              </w:tc>
            </w:tr>
            <w:tr w:rsidR="007E1F38" w:rsidRPr="007E1F38" w14:paraId="6E62B32F" w14:textId="77777777" w:rsidTr="00FB47FF">
              <w:tc>
                <w:tcPr>
                  <w:tcW w:w="2319" w:type="dxa"/>
                </w:tcPr>
                <w:p w14:paraId="3393FEED"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450</w:t>
                  </w:r>
                </w:p>
              </w:tc>
              <w:tc>
                <w:tcPr>
                  <w:tcW w:w="2319" w:type="dxa"/>
                </w:tcPr>
                <w:p w14:paraId="4FA7AB47" w14:textId="77777777" w:rsidR="007E1F38" w:rsidRPr="007E1F38" w:rsidRDefault="007E1F38" w:rsidP="007E1F38">
                  <w:pPr>
                    <w:jc w:val="both"/>
                    <w:rPr>
                      <w:rFonts w:ascii="Times New Roman" w:hAnsi="Times New Roman" w:cs="Times New Roman"/>
                      <w:lang w:val="en-GB"/>
                    </w:rPr>
                  </w:pPr>
                  <w:r w:rsidRPr="007E1F38">
                    <w:rPr>
                      <w:rFonts w:ascii="Times New Roman" w:hAnsi="Times New Roman" w:cs="Times New Roman"/>
                      <w:lang w:val="en-GB"/>
                    </w:rPr>
                    <w:t>0,137</w:t>
                  </w:r>
                </w:p>
              </w:tc>
            </w:tr>
          </w:tbl>
          <w:p w14:paraId="4132FC1E" w14:textId="77777777" w:rsidR="007E1F38" w:rsidRPr="00FE3AAB" w:rsidRDefault="007E1F38">
            <w:pPr>
              <w:jc w:val="both"/>
              <w:rPr>
                <w:rFonts w:ascii="Times New Roman" w:hAnsi="Times New Roman" w:cs="Times New Roman"/>
                <w:lang w:val="en-GB"/>
              </w:rPr>
            </w:pPr>
          </w:p>
          <w:p w14:paraId="00AF795C" w14:textId="6CA97781" w:rsidR="00A5360B" w:rsidRPr="00FE3AAB" w:rsidRDefault="00A5360B" w:rsidP="00A5360B">
            <w:pPr>
              <w:jc w:val="both"/>
              <w:rPr>
                <w:rFonts w:ascii="Times New Roman" w:hAnsi="Times New Roman" w:cs="Times New Roman"/>
                <w:lang w:val="en-GB"/>
              </w:rPr>
            </w:pPr>
            <w:r w:rsidRPr="00FE3AAB">
              <w:rPr>
                <w:rFonts w:ascii="Times New Roman" w:hAnsi="Times New Roman" w:cs="Times New Roman"/>
                <w:lang w:val="en-GB"/>
              </w:rPr>
              <w:t>●PC Burner Refractory, incl. material specification if available</w:t>
            </w:r>
          </w:p>
          <w:p w14:paraId="69314BC5" w14:textId="6F54C301" w:rsidR="00A5360B" w:rsidRPr="00FE3AAB" w:rsidRDefault="008573B3" w:rsidP="002D73DD">
            <w:pPr>
              <w:pStyle w:val="ListParagraph"/>
              <w:numPr>
                <w:ilvl w:val="0"/>
                <w:numId w:val="12"/>
              </w:numPr>
              <w:jc w:val="both"/>
              <w:rPr>
                <w:rFonts w:ascii="Times New Roman" w:hAnsi="Times New Roman" w:cs="Times New Roman"/>
                <w:lang w:val="en-GB"/>
              </w:rPr>
            </w:pPr>
            <w:r w:rsidRPr="00FE3AAB">
              <w:rPr>
                <w:rFonts w:ascii="Times New Roman" w:hAnsi="Times New Roman" w:cs="Times New Roman"/>
                <w:lang w:val="en-GB"/>
              </w:rPr>
              <w:t xml:space="preserve">PC </w:t>
            </w:r>
            <w:r w:rsidR="00907C7B" w:rsidRPr="00FE3AAB">
              <w:rPr>
                <w:rFonts w:ascii="Times New Roman" w:hAnsi="Times New Roman" w:cs="Times New Roman"/>
                <w:lang w:val="en-GB"/>
              </w:rPr>
              <w:t xml:space="preserve">burners </w:t>
            </w:r>
            <w:r w:rsidRPr="00FE3AAB">
              <w:rPr>
                <w:rFonts w:ascii="Times New Roman" w:hAnsi="Times New Roman" w:cs="Times New Roman"/>
                <w:lang w:val="en-GB"/>
              </w:rPr>
              <w:t xml:space="preserve">have to be replaced </w:t>
            </w:r>
            <w:r w:rsidR="00907C7B" w:rsidRPr="00FE3AAB">
              <w:rPr>
                <w:rFonts w:ascii="Times New Roman" w:hAnsi="Times New Roman" w:cs="Times New Roman"/>
                <w:lang w:val="en-GB"/>
              </w:rPr>
              <w:t xml:space="preserve">with new ones, </w:t>
            </w:r>
            <w:r w:rsidRPr="00FE3AAB">
              <w:rPr>
                <w:rFonts w:ascii="Times New Roman" w:hAnsi="Times New Roman" w:cs="Times New Roman"/>
                <w:lang w:val="en-GB"/>
              </w:rPr>
              <w:t>according to Vol</w:t>
            </w:r>
            <w:r w:rsidR="00B55141" w:rsidRPr="00FE3AAB">
              <w:rPr>
                <w:rFonts w:ascii="Times New Roman" w:hAnsi="Times New Roman" w:cs="Times New Roman"/>
                <w:lang w:val="en-GB"/>
              </w:rPr>
              <w:t>ume</w:t>
            </w:r>
            <w:r w:rsidRPr="00FE3AAB">
              <w:rPr>
                <w:rFonts w:ascii="Times New Roman" w:hAnsi="Times New Roman" w:cs="Times New Roman"/>
                <w:lang w:val="en-GB"/>
              </w:rPr>
              <w:t xml:space="preserve"> 3 (point 7.1.3.1, IV)</w:t>
            </w:r>
            <w:r w:rsidR="00AD39D5" w:rsidRPr="00FE3AAB">
              <w:rPr>
                <w:rFonts w:ascii="Times New Roman" w:hAnsi="Times New Roman" w:cs="Times New Roman"/>
                <w:lang w:val="en-GB"/>
              </w:rPr>
              <w:t>,</w:t>
            </w:r>
            <w:r w:rsidR="00907C7B" w:rsidRPr="00FE3AAB">
              <w:rPr>
                <w:rFonts w:ascii="Times New Roman" w:hAnsi="Times New Roman" w:cs="Times New Roman"/>
                <w:lang w:val="en-GB"/>
              </w:rPr>
              <w:t xml:space="preserve"> so the burners </w:t>
            </w:r>
            <w:r w:rsidR="00FB2733" w:rsidRPr="00FE3AAB">
              <w:rPr>
                <w:rFonts w:ascii="Times New Roman" w:hAnsi="Times New Roman" w:cs="Times New Roman"/>
                <w:lang w:val="en-GB"/>
              </w:rPr>
              <w:t>ref</w:t>
            </w:r>
            <w:r w:rsidR="00FB2733">
              <w:rPr>
                <w:rFonts w:ascii="Times New Roman" w:hAnsi="Times New Roman" w:cs="Times New Roman"/>
                <w:lang w:val="en-GB"/>
              </w:rPr>
              <w:t>ra</w:t>
            </w:r>
            <w:r w:rsidR="00FB2733" w:rsidRPr="00FE3AAB">
              <w:rPr>
                <w:rFonts w:ascii="Times New Roman" w:hAnsi="Times New Roman" w:cs="Times New Roman"/>
                <w:lang w:val="en-GB"/>
              </w:rPr>
              <w:t xml:space="preserve">ctory </w:t>
            </w:r>
            <w:r w:rsidR="00AD39D5" w:rsidRPr="00FE3AAB">
              <w:rPr>
                <w:rFonts w:ascii="Times New Roman" w:hAnsi="Times New Roman" w:cs="Times New Roman"/>
                <w:lang w:val="en-GB"/>
              </w:rPr>
              <w:t>and all</w:t>
            </w:r>
            <w:r w:rsidR="00907C7B" w:rsidRPr="00FE3AAB">
              <w:rPr>
                <w:rFonts w:ascii="Times New Roman" w:hAnsi="Times New Roman" w:cs="Times New Roman"/>
                <w:lang w:val="en-GB"/>
              </w:rPr>
              <w:t xml:space="preserve"> other </w:t>
            </w:r>
            <w:r w:rsidR="00907C7B" w:rsidRPr="00FE3AAB">
              <w:rPr>
                <w:rFonts w:ascii="Times New Roman" w:hAnsi="Times New Roman" w:cs="Times New Roman"/>
                <w:lang w:val="en-GB"/>
              </w:rPr>
              <w:lastRenderedPageBreak/>
              <w:t>burner material</w:t>
            </w:r>
            <w:r w:rsidR="00AD39D5" w:rsidRPr="00FE3AAB">
              <w:rPr>
                <w:rFonts w:ascii="Times New Roman" w:hAnsi="Times New Roman" w:cs="Times New Roman"/>
                <w:lang w:val="en-GB"/>
              </w:rPr>
              <w:t>s</w:t>
            </w:r>
            <w:r w:rsidR="00907C7B" w:rsidRPr="00FE3AAB">
              <w:rPr>
                <w:rFonts w:ascii="Times New Roman" w:hAnsi="Times New Roman" w:cs="Times New Roman"/>
                <w:lang w:val="en-GB"/>
              </w:rPr>
              <w:t xml:space="preserve"> are parts of proposed bidder’s technical solution.</w:t>
            </w:r>
          </w:p>
          <w:p w14:paraId="52A2382E" w14:textId="61322596" w:rsidR="00A5360B" w:rsidRPr="007D0F7C" w:rsidRDefault="00A5360B" w:rsidP="00A5360B">
            <w:pPr>
              <w:jc w:val="both"/>
              <w:rPr>
                <w:rFonts w:ascii="Times New Roman" w:hAnsi="Times New Roman" w:cs="Times New Roman"/>
                <w:lang w:val="en-GB"/>
              </w:rPr>
            </w:pPr>
          </w:p>
        </w:tc>
      </w:tr>
    </w:tbl>
    <w:p w14:paraId="57695AC6" w14:textId="77777777" w:rsidR="00FE3AAB" w:rsidRDefault="00FE3AAB" w:rsidP="006952FD">
      <w:pPr>
        <w:jc w:val="both"/>
        <w:rPr>
          <w:rFonts w:ascii="Times New Roman" w:hAnsi="Times New Roman" w:cs="Times New Roman"/>
          <w:lang w:val="en-GB"/>
        </w:rPr>
      </w:pPr>
    </w:p>
    <w:p w14:paraId="47CC5162" w14:textId="5854934C" w:rsidR="00DC2741" w:rsidRDefault="00FE3AAB" w:rsidP="006952FD">
      <w:pPr>
        <w:jc w:val="both"/>
        <w:rPr>
          <w:rFonts w:ascii="Times New Roman" w:hAnsi="Times New Roman" w:cs="Times New Roman"/>
          <w:lang w:val="sr-Cyrl-RS"/>
        </w:rPr>
      </w:pPr>
      <w:r w:rsidRPr="007D0F7C">
        <w:rPr>
          <w:rFonts w:ascii="Times New Roman" w:hAnsi="Times New Roman" w:cs="Times New Roman"/>
          <w:sz w:val="24"/>
          <w:szCs w:val="24"/>
          <w:u w:val="single"/>
          <w:lang w:val="en-GB"/>
        </w:rPr>
        <w:t xml:space="preserve">ANNEXES TO </w:t>
      </w:r>
      <w:r w:rsidRPr="00FE3AAB">
        <w:rPr>
          <w:rFonts w:ascii="Times New Roman" w:hAnsi="Times New Roman" w:cs="Times New Roman"/>
          <w:sz w:val="24"/>
          <w:szCs w:val="24"/>
          <w:u w:val="single"/>
          <w:lang w:val="en-GB"/>
        </w:rPr>
        <w:t xml:space="preserve">CONTRACTING AUTHORITY’S </w:t>
      </w:r>
      <w:r w:rsidRPr="007D0F7C">
        <w:rPr>
          <w:rFonts w:ascii="Times New Roman" w:hAnsi="Times New Roman" w:cs="Times New Roman"/>
          <w:sz w:val="24"/>
          <w:szCs w:val="24"/>
          <w:u w:val="single"/>
          <w:lang w:val="en-GB"/>
        </w:rPr>
        <w:t>CLARIFICATION</w:t>
      </w:r>
      <w:r>
        <w:rPr>
          <w:rFonts w:ascii="Times New Roman" w:hAnsi="Times New Roman" w:cs="Times New Roman"/>
          <w:sz w:val="24"/>
          <w:szCs w:val="24"/>
          <w:u w:val="single"/>
          <w:lang w:val="en-GB"/>
        </w:rPr>
        <w:t>S</w:t>
      </w:r>
      <w:r w:rsidRPr="007D0F7C">
        <w:rPr>
          <w:rFonts w:ascii="Times New Roman" w:hAnsi="Times New Roman" w:cs="Times New Roman"/>
          <w:sz w:val="24"/>
          <w:szCs w:val="24"/>
          <w:u w:val="single"/>
          <w:lang w:val="en-GB"/>
        </w:rPr>
        <w:t xml:space="preserve"> N</w:t>
      </w:r>
      <w:r w:rsidR="00B20559">
        <w:rPr>
          <w:rFonts w:ascii="Times New Roman" w:hAnsi="Times New Roman" w:cs="Times New Roman"/>
          <w:sz w:val="24"/>
          <w:szCs w:val="24"/>
          <w:u w:val="single"/>
          <w:lang w:val="en-GB"/>
        </w:rPr>
        <w:t>o</w:t>
      </w:r>
      <w:r w:rsidRPr="007D0F7C">
        <w:rPr>
          <w:rFonts w:ascii="Times New Roman" w:hAnsi="Times New Roman" w:cs="Times New Roman"/>
          <w:sz w:val="24"/>
          <w:szCs w:val="24"/>
          <w:u w:val="single"/>
          <w:lang w:val="en-GB"/>
        </w:rPr>
        <w:t>.1</w:t>
      </w:r>
      <w:r w:rsidR="00DC2741">
        <w:rPr>
          <w:rFonts w:ascii="Times New Roman" w:hAnsi="Times New Roman" w:cs="Times New Roman"/>
          <w:lang w:val="sr-Cyrl-RS"/>
        </w:rPr>
        <w:t>:</w:t>
      </w:r>
    </w:p>
    <w:p w14:paraId="79245D37" w14:textId="4ED1B3F7" w:rsidR="00DC2741" w:rsidRPr="00EC2820" w:rsidRDefault="00DC2741" w:rsidP="002D73DD">
      <w:pPr>
        <w:spacing w:after="0"/>
        <w:jc w:val="both"/>
        <w:rPr>
          <w:rFonts w:ascii="Times New Roman" w:hAnsi="Times New Roman" w:cs="Times New Roman"/>
          <w:lang w:val="pt-PT"/>
        </w:rPr>
      </w:pPr>
      <w:r w:rsidRPr="00EC2820">
        <w:rPr>
          <w:rFonts w:ascii="Times New Roman" w:hAnsi="Times New Roman" w:cs="Times New Roman"/>
          <w:lang w:val="pt-PT"/>
        </w:rPr>
        <w:t>Annex No.1:</w:t>
      </w:r>
      <w:r w:rsidR="000352C3" w:rsidRPr="00EC2820">
        <w:rPr>
          <w:rFonts w:ascii="Times New Roman" w:hAnsi="Times New Roman" w:cs="Times New Roman"/>
          <w:lang w:val="pt-PT"/>
        </w:rPr>
        <w:t xml:space="preserve"> Q-H curve, ID Fan/</w:t>
      </w:r>
      <w:r w:rsidR="00DD4590" w:rsidRPr="00EC2820">
        <w:rPr>
          <w:rFonts w:ascii="Times New Roman" w:hAnsi="Times New Roman" w:cs="Times New Roman"/>
          <w:lang w:val="pt-PT"/>
        </w:rPr>
        <w:t xml:space="preserve"> Qh - dijagram vdg 3 i 4</w:t>
      </w:r>
      <w:r w:rsidR="005A149E" w:rsidRPr="00EC2820">
        <w:rPr>
          <w:rFonts w:ascii="Times New Roman" w:hAnsi="Times New Roman" w:cs="Times New Roman"/>
          <w:lang w:val="pt-PT"/>
        </w:rPr>
        <w:t xml:space="preserve">- </w:t>
      </w:r>
    </w:p>
    <w:p w14:paraId="2D7DEF30" w14:textId="26500A64" w:rsidR="00DC2741" w:rsidRPr="00EC2820" w:rsidRDefault="00DC2741" w:rsidP="002D73DD">
      <w:pPr>
        <w:spacing w:after="0"/>
        <w:jc w:val="both"/>
        <w:rPr>
          <w:rFonts w:ascii="Times New Roman" w:hAnsi="Times New Roman" w:cs="Times New Roman"/>
          <w:lang w:val="pt-PT"/>
        </w:rPr>
      </w:pPr>
      <w:r w:rsidRPr="00EC2820">
        <w:rPr>
          <w:rFonts w:ascii="Times New Roman" w:hAnsi="Times New Roman" w:cs="Times New Roman"/>
          <w:lang w:val="pt-PT"/>
        </w:rPr>
        <w:t>Annex No.2:</w:t>
      </w:r>
      <w:r w:rsidR="000352C3" w:rsidRPr="00EC2820">
        <w:rPr>
          <w:rFonts w:ascii="Times New Roman" w:hAnsi="Times New Roman" w:cs="Times New Roman"/>
          <w:lang w:val="pt-PT"/>
        </w:rPr>
        <w:t xml:space="preserve"> - Hot Air injection into Flue Gas Resuction Ducts/</w:t>
      </w:r>
      <w:r w:rsidR="00DD4590" w:rsidRPr="00EC2820">
        <w:rPr>
          <w:rFonts w:ascii="Times New Roman" w:hAnsi="Times New Roman" w:cs="Times New Roman"/>
          <w:lang w:val="pt-PT"/>
        </w:rPr>
        <w:t xml:space="preserve"> 1 KK 490 758 - ROZDELOVACI KUS-CEVOVOD</w:t>
      </w:r>
    </w:p>
    <w:p w14:paraId="592BC4FF" w14:textId="5C9EE5B4" w:rsidR="00DD4590" w:rsidRPr="00EC2820" w:rsidRDefault="00DD4590" w:rsidP="002D73DD">
      <w:pPr>
        <w:spacing w:after="0"/>
        <w:jc w:val="both"/>
        <w:rPr>
          <w:rFonts w:ascii="Times New Roman" w:hAnsi="Times New Roman" w:cs="Times New Roman"/>
          <w:lang w:val="pt-PT"/>
        </w:rPr>
      </w:pPr>
      <w:r w:rsidRPr="00EC2820">
        <w:rPr>
          <w:rFonts w:ascii="Times New Roman" w:hAnsi="Times New Roman" w:cs="Times New Roman"/>
          <w:lang w:val="pt-PT"/>
        </w:rPr>
        <w:t xml:space="preserve">Annex No.3: </w:t>
      </w:r>
      <w:r w:rsidR="000352C3" w:rsidRPr="00EC2820">
        <w:rPr>
          <w:rFonts w:ascii="Times New Roman" w:hAnsi="Times New Roman" w:cs="Times New Roman"/>
          <w:lang w:val="pt-PT"/>
        </w:rPr>
        <w:t>Q-H curve, FD Fan /</w:t>
      </w:r>
      <w:r w:rsidRPr="00EC2820">
        <w:rPr>
          <w:rFonts w:ascii="Times New Roman" w:hAnsi="Times New Roman" w:cs="Times New Roman"/>
          <w:lang w:val="pt-PT"/>
        </w:rPr>
        <w:t>VSV - bl.A3,A4</w:t>
      </w:r>
      <w:r w:rsidR="005A149E" w:rsidRPr="00EC2820">
        <w:rPr>
          <w:rFonts w:ascii="Times New Roman" w:hAnsi="Times New Roman" w:cs="Times New Roman"/>
          <w:lang w:val="pt-PT"/>
        </w:rPr>
        <w:t xml:space="preserve">- </w:t>
      </w:r>
    </w:p>
    <w:p w14:paraId="01503B93" w14:textId="742DE2EE" w:rsidR="00DD4590" w:rsidRPr="00EC2820" w:rsidRDefault="00DD4590" w:rsidP="002D73DD">
      <w:pPr>
        <w:spacing w:after="0"/>
        <w:jc w:val="both"/>
        <w:rPr>
          <w:rFonts w:ascii="Times New Roman" w:hAnsi="Times New Roman" w:cs="Times New Roman"/>
          <w:lang w:val="pt-PT"/>
        </w:rPr>
      </w:pPr>
      <w:r w:rsidRPr="00EC2820">
        <w:rPr>
          <w:rFonts w:ascii="Times New Roman" w:hAnsi="Times New Roman" w:cs="Times New Roman"/>
          <w:lang w:val="pt-PT"/>
        </w:rPr>
        <w:t xml:space="preserve">Annex No.4: </w:t>
      </w:r>
      <w:r w:rsidR="000352C3" w:rsidRPr="00EC2820">
        <w:rPr>
          <w:rFonts w:ascii="Times New Roman" w:hAnsi="Times New Roman" w:cs="Times New Roman"/>
          <w:lang w:val="pt-PT"/>
        </w:rPr>
        <w:t xml:space="preserve">Cold and Hot Air General Arrangement / </w:t>
      </w:r>
      <w:r w:rsidRPr="00EC2820">
        <w:rPr>
          <w:rFonts w:ascii="Times New Roman" w:hAnsi="Times New Roman" w:cs="Times New Roman"/>
          <w:lang w:val="pt-PT"/>
        </w:rPr>
        <w:t>CRTEZ BROJ 20 - DISPOZICIJA HLADNOG I TOPLOG VAZDUHA BLOKA 3_4_5</w:t>
      </w:r>
      <w:r w:rsidR="00F13389" w:rsidRPr="00EC2820">
        <w:rPr>
          <w:rFonts w:ascii="Times New Roman" w:hAnsi="Times New Roman" w:cs="Times New Roman"/>
          <w:lang w:val="pt-PT"/>
        </w:rPr>
        <w:t xml:space="preserve"> </w:t>
      </w:r>
    </w:p>
    <w:p w14:paraId="49AAFB36" w14:textId="77777777" w:rsidR="000352C3" w:rsidRPr="00EC2820" w:rsidRDefault="00DD4590" w:rsidP="002D73DD">
      <w:pPr>
        <w:spacing w:after="0"/>
        <w:jc w:val="both"/>
        <w:rPr>
          <w:rFonts w:ascii="Times New Roman" w:hAnsi="Times New Roman" w:cs="Times New Roman"/>
          <w:lang w:val="pt-PT"/>
        </w:rPr>
      </w:pPr>
      <w:r w:rsidRPr="00EC2820">
        <w:rPr>
          <w:rFonts w:ascii="Times New Roman" w:hAnsi="Times New Roman" w:cs="Times New Roman"/>
          <w:lang w:val="pt-PT"/>
        </w:rPr>
        <w:t xml:space="preserve">Annex No.5: </w:t>
      </w:r>
      <w:r w:rsidR="000352C3" w:rsidRPr="00EC2820">
        <w:rPr>
          <w:rFonts w:ascii="Times New Roman" w:hAnsi="Times New Roman" w:cs="Times New Roman"/>
          <w:lang w:val="pt-PT"/>
        </w:rPr>
        <w:t>Hot Air injection into Flue Gas Resuction Ducts/</w:t>
      </w:r>
      <w:r w:rsidRPr="00EC2820">
        <w:rPr>
          <w:rFonts w:ascii="Times New Roman" w:hAnsi="Times New Roman" w:cs="Times New Roman"/>
          <w:lang w:val="pt-PT"/>
        </w:rPr>
        <w:t>1 KK 490 761 - ROZDELOVACI KUS-CEVOVOD</w:t>
      </w:r>
      <w:r w:rsidR="005A149E" w:rsidRPr="00EC2820">
        <w:rPr>
          <w:rFonts w:ascii="Times New Roman" w:hAnsi="Times New Roman" w:cs="Times New Roman"/>
          <w:lang w:val="pt-PT"/>
        </w:rPr>
        <w:t>-</w:t>
      </w:r>
    </w:p>
    <w:p w14:paraId="233E1A49" w14:textId="5EBAAC90" w:rsidR="00DD4590" w:rsidRPr="002D73DD" w:rsidRDefault="000352C3" w:rsidP="002D73DD">
      <w:pPr>
        <w:spacing w:after="0"/>
        <w:jc w:val="both"/>
        <w:rPr>
          <w:rFonts w:ascii="Times New Roman" w:hAnsi="Times New Roman" w:cs="Times New Roman"/>
          <w:lang w:val="sr-Latn-RS"/>
        </w:rPr>
      </w:pPr>
      <w:r w:rsidRPr="002D73DD">
        <w:rPr>
          <w:rFonts w:ascii="Times New Roman" w:hAnsi="Times New Roman" w:cs="Times New Roman"/>
          <w:lang w:val="en-GB"/>
        </w:rPr>
        <w:t>A</w:t>
      </w:r>
      <w:r w:rsidR="00DD4590" w:rsidRPr="002D73DD">
        <w:rPr>
          <w:rFonts w:ascii="Times New Roman" w:hAnsi="Times New Roman" w:cs="Times New Roman"/>
          <w:lang w:val="en-GB"/>
        </w:rPr>
        <w:t xml:space="preserve">nnex No.6: </w:t>
      </w:r>
      <w:r w:rsidRPr="002D73DD">
        <w:rPr>
          <w:rFonts w:ascii="Times New Roman" w:hAnsi="Times New Roman" w:cs="Times New Roman"/>
          <w:lang w:val="en-GB"/>
        </w:rPr>
        <w:t>Q-H curve Feed water pump /</w:t>
      </w:r>
      <w:r w:rsidR="00DD4590" w:rsidRPr="002D73DD">
        <w:rPr>
          <w:rFonts w:ascii="Times New Roman" w:hAnsi="Times New Roman" w:cs="Times New Roman"/>
          <w:lang w:val="en-GB"/>
        </w:rPr>
        <w:t>Napojna pumpa SULZER_5742 01_kriva A4</w:t>
      </w:r>
      <w:r w:rsidR="005A149E" w:rsidRPr="002D73DD">
        <w:rPr>
          <w:rFonts w:ascii="Times New Roman" w:hAnsi="Times New Roman" w:cs="Times New Roman"/>
          <w:lang w:val="en-GB"/>
        </w:rPr>
        <w:t>-</w:t>
      </w:r>
      <w:r w:rsidRPr="000352C3">
        <w:rPr>
          <w:rFonts w:ascii="Times New Roman" w:hAnsi="Times New Roman" w:cs="Times New Roman"/>
          <w:lang w:val="sr-Latn-RS"/>
        </w:rPr>
        <w:t xml:space="preserve"> </w:t>
      </w:r>
    </w:p>
    <w:sectPr w:rsidR="00DD4590" w:rsidRPr="002D73DD" w:rsidSect="001E24E6">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C147" w14:textId="77777777" w:rsidR="004720BE" w:rsidRDefault="004720BE" w:rsidP="00A126B7">
      <w:pPr>
        <w:spacing w:after="0" w:line="240" w:lineRule="auto"/>
      </w:pPr>
      <w:r>
        <w:separator/>
      </w:r>
    </w:p>
  </w:endnote>
  <w:endnote w:type="continuationSeparator" w:id="0">
    <w:p w14:paraId="416A7024" w14:textId="77777777" w:rsidR="004720BE" w:rsidRDefault="004720BE" w:rsidP="00A1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708522"/>
      <w:docPartObj>
        <w:docPartGallery w:val="Page Numbers (Bottom of Page)"/>
        <w:docPartUnique/>
      </w:docPartObj>
    </w:sdtPr>
    <w:sdtEndPr>
      <w:rPr>
        <w:noProof/>
      </w:rPr>
    </w:sdtEndPr>
    <w:sdtContent>
      <w:p w14:paraId="58005AFA" w14:textId="1088FEBA" w:rsidR="00382DD4" w:rsidRDefault="00382DD4">
        <w:pPr>
          <w:pStyle w:val="Footer"/>
          <w:jc w:val="right"/>
        </w:pPr>
        <w:r>
          <w:fldChar w:fldCharType="begin"/>
        </w:r>
        <w:r>
          <w:instrText xml:space="preserve"> PAGE   \* MERGEFORMAT </w:instrText>
        </w:r>
        <w:r>
          <w:fldChar w:fldCharType="separate"/>
        </w:r>
        <w:r w:rsidR="006C6D01">
          <w:rPr>
            <w:noProof/>
          </w:rPr>
          <w:t>21</w:t>
        </w:r>
        <w:r>
          <w:rPr>
            <w:noProof/>
          </w:rPr>
          <w:fldChar w:fldCharType="end"/>
        </w:r>
      </w:p>
    </w:sdtContent>
  </w:sdt>
  <w:p w14:paraId="20AF0AD4" w14:textId="77777777" w:rsidR="00382DD4" w:rsidRDefault="00382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252381"/>
      <w:docPartObj>
        <w:docPartGallery w:val="Page Numbers (Bottom of Page)"/>
        <w:docPartUnique/>
      </w:docPartObj>
    </w:sdtPr>
    <w:sdtEndPr>
      <w:rPr>
        <w:noProof/>
      </w:rPr>
    </w:sdtEndPr>
    <w:sdtContent>
      <w:p w14:paraId="6914DA35" w14:textId="1A218D8F" w:rsidR="00382DD4" w:rsidRDefault="00382DD4">
        <w:pPr>
          <w:pStyle w:val="Footer"/>
          <w:jc w:val="center"/>
        </w:pPr>
        <w:r>
          <w:fldChar w:fldCharType="begin"/>
        </w:r>
        <w:r>
          <w:instrText xml:space="preserve"> PAGE   \* MERGEFORMAT </w:instrText>
        </w:r>
        <w:r>
          <w:fldChar w:fldCharType="separate"/>
        </w:r>
        <w:r w:rsidR="006C6D01">
          <w:rPr>
            <w:noProof/>
          </w:rPr>
          <w:t>1</w:t>
        </w:r>
        <w:r>
          <w:rPr>
            <w:noProof/>
          </w:rPr>
          <w:fldChar w:fldCharType="end"/>
        </w:r>
      </w:p>
    </w:sdtContent>
  </w:sdt>
  <w:p w14:paraId="6C474103" w14:textId="77777777" w:rsidR="00382DD4" w:rsidRDefault="00382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ECF0C" w14:textId="77777777" w:rsidR="004720BE" w:rsidRDefault="004720BE" w:rsidP="00A126B7">
      <w:pPr>
        <w:spacing w:after="0" w:line="240" w:lineRule="auto"/>
      </w:pPr>
      <w:r>
        <w:separator/>
      </w:r>
    </w:p>
  </w:footnote>
  <w:footnote w:type="continuationSeparator" w:id="0">
    <w:p w14:paraId="2F15197E" w14:textId="77777777" w:rsidR="004720BE" w:rsidRDefault="004720BE" w:rsidP="00A12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607" w:type="dxa"/>
      <w:tblLayout w:type="fixed"/>
      <w:tblCellMar>
        <w:left w:w="0" w:type="dxa"/>
        <w:right w:w="0" w:type="dxa"/>
      </w:tblCellMar>
      <w:tblLook w:val="0000" w:firstRow="0" w:lastRow="0" w:firstColumn="0" w:lastColumn="0" w:noHBand="0" w:noVBand="0"/>
    </w:tblPr>
    <w:tblGrid>
      <w:gridCol w:w="8222"/>
      <w:gridCol w:w="5385"/>
    </w:tblGrid>
    <w:tr w:rsidR="00382DD4" w:rsidRPr="005F7FF3" w14:paraId="01163DDC" w14:textId="77777777" w:rsidTr="00A718C4">
      <w:trPr>
        <w:trHeight w:val="1161"/>
      </w:trPr>
      <w:tc>
        <w:tcPr>
          <w:tcW w:w="8222" w:type="dxa"/>
          <w:tcBorders>
            <w:top w:val="nil"/>
            <w:left w:val="nil"/>
            <w:bottom w:val="nil"/>
            <w:right w:val="nil"/>
          </w:tcBorders>
        </w:tcPr>
        <w:p w14:paraId="71467EA5" w14:textId="77777777" w:rsidR="00382DD4" w:rsidRPr="005F7FF3" w:rsidRDefault="00382DD4" w:rsidP="001E24E6">
          <w:pPr>
            <w:jc w:val="center"/>
            <w:rPr>
              <w:rFonts w:ascii="Times New Roman" w:hAnsi="Times New Roman"/>
              <w:sz w:val="24"/>
            </w:rPr>
          </w:pPr>
          <w:r w:rsidRPr="005F7FF3">
            <w:rPr>
              <w:rFonts w:ascii="Times New Roman" w:hAnsi="Times New Roman"/>
              <w:noProof/>
              <w:sz w:val="24"/>
            </w:rPr>
            <w:drawing>
              <wp:inline distT="0" distB="0" distL="0" distR="0" wp14:anchorId="2C4407E9" wp14:editId="48F02D64">
                <wp:extent cx="3143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p w14:paraId="38757727" w14:textId="77777777" w:rsidR="00382DD4" w:rsidRPr="005F7FF3" w:rsidRDefault="00382DD4" w:rsidP="001E24E6">
          <w:pPr>
            <w:spacing w:before="120" w:after="120"/>
            <w:jc w:val="center"/>
            <w:rPr>
              <w:rFonts w:ascii="Times New Roman" w:hAnsi="Times New Roman"/>
              <w:sz w:val="24"/>
            </w:rPr>
          </w:pPr>
          <w:r w:rsidRPr="005F7FF3">
            <w:rPr>
              <w:rFonts w:ascii="Times New Roman" w:hAnsi="Times New Roman"/>
              <w:sz w:val="24"/>
            </w:rPr>
            <w:t>Republic of Serbia</w:t>
          </w:r>
        </w:p>
        <w:p w14:paraId="0D68ECB6" w14:textId="77777777" w:rsidR="00382DD4" w:rsidRPr="005F7FF3" w:rsidRDefault="00382DD4" w:rsidP="001E24E6">
          <w:pPr>
            <w:spacing w:before="120" w:after="120"/>
            <w:jc w:val="center"/>
            <w:rPr>
              <w:rFonts w:ascii="Times New Roman" w:hAnsi="Times New Roman"/>
              <w:b/>
              <w:sz w:val="24"/>
            </w:rPr>
          </w:pPr>
          <w:r w:rsidRPr="005F7FF3">
            <w:rPr>
              <w:rFonts w:ascii="Times New Roman" w:hAnsi="Times New Roman"/>
              <w:b/>
              <w:sz w:val="24"/>
            </w:rPr>
            <w:t>MINISTRY OF FINANCE</w:t>
          </w:r>
        </w:p>
        <w:p w14:paraId="0D4DB7EB" w14:textId="77777777" w:rsidR="00382DD4" w:rsidRPr="005F7FF3" w:rsidRDefault="00382DD4" w:rsidP="001E24E6">
          <w:pPr>
            <w:spacing w:before="120" w:after="120"/>
            <w:jc w:val="center"/>
            <w:rPr>
              <w:rFonts w:ascii="Times New Roman" w:hAnsi="Times New Roman"/>
              <w:b/>
              <w:sz w:val="24"/>
            </w:rPr>
          </w:pPr>
          <w:r w:rsidRPr="005F7FF3">
            <w:rPr>
              <w:rFonts w:ascii="Times New Roman" w:hAnsi="Times New Roman"/>
              <w:b/>
              <w:sz w:val="24"/>
            </w:rPr>
            <w:t>Department for Contracting and Financing of EU Funded Programmes (CFCU)</w:t>
          </w:r>
        </w:p>
        <w:p w14:paraId="799575E1" w14:textId="77777777" w:rsidR="00382DD4" w:rsidRPr="005F7FF3" w:rsidRDefault="00382DD4" w:rsidP="001E24E6">
          <w:pPr>
            <w:pStyle w:val="ZCom"/>
            <w:rPr>
              <w:rFonts w:ascii="Times New Roman" w:hAnsi="Times New Roman" w:cs="Times New Roman"/>
              <w:szCs w:val="18"/>
            </w:rPr>
          </w:pPr>
        </w:p>
      </w:tc>
      <w:tc>
        <w:tcPr>
          <w:tcW w:w="5385" w:type="dxa"/>
          <w:tcBorders>
            <w:top w:val="nil"/>
            <w:left w:val="nil"/>
            <w:bottom w:val="nil"/>
            <w:right w:val="nil"/>
          </w:tcBorders>
        </w:tcPr>
        <w:p w14:paraId="75D82BD3" w14:textId="77777777" w:rsidR="00382DD4" w:rsidRPr="005F7FF3" w:rsidRDefault="00382DD4" w:rsidP="001E24E6">
          <w:pPr>
            <w:pStyle w:val="zdgname"/>
            <w:ind w:left="-1456" w:firstLine="1456"/>
            <w:rPr>
              <w:rFonts w:ascii="Times New Roman" w:hAnsi="Times New Roman" w:cs="Times New Roman"/>
              <w:b/>
              <w:bCs/>
              <w:sz w:val="24"/>
              <w:szCs w:val="18"/>
            </w:rPr>
          </w:pPr>
        </w:p>
      </w:tc>
    </w:tr>
  </w:tbl>
  <w:p w14:paraId="4D4FCC4E" w14:textId="77777777" w:rsidR="00382DD4" w:rsidRDefault="00382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FA3"/>
    <w:multiLevelType w:val="hybridMultilevel"/>
    <w:tmpl w:val="6AC80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A07FC"/>
    <w:multiLevelType w:val="hybridMultilevel"/>
    <w:tmpl w:val="1FDA2EFC"/>
    <w:lvl w:ilvl="0" w:tplc="5B5AFD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322A6"/>
    <w:multiLevelType w:val="hybridMultilevel"/>
    <w:tmpl w:val="B192C3AC"/>
    <w:lvl w:ilvl="0" w:tplc="5B5AFD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C30B9"/>
    <w:multiLevelType w:val="hybridMultilevel"/>
    <w:tmpl w:val="88989090"/>
    <w:lvl w:ilvl="0" w:tplc="0FA0B68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3923FE5"/>
    <w:multiLevelType w:val="hybridMultilevel"/>
    <w:tmpl w:val="D4D6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32BFA"/>
    <w:multiLevelType w:val="hybridMultilevel"/>
    <w:tmpl w:val="9730A32E"/>
    <w:lvl w:ilvl="0" w:tplc="5B5AFD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267A2"/>
    <w:multiLevelType w:val="hybridMultilevel"/>
    <w:tmpl w:val="1358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9262F"/>
    <w:multiLevelType w:val="multilevel"/>
    <w:tmpl w:val="30C690B0"/>
    <w:lvl w:ilvl="0">
      <w:start w:val="1"/>
      <w:numFmt w:val="decimal"/>
      <w:lvlText w:val="%1."/>
      <w:lvlJc w:val="left"/>
      <w:pPr>
        <w:ind w:left="360" w:hanging="360"/>
      </w:pPr>
      <w:rPr>
        <w:rFonts w:hint="default"/>
      </w:rPr>
    </w:lvl>
    <w:lvl w:ilvl="1">
      <w:start w:val="1"/>
      <w:numFmt w:val="decimal"/>
      <w:lvlText w:val="%1.%2."/>
      <w:lvlJc w:val="left"/>
      <w:pPr>
        <w:ind w:left="612" w:hanging="432"/>
      </w:pPr>
      <w:rPr>
        <w:rFonts w:ascii="Times New Roman" w:hAnsi="Times New Roman" w:cs="Times New Roman" w:hint="default"/>
        <w:b/>
        <w:i w:val="0"/>
        <w:sz w:val="22"/>
        <w:szCs w:val="22"/>
      </w:rPr>
    </w:lvl>
    <w:lvl w:ilvl="2">
      <w:start w:val="1"/>
      <w:numFmt w:val="decimal"/>
      <w:lvlText w:val="%1.%2.%3."/>
      <w:lvlJc w:val="left"/>
      <w:pPr>
        <w:ind w:left="954" w:hanging="504"/>
      </w:pPr>
      <w:rPr>
        <w:rFonts w:hint="default"/>
        <w:b/>
        <w:i w:val="0"/>
        <w:color w:val="auto"/>
        <w:sz w:val="22"/>
        <w:szCs w:val="22"/>
      </w:rPr>
    </w:lvl>
    <w:lvl w:ilvl="3">
      <w:start w:val="1"/>
      <w:numFmt w:val="decimal"/>
      <w:lvlText w:val="%1.%2.%3.%4."/>
      <w:lvlJc w:val="left"/>
      <w:pPr>
        <w:ind w:left="1728" w:hanging="648"/>
      </w:pPr>
      <w:rPr>
        <w:rFonts w:hint="default"/>
        <w:b/>
      </w:rPr>
    </w:lvl>
    <w:lvl w:ilvl="4">
      <w:start w:val="1"/>
      <w:numFmt w:val="decimal"/>
      <w:lvlText w:val="%1.%2.%3.%4.%5."/>
      <w:lvlJc w:val="left"/>
      <w:pPr>
        <w:ind w:left="1062" w:hanging="792"/>
      </w:pPr>
      <w:rPr>
        <w:rFonts w:hint="default"/>
        <w:b/>
        <w:i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147E65"/>
    <w:multiLevelType w:val="hybridMultilevel"/>
    <w:tmpl w:val="E2D6EF3A"/>
    <w:lvl w:ilvl="0" w:tplc="C1FEB748">
      <w:start w:val="1"/>
      <w:numFmt w:val="decimal"/>
      <w:lvlText w:val="%1."/>
      <w:lvlJc w:val="left"/>
      <w:pPr>
        <w:ind w:left="720" w:hanging="360"/>
      </w:pPr>
      <w:rPr>
        <w:rFonts w:hint="default"/>
        <w:color w:val="1F497D"/>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467543"/>
    <w:multiLevelType w:val="hybridMultilevel"/>
    <w:tmpl w:val="8724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079E4"/>
    <w:multiLevelType w:val="hybridMultilevel"/>
    <w:tmpl w:val="0AAEF18A"/>
    <w:lvl w:ilvl="0" w:tplc="5B5AFD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71603"/>
    <w:multiLevelType w:val="hybridMultilevel"/>
    <w:tmpl w:val="2BC475DC"/>
    <w:lvl w:ilvl="0" w:tplc="041B0001">
      <w:start w:val="1"/>
      <w:numFmt w:val="bullet"/>
      <w:lvlText w:val=""/>
      <w:lvlJc w:val="left"/>
      <w:pPr>
        <w:ind w:left="720" w:hanging="360"/>
      </w:pPr>
      <w:rPr>
        <w:rFonts w:ascii="Symbol" w:hAnsi="Symbol" w:hint="default"/>
        <w:color w:val="1F497D"/>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16774E"/>
    <w:multiLevelType w:val="hybridMultilevel"/>
    <w:tmpl w:val="EF426FE6"/>
    <w:lvl w:ilvl="0" w:tplc="5B5AFD66">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C191F05"/>
    <w:multiLevelType w:val="hybridMultilevel"/>
    <w:tmpl w:val="919EFE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CD84543"/>
    <w:multiLevelType w:val="hybridMultilevel"/>
    <w:tmpl w:val="759A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10A96"/>
    <w:multiLevelType w:val="hybridMultilevel"/>
    <w:tmpl w:val="85C8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B4D5A"/>
    <w:multiLevelType w:val="hybridMultilevel"/>
    <w:tmpl w:val="818C7704"/>
    <w:lvl w:ilvl="0" w:tplc="CF5C73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89118B"/>
    <w:multiLevelType w:val="hybridMultilevel"/>
    <w:tmpl w:val="580C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41FD0"/>
    <w:multiLevelType w:val="hybridMultilevel"/>
    <w:tmpl w:val="6518C3FC"/>
    <w:lvl w:ilvl="0" w:tplc="5B5AFD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4"/>
  </w:num>
  <w:num w:numId="4">
    <w:abstractNumId w:val="8"/>
  </w:num>
  <w:num w:numId="5">
    <w:abstractNumId w:val="11"/>
  </w:num>
  <w:num w:numId="6">
    <w:abstractNumId w:val="17"/>
  </w:num>
  <w:num w:numId="7">
    <w:abstractNumId w:val="12"/>
  </w:num>
  <w:num w:numId="8">
    <w:abstractNumId w:val="3"/>
  </w:num>
  <w:num w:numId="9">
    <w:abstractNumId w:val="4"/>
  </w:num>
  <w:num w:numId="10">
    <w:abstractNumId w:val="18"/>
  </w:num>
  <w:num w:numId="11">
    <w:abstractNumId w:val="5"/>
  </w:num>
  <w:num w:numId="12">
    <w:abstractNumId w:val="2"/>
  </w:num>
  <w:num w:numId="13">
    <w:abstractNumId w:val="10"/>
  </w:num>
  <w:num w:numId="14">
    <w:abstractNumId w:val="15"/>
  </w:num>
  <w:num w:numId="15">
    <w:abstractNumId w:val="1"/>
  </w:num>
  <w:num w:numId="16">
    <w:abstractNumId w:val="13"/>
  </w:num>
  <w:num w:numId="17">
    <w:abstractNumId w:val="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126B7"/>
    <w:rsid w:val="000034BA"/>
    <w:rsid w:val="00004009"/>
    <w:rsid w:val="00006552"/>
    <w:rsid w:val="00014D55"/>
    <w:rsid w:val="000177B7"/>
    <w:rsid w:val="00020921"/>
    <w:rsid w:val="00020F34"/>
    <w:rsid w:val="000231E4"/>
    <w:rsid w:val="00030863"/>
    <w:rsid w:val="00032C99"/>
    <w:rsid w:val="000352C3"/>
    <w:rsid w:val="00055AF4"/>
    <w:rsid w:val="00073C5C"/>
    <w:rsid w:val="00076EE0"/>
    <w:rsid w:val="000831BA"/>
    <w:rsid w:val="00085831"/>
    <w:rsid w:val="00087F6F"/>
    <w:rsid w:val="000A07C5"/>
    <w:rsid w:val="000B314E"/>
    <w:rsid w:val="000B55D1"/>
    <w:rsid w:val="000C70A2"/>
    <w:rsid w:val="000D1932"/>
    <w:rsid w:val="000E4562"/>
    <w:rsid w:val="000E6B32"/>
    <w:rsid w:val="00100390"/>
    <w:rsid w:val="001046A0"/>
    <w:rsid w:val="00115149"/>
    <w:rsid w:val="0011790D"/>
    <w:rsid w:val="001220B0"/>
    <w:rsid w:val="00123DE4"/>
    <w:rsid w:val="00127BF6"/>
    <w:rsid w:val="001319EB"/>
    <w:rsid w:val="0015476C"/>
    <w:rsid w:val="00162BFA"/>
    <w:rsid w:val="00180B0C"/>
    <w:rsid w:val="00190551"/>
    <w:rsid w:val="00190B85"/>
    <w:rsid w:val="00190EF4"/>
    <w:rsid w:val="001A0510"/>
    <w:rsid w:val="001A4DB8"/>
    <w:rsid w:val="001B7D27"/>
    <w:rsid w:val="001C11C0"/>
    <w:rsid w:val="001C28BA"/>
    <w:rsid w:val="001E24E6"/>
    <w:rsid w:val="00200425"/>
    <w:rsid w:val="00211E33"/>
    <w:rsid w:val="00216007"/>
    <w:rsid w:val="00225CE4"/>
    <w:rsid w:val="00233A34"/>
    <w:rsid w:val="00252A7D"/>
    <w:rsid w:val="0028028D"/>
    <w:rsid w:val="00293D74"/>
    <w:rsid w:val="002C2EC5"/>
    <w:rsid w:val="002C36B8"/>
    <w:rsid w:val="002D2DEF"/>
    <w:rsid w:val="002D6749"/>
    <w:rsid w:val="002D73DD"/>
    <w:rsid w:val="002E11EF"/>
    <w:rsid w:val="002E5170"/>
    <w:rsid w:val="002E5177"/>
    <w:rsid w:val="002F1155"/>
    <w:rsid w:val="002F2B93"/>
    <w:rsid w:val="003001DF"/>
    <w:rsid w:val="0031216C"/>
    <w:rsid w:val="00320CA2"/>
    <w:rsid w:val="00323B40"/>
    <w:rsid w:val="003609DC"/>
    <w:rsid w:val="00370EAE"/>
    <w:rsid w:val="00374629"/>
    <w:rsid w:val="00381B00"/>
    <w:rsid w:val="003827C0"/>
    <w:rsid w:val="00382DD4"/>
    <w:rsid w:val="00391871"/>
    <w:rsid w:val="003A5407"/>
    <w:rsid w:val="003B19D4"/>
    <w:rsid w:val="003B1B22"/>
    <w:rsid w:val="003B2B83"/>
    <w:rsid w:val="003C2454"/>
    <w:rsid w:val="003C4D3A"/>
    <w:rsid w:val="003D05EC"/>
    <w:rsid w:val="003D5400"/>
    <w:rsid w:val="003E5CA4"/>
    <w:rsid w:val="00400860"/>
    <w:rsid w:val="00402D3E"/>
    <w:rsid w:val="0041750D"/>
    <w:rsid w:val="00420C4F"/>
    <w:rsid w:val="00427CD3"/>
    <w:rsid w:val="004310D3"/>
    <w:rsid w:val="00431AE2"/>
    <w:rsid w:val="00440EEB"/>
    <w:rsid w:val="00450EAD"/>
    <w:rsid w:val="00457ACE"/>
    <w:rsid w:val="004659B3"/>
    <w:rsid w:val="004720BE"/>
    <w:rsid w:val="00472C19"/>
    <w:rsid w:val="004749A5"/>
    <w:rsid w:val="00482738"/>
    <w:rsid w:val="004A73CC"/>
    <w:rsid w:val="004B5552"/>
    <w:rsid w:val="00503C5B"/>
    <w:rsid w:val="005269B7"/>
    <w:rsid w:val="00532800"/>
    <w:rsid w:val="00540F70"/>
    <w:rsid w:val="0054570C"/>
    <w:rsid w:val="0055741A"/>
    <w:rsid w:val="00572444"/>
    <w:rsid w:val="00573707"/>
    <w:rsid w:val="00573E36"/>
    <w:rsid w:val="005804B5"/>
    <w:rsid w:val="005A149E"/>
    <w:rsid w:val="005B0E0A"/>
    <w:rsid w:val="005C2F12"/>
    <w:rsid w:val="005D1594"/>
    <w:rsid w:val="005E267F"/>
    <w:rsid w:val="005F2BC2"/>
    <w:rsid w:val="006042A8"/>
    <w:rsid w:val="00610957"/>
    <w:rsid w:val="006109E8"/>
    <w:rsid w:val="00622608"/>
    <w:rsid w:val="0064292F"/>
    <w:rsid w:val="00643A40"/>
    <w:rsid w:val="0064559C"/>
    <w:rsid w:val="00653B0A"/>
    <w:rsid w:val="006804D1"/>
    <w:rsid w:val="00681113"/>
    <w:rsid w:val="006952FD"/>
    <w:rsid w:val="006A189F"/>
    <w:rsid w:val="006A2F55"/>
    <w:rsid w:val="006B2CB0"/>
    <w:rsid w:val="006C6D01"/>
    <w:rsid w:val="0070050B"/>
    <w:rsid w:val="00733299"/>
    <w:rsid w:val="00736C40"/>
    <w:rsid w:val="00737D9A"/>
    <w:rsid w:val="00740E8B"/>
    <w:rsid w:val="00766044"/>
    <w:rsid w:val="007730A9"/>
    <w:rsid w:val="00796BB5"/>
    <w:rsid w:val="007A121C"/>
    <w:rsid w:val="007B0920"/>
    <w:rsid w:val="007C368E"/>
    <w:rsid w:val="007C3759"/>
    <w:rsid w:val="007C6BA2"/>
    <w:rsid w:val="007D0F7C"/>
    <w:rsid w:val="007D21A8"/>
    <w:rsid w:val="007D757A"/>
    <w:rsid w:val="007E0080"/>
    <w:rsid w:val="007E1F38"/>
    <w:rsid w:val="007E2F60"/>
    <w:rsid w:val="0080481C"/>
    <w:rsid w:val="00812121"/>
    <w:rsid w:val="008149E9"/>
    <w:rsid w:val="00852A1E"/>
    <w:rsid w:val="008573B3"/>
    <w:rsid w:val="00876BB2"/>
    <w:rsid w:val="00890B65"/>
    <w:rsid w:val="0089274B"/>
    <w:rsid w:val="00895F01"/>
    <w:rsid w:val="00896842"/>
    <w:rsid w:val="008A22B7"/>
    <w:rsid w:val="008A7C89"/>
    <w:rsid w:val="008B5D70"/>
    <w:rsid w:val="008C4EDF"/>
    <w:rsid w:val="008C693E"/>
    <w:rsid w:val="008E0BFF"/>
    <w:rsid w:val="008E164F"/>
    <w:rsid w:val="008F0908"/>
    <w:rsid w:val="00907C7B"/>
    <w:rsid w:val="00915210"/>
    <w:rsid w:val="00923A39"/>
    <w:rsid w:val="009242AB"/>
    <w:rsid w:val="00924BE4"/>
    <w:rsid w:val="00930DA5"/>
    <w:rsid w:val="0093657F"/>
    <w:rsid w:val="009413D3"/>
    <w:rsid w:val="00954340"/>
    <w:rsid w:val="009862CE"/>
    <w:rsid w:val="009971AD"/>
    <w:rsid w:val="009A0D60"/>
    <w:rsid w:val="00A001A8"/>
    <w:rsid w:val="00A126B7"/>
    <w:rsid w:val="00A17B76"/>
    <w:rsid w:val="00A44DAD"/>
    <w:rsid w:val="00A5360B"/>
    <w:rsid w:val="00A55B16"/>
    <w:rsid w:val="00A718C4"/>
    <w:rsid w:val="00A934A2"/>
    <w:rsid w:val="00AA0322"/>
    <w:rsid w:val="00AA23BB"/>
    <w:rsid w:val="00AC2BE9"/>
    <w:rsid w:val="00AD39D5"/>
    <w:rsid w:val="00AD4904"/>
    <w:rsid w:val="00AE7CA4"/>
    <w:rsid w:val="00AF6332"/>
    <w:rsid w:val="00AF6DD9"/>
    <w:rsid w:val="00B02442"/>
    <w:rsid w:val="00B05566"/>
    <w:rsid w:val="00B20559"/>
    <w:rsid w:val="00B26779"/>
    <w:rsid w:val="00B3707E"/>
    <w:rsid w:val="00B44426"/>
    <w:rsid w:val="00B55141"/>
    <w:rsid w:val="00B616EC"/>
    <w:rsid w:val="00B63458"/>
    <w:rsid w:val="00B91564"/>
    <w:rsid w:val="00BA399C"/>
    <w:rsid w:val="00BB6569"/>
    <w:rsid w:val="00BE0328"/>
    <w:rsid w:val="00BE5DE7"/>
    <w:rsid w:val="00C07DE8"/>
    <w:rsid w:val="00C15DF8"/>
    <w:rsid w:val="00C235DC"/>
    <w:rsid w:val="00C242F4"/>
    <w:rsid w:val="00C52253"/>
    <w:rsid w:val="00C61F3E"/>
    <w:rsid w:val="00C748BA"/>
    <w:rsid w:val="00C96E8E"/>
    <w:rsid w:val="00CA4CDB"/>
    <w:rsid w:val="00CC0B74"/>
    <w:rsid w:val="00CC2472"/>
    <w:rsid w:val="00CE2DAF"/>
    <w:rsid w:val="00CF0C93"/>
    <w:rsid w:val="00CF345F"/>
    <w:rsid w:val="00D14315"/>
    <w:rsid w:val="00D177BB"/>
    <w:rsid w:val="00D21461"/>
    <w:rsid w:val="00D34440"/>
    <w:rsid w:val="00D5424E"/>
    <w:rsid w:val="00D54484"/>
    <w:rsid w:val="00D625D5"/>
    <w:rsid w:val="00D6764A"/>
    <w:rsid w:val="00D7014D"/>
    <w:rsid w:val="00D70506"/>
    <w:rsid w:val="00D7663E"/>
    <w:rsid w:val="00D861C9"/>
    <w:rsid w:val="00D95156"/>
    <w:rsid w:val="00DA12B2"/>
    <w:rsid w:val="00DA4057"/>
    <w:rsid w:val="00DA68E6"/>
    <w:rsid w:val="00DB289A"/>
    <w:rsid w:val="00DC2741"/>
    <w:rsid w:val="00DC4792"/>
    <w:rsid w:val="00DD2439"/>
    <w:rsid w:val="00DD4590"/>
    <w:rsid w:val="00DD7694"/>
    <w:rsid w:val="00DE35D7"/>
    <w:rsid w:val="00DE701E"/>
    <w:rsid w:val="00E02D29"/>
    <w:rsid w:val="00E30DDB"/>
    <w:rsid w:val="00E55284"/>
    <w:rsid w:val="00E6708E"/>
    <w:rsid w:val="00E84082"/>
    <w:rsid w:val="00E84B19"/>
    <w:rsid w:val="00EA388F"/>
    <w:rsid w:val="00EA5CBE"/>
    <w:rsid w:val="00EB50B2"/>
    <w:rsid w:val="00EC2820"/>
    <w:rsid w:val="00EE29CA"/>
    <w:rsid w:val="00EE3F42"/>
    <w:rsid w:val="00EF0644"/>
    <w:rsid w:val="00EF2771"/>
    <w:rsid w:val="00EF2815"/>
    <w:rsid w:val="00EF3980"/>
    <w:rsid w:val="00EF5697"/>
    <w:rsid w:val="00F00300"/>
    <w:rsid w:val="00F121C0"/>
    <w:rsid w:val="00F12376"/>
    <w:rsid w:val="00F13389"/>
    <w:rsid w:val="00F17D6C"/>
    <w:rsid w:val="00F20FE9"/>
    <w:rsid w:val="00F34975"/>
    <w:rsid w:val="00F34D63"/>
    <w:rsid w:val="00F5209E"/>
    <w:rsid w:val="00F62725"/>
    <w:rsid w:val="00F71F3C"/>
    <w:rsid w:val="00F73770"/>
    <w:rsid w:val="00F75022"/>
    <w:rsid w:val="00F81350"/>
    <w:rsid w:val="00FA009D"/>
    <w:rsid w:val="00FB2733"/>
    <w:rsid w:val="00FC3089"/>
    <w:rsid w:val="00FE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F4CFB"/>
  <w15:docId w15:val="{6424A6EC-2F80-4D64-B570-0CA8DAD5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1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6B7"/>
  </w:style>
  <w:style w:type="paragraph" w:styleId="Footer">
    <w:name w:val="footer"/>
    <w:basedOn w:val="Normal"/>
    <w:link w:val="FooterChar"/>
    <w:uiPriority w:val="99"/>
    <w:unhideWhenUsed/>
    <w:rsid w:val="00A1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6B7"/>
  </w:style>
  <w:style w:type="paragraph" w:customStyle="1" w:styleId="ZCom">
    <w:name w:val="Z_Com"/>
    <w:basedOn w:val="Normal"/>
    <w:next w:val="Normal"/>
    <w:rsid w:val="00A126B7"/>
    <w:pPr>
      <w:widowControl w:val="0"/>
      <w:autoSpaceDE w:val="0"/>
      <w:autoSpaceDN w:val="0"/>
      <w:spacing w:after="0" w:line="240" w:lineRule="auto"/>
      <w:ind w:right="85"/>
      <w:jc w:val="both"/>
    </w:pPr>
    <w:rPr>
      <w:rFonts w:ascii="Arial" w:eastAsia="Calibri" w:hAnsi="Arial" w:cs="Arial"/>
      <w:sz w:val="24"/>
      <w:szCs w:val="24"/>
      <w:lang w:val="en-GB" w:eastAsia="en-GB"/>
    </w:rPr>
  </w:style>
  <w:style w:type="paragraph" w:customStyle="1" w:styleId="zdgname">
    <w:name w:val="zdgname"/>
    <w:basedOn w:val="Normal"/>
    <w:rsid w:val="00A126B7"/>
    <w:pPr>
      <w:autoSpaceDE w:val="0"/>
      <w:autoSpaceDN w:val="0"/>
      <w:spacing w:after="0" w:line="240" w:lineRule="auto"/>
      <w:ind w:right="85"/>
    </w:pPr>
    <w:rPr>
      <w:rFonts w:ascii="Arial" w:eastAsia="Calibri" w:hAnsi="Arial" w:cs="Arial"/>
      <w:sz w:val="16"/>
      <w:szCs w:val="16"/>
      <w:lang w:val="en-GB" w:eastAsia="en-GB"/>
    </w:rPr>
  </w:style>
  <w:style w:type="table" w:styleId="TableGrid">
    <w:name w:val="Table Grid"/>
    <w:basedOn w:val="TableNormal"/>
    <w:uiPriority w:val="39"/>
    <w:rsid w:val="00A12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4E6"/>
    <w:pPr>
      <w:ind w:left="720"/>
      <w:contextualSpacing/>
    </w:pPr>
  </w:style>
  <w:style w:type="character" w:styleId="Hyperlink">
    <w:name w:val="Hyperlink"/>
    <w:basedOn w:val="DefaultParagraphFont"/>
    <w:uiPriority w:val="99"/>
    <w:unhideWhenUsed/>
    <w:rsid w:val="00796BB5"/>
    <w:rPr>
      <w:color w:val="0563C1" w:themeColor="hyperlink"/>
      <w:u w:val="single"/>
    </w:rPr>
  </w:style>
  <w:style w:type="character" w:styleId="CommentReference">
    <w:name w:val="annotation reference"/>
    <w:basedOn w:val="DefaultParagraphFont"/>
    <w:uiPriority w:val="99"/>
    <w:semiHidden/>
    <w:unhideWhenUsed/>
    <w:rsid w:val="000231E4"/>
    <w:rPr>
      <w:sz w:val="16"/>
      <w:szCs w:val="16"/>
    </w:rPr>
  </w:style>
  <w:style w:type="paragraph" w:styleId="CommentText">
    <w:name w:val="annotation text"/>
    <w:basedOn w:val="Normal"/>
    <w:link w:val="CommentTextChar"/>
    <w:uiPriority w:val="99"/>
    <w:semiHidden/>
    <w:unhideWhenUsed/>
    <w:rsid w:val="000231E4"/>
    <w:pPr>
      <w:spacing w:line="240" w:lineRule="auto"/>
    </w:pPr>
    <w:rPr>
      <w:sz w:val="20"/>
      <w:szCs w:val="20"/>
    </w:rPr>
  </w:style>
  <w:style w:type="character" w:customStyle="1" w:styleId="CommentTextChar">
    <w:name w:val="Comment Text Char"/>
    <w:basedOn w:val="DefaultParagraphFont"/>
    <w:link w:val="CommentText"/>
    <w:uiPriority w:val="99"/>
    <w:semiHidden/>
    <w:rsid w:val="000231E4"/>
    <w:rPr>
      <w:sz w:val="20"/>
      <w:szCs w:val="20"/>
    </w:rPr>
  </w:style>
  <w:style w:type="paragraph" w:styleId="CommentSubject">
    <w:name w:val="annotation subject"/>
    <w:basedOn w:val="CommentText"/>
    <w:next w:val="CommentText"/>
    <w:link w:val="CommentSubjectChar"/>
    <w:uiPriority w:val="99"/>
    <w:semiHidden/>
    <w:unhideWhenUsed/>
    <w:rsid w:val="000231E4"/>
    <w:rPr>
      <w:b/>
      <w:bCs/>
    </w:rPr>
  </w:style>
  <w:style w:type="character" w:customStyle="1" w:styleId="CommentSubjectChar">
    <w:name w:val="Comment Subject Char"/>
    <w:basedOn w:val="CommentTextChar"/>
    <w:link w:val="CommentSubject"/>
    <w:uiPriority w:val="99"/>
    <w:semiHidden/>
    <w:rsid w:val="000231E4"/>
    <w:rPr>
      <w:b/>
      <w:bCs/>
      <w:sz w:val="20"/>
      <w:szCs w:val="20"/>
    </w:rPr>
  </w:style>
  <w:style w:type="paragraph" w:styleId="BalloonText">
    <w:name w:val="Balloon Text"/>
    <w:basedOn w:val="Normal"/>
    <w:link w:val="BalloonTextChar"/>
    <w:uiPriority w:val="99"/>
    <w:semiHidden/>
    <w:unhideWhenUsed/>
    <w:rsid w:val="00023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1E4"/>
    <w:rPr>
      <w:rFonts w:ascii="Segoe UI" w:hAnsi="Segoe UI" w:cs="Segoe UI"/>
      <w:sz w:val="18"/>
      <w:szCs w:val="18"/>
    </w:rPr>
  </w:style>
  <w:style w:type="paragraph" w:styleId="Revision">
    <w:name w:val="Revision"/>
    <w:hidden/>
    <w:uiPriority w:val="99"/>
    <w:semiHidden/>
    <w:rsid w:val="00F121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95611">
      <w:bodyDiv w:val="1"/>
      <w:marLeft w:val="0"/>
      <w:marRight w:val="0"/>
      <w:marTop w:val="0"/>
      <w:marBottom w:val="0"/>
      <w:divBdr>
        <w:top w:val="none" w:sz="0" w:space="0" w:color="auto"/>
        <w:left w:val="none" w:sz="0" w:space="0" w:color="auto"/>
        <w:bottom w:val="none" w:sz="0" w:space="0" w:color="auto"/>
        <w:right w:val="none" w:sz="0" w:space="0" w:color="auto"/>
      </w:divBdr>
    </w:div>
    <w:div w:id="381751415">
      <w:bodyDiv w:val="1"/>
      <w:marLeft w:val="0"/>
      <w:marRight w:val="0"/>
      <w:marTop w:val="0"/>
      <w:marBottom w:val="0"/>
      <w:divBdr>
        <w:top w:val="none" w:sz="0" w:space="0" w:color="auto"/>
        <w:left w:val="none" w:sz="0" w:space="0" w:color="auto"/>
        <w:bottom w:val="none" w:sz="0" w:space="0" w:color="auto"/>
        <w:right w:val="none" w:sz="0" w:space="0" w:color="auto"/>
      </w:divBdr>
    </w:div>
    <w:div w:id="759449215">
      <w:bodyDiv w:val="1"/>
      <w:marLeft w:val="0"/>
      <w:marRight w:val="0"/>
      <w:marTop w:val="0"/>
      <w:marBottom w:val="0"/>
      <w:divBdr>
        <w:top w:val="none" w:sz="0" w:space="0" w:color="auto"/>
        <w:left w:val="none" w:sz="0" w:space="0" w:color="auto"/>
        <w:bottom w:val="none" w:sz="0" w:space="0" w:color="auto"/>
        <w:right w:val="none" w:sz="0" w:space="0" w:color="auto"/>
      </w:divBdr>
    </w:div>
    <w:div w:id="800420393">
      <w:bodyDiv w:val="1"/>
      <w:marLeft w:val="0"/>
      <w:marRight w:val="0"/>
      <w:marTop w:val="0"/>
      <w:marBottom w:val="0"/>
      <w:divBdr>
        <w:top w:val="none" w:sz="0" w:space="0" w:color="auto"/>
        <w:left w:val="none" w:sz="0" w:space="0" w:color="auto"/>
        <w:bottom w:val="none" w:sz="0" w:space="0" w:color="auto"/>
        <w:right w:val="none" w:sz="0" w:space="0" w:color="auto"/>
      </w:divBdr>
    </w:div>
    <w:div w:id="1245216229">
      <w:bodyDiv w:val="1"/>
      <w:marLeft w:val="0"/>
      <w:marRight w:val="0"/>
      <w:marTop w:val="0"/>
      <w:marBottom w:val="0"/>
      <w:divBdr>
        <w:top w:val="none" w:sz="0" w:space="0" w:color="auto"/>
        <w:left w:val="none" w:sz="0" w:space="0" w:color="auto"/>
        <w:bottom w:val="none" w:sz="0" w:space="0" w:color="auto"/>
        <w:right w:val="none" w:sz="0" w:space="0" w:color="auto"/>
      </w:divBdr>
    </w:div>
    <w:div w:id="1321226429">
      <w:bodyDiv w:val="1"/>
      <w:marLeft w:val="0"/>
      <w:marRight w:val="0"/>
      <w:marTop w:val="0"/>
      <w:marBottom w:val="0"/>
      <w:divBdr>
        <w:top w:val="none" w:sz="0" w:space="0" w:color="auto"/>
        <w:left w:val="none" w:sz="0" w:space="0" w:color="auto"/>
        <w:bottom w:val="none" w:sz="0" w:space="0" w:color="auto"/>
        <w:right w:val="none" w:sz="0" w:space="0" w:color="auto"/>
      </w:divBdr>
    </w:div>
    <w:div w:id="1360275342">
      <w:bodyDiv w:val="1"/>
      <w:marLeft w:val="0"/>
      <w:marRight w:val="0"/>
      <w:marTop w:val="0"/>
      <w:marBottom w:val="0"/>
      <w:divBdr>
        <w:top w:val="none" w:sz="0" w:space="0" w:color="auto"/>
        <w:left w:val="none" w:sz="0" w:space="0" w:color="auto"/>
        <w:bottom w:val="none" w:sz="0" w:space="0" w:color="auto"/>
        <w:right w:val="none" w:sz="0" w:space="0" w:color="auto"/>
      </w:divBdr>
    </w:div>
    <w:div w:id="1492985623">
      <w:bodyDiv w:val="1"/>
      <w:marLeft w:val="0"/>
      <w:marRight w:val="0"/>
      <w:marTop w:val="0"/>
      <w:marBottom w:val="0"/>
      <w:divBdr>
        <w:top w:val="none" w:sz="0" w:space="0" w:color="auto"/>
        <w:left w:val="none" w:sz="0" w:space="0" w:color="auto"/>
        <w:bottom w:val="none" w:sz="0" w:space="0" w:color="auto"/>
        <w:right w:val="none" w:sz="0" w:space="0" w:color="auto"/>
      </w:divBdr>
    </w:div>
    <w:div w:id="15228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inforeuro/" TargetMode="External"/><Relationship Id="rId13" Type="http://schemas.openxmlformats.org/officeDocument/2006/relationships/hyperlink" Target="mailto:ilija.cairovic@eps.r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nemanja.isailovic\Desktop\nemanja.isailovic@mre.gov.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J:\2%20Februar%202015\zatvori\Tender%20works\AppData\Local\Temp\Temp1_TDW%20BAJMOK.zip\TDW%20BAJMOK\General%20Documents\www.cfcu.gov.rs" TargetMode="External"/><Relationship Id="rId5" Type="http://schemas.openxmlformats.org/officeDocument/2006/relationships/webSettings" Target="webSettings.xml"/><Relationship Id="rId15" Type="http://schemas.openxmlformats.org/officeDocument/2006/relationships/hyperlink" Target="file:///J:\2%20Februar%202015\zatvori\Tender%20works\AppData\Local\Temp\Temp1_TDW%20BAJMOK.zip\TDW%20BAJMOK\General%20Documents\www.cfcu.gov.rs" TargetMode="External"/><Relationship Id="rId10" Type="http://schemas.openxmlformats.org/officeDocument/2006/relationships/hyperlink" Target="https://webgate.ec.europa.eu/europeaid/online-services/index.cfm?do=publi.welc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fcu.questions@mfin.gov.rs" TargetMode="External"/><Relationship Id="rId14" Type="http://schemas.openxmlformats.org/officeDocument/2006/relationships/hyperlink" Target="https://webgate.ec.europa.eu/europeaid/online-services/index.cfm?do=publi.welc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A16C5-D590-4D4E-9409-9F1B4FE4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10590</Words>
  <Characters>60366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Markovic</dc:creator>
  <cp:lastModifiedBy>Sasa Markovic</cp:lastModifiedBy>
  <cp:revision>2</cp:revision>
  <cp:lastPrinted>2016-12-30T10:08:00Z</cp:lastPrinted>
  <dcterms:created xsi:type="dcterms:W3CDTF">2017-01-18T14:05:00Z</dcterms:created>
  <dcterms:modified xsi:type="dcterms:W3CDTF">2017-01-18T14:05:00Z</dcterms:modified>
</cp:coreProperties>
</file>