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1F25D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69B96E3" w14:textId="77777777" w:rsidR="00012E61" w:rsidRPr="00F20967" w:rsidRDefault="00E54B1B" w:rsidP="00012E61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69F84663" w14:textId="77777777" w:rsidR="00012E61" w:rsidRDefault="00012E61" w:rsidP="00012E61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74B123D5" w14:textId="77777777" w:rsidR="00012E61" w:rsidRDefault="00EF18D8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Government of the Republic of Serbia, </w:t>
      </w:r>
      <w:r w:rsidR="00012E61">
        <w:rPr>
          <w:rFonts w:ascii="Times New Roman" w:hAnsi="Times New Roman"/>
          <w:sz w:val="22"/>
          <w:lang w:val="en-GB"/>
        </w:rPr>
        <w:t>Ministry of Finance</w:t>
      </w:r>
    </w:p>
    <w:p w14:paraId="4AB89F0F" w14:textId="77777777"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14:paraId="27BAE5E2" w14:textId="77777777"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14:paraId="4811C400" w14:textId="77777777"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14:paraId="6C9916FA" w14:textId="77777777"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14:paraId="48137300" w14:textId="77777777" w:rsidR="00012E61" w:rsidRPr="00A039CA" w:rsidRDefault="00012E61" w:rsidP="00012E61">
      <w:pPr>
        <w:jc w:val="center"/>
        <w:rPr>
          <w:rFonts w:ascii="Times New Roman" w:hAnsi="Times New Roman"/>
          <w:sz w:val="22"/>
          <w:lang w:val="en-GB"/>
        </w:rPr>
      </w:pPr>
      <w:r w:rsidRPr="001D7EC8">
        <w:rPr>
          <w:rFonts w:ascii="Times New Roman" w:hAnsi="Times New Roman"/>
          <w:sz w:val="22"/>
          <w:lang w:val="en-GB"/>
        </w:rPr>
        <w:t>referred to below as the ‘contracting authority’</w:t>
      </w:r>
    </w:p>
    <w:p w14:paraId="2D2F9C58" w14:textId="7777777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</w:p>
    <w:p w14:paraId="168DB18A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4E0BF3E" w14:textId="77777777" w:rsidR="004D2FD8" w:rsidRPr="00FC766D" w:rsidRDefault="004D2FD8" w:rsidP="00FC766D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napToGrid/>
          <w:sz w:val="22"/>
          <w:szCs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FC766D">
        <w:rPr>
          <w:rFonts w:ascii="Times New Roman" w:hAnsi="Times New Roman"/>
          <w:b/>
          <w:sz w:val="22"/>
          <w:szCs w:val="22"/>
          <w:lang w:val="en-GB"/>
        </w:rPr>
        <w:t>Strengthen capacities in water monitoring for specific pollutants</w:t>
      </w:r>
    </w:p>
    <w:p w14:paraId="4D158BA2" w14:textId="0D490A76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415CBF" w:rsidRPr="00415CBF">
        <w:rPr>
          <w:rFonts w:ascii="Times New Roman" w:hAnsi="Times New Roman"/>
          <w:b/>
          <w:sz w:val="22"/>
          <w:lang w:val="sr-Latn-RS"/>
        </w:rPr>
        <w:t>NEAR/BEG/2023/EA-OP/0115</w:t>
      </w:r>
      <w:bookmarkStart w:id="0" w:name="_GoBack"/>
      <w:bookmarkEnd w:id="0"/>
    </w:p>
    <w:p w14:paraId="4E9AA516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1DBC11AA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2FE63F9" w14:textId="77777777" w:rsidR="004D2FD8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044E30A9" w14:textId="77777777" w:rsidR="005B5E0C" w:rsidRPr="00A039CA" w:rsidRDefault="005B5E0C" w:rsidP="005B5E0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46AD77C5" w14:textId="77777777" w:rsidR="005B5E0C" w:rsidRPr="00A039CA" w:rsidRDefault="005B5E0C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</w:p>
    <w:p w14:paraId="07D89923" w14:textId="77777777" w:rsidR="004D2FD8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B777BA7" w14:textId="77777777" w:rsidR="00012E61" w:rsidRPr="005B5E0C" w:rsidRDefault="00012E61" w:rsidP="009770CC">
      <w:pPr>
        <w:spacing w:after="600"/>
        <w:jc w:val="both"/>
        <w:rPr>
          <w:rFonts w:ascii="Times New Roman" w:hAnsi="Times New Roman"/>
          <w:sz w:val="22"/>
          <w:lang w:val="en-US"/>
        </w:rPr>
      </w:pPr>
    </w:p>
    <w:p w14:paraId="51CF8863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21B02C30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7F8E6" w14:textId="77777777" w:rsidR="00FA4EC5" w:rsidRDefault="00FA4EC5">
      <w:r>
        <w:separator/>
      </w:r>
    </w:p>
  </w:endnote>
  <w:endnote w:type="continuationSeparator" w:id="0">
    <w:p w14:paraId="2A63D6ED" w14:textId="77777777" w:rsidR="00FA4EC5" w:rsidRDefault="00FA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FBC93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30043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4539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6B7E048C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25D72" w14:textId="44600778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415CBF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415CBF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4CE78394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935D69">
      <w:rPr>
        <w:rFonts w:ascii="Times New Roman" w:hAnsi="Times New Roman"/>
        <w:noProof/>
        <w:sz w:val="18"/>
        <w:szCs w:val="18"/>
        <w:lang w:val="en-GB"/>
      </w:rPr>
      <w:t>c4n_tenderguarantee_en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3541E" w14:textId="77777777" w:rsidR="00FA4EC5" w:rsidRDefault="00FA4EC5">
      <w:r>
        <w:separator/>
      </w:r>
    </w:p>
  </w:footnote>
  <w:footnote w:type="continuationSeparator" w:id="0">
    <w:p w14:paraId="58BB3594" w14:textId="77777777" w:rsidR="00FA4EC5" w:rsidRDefault="00FA4EC5">
      <w:r>
        <w:continuationSeparator/>
      </w:r>
    </w:p>
  </w:footnote>
  <w:footnote w:id="1">
    <w:p w14:paraId="3B612A8A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9A9BFA2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202978FA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4290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A487A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5BE8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12E61"/>
    <w:rsid w:val="00030189"/>
    <w:rsid w:val="00040CF1"/>
    <w:rsid w:val="00041516"/>
    <w:rsid w:val="000417E2"/>
    <w:rsid w:val="00043159"/>
    <w:rsid w:val="00043D94"/>
    <w:rsid w:val="00045393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2F8A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7632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15CBF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B5E0C"/>
    <w:rsid w:val="005C0EA1"/>
    <w:rsid w:val="005F10A9"/>
    <w:rsid w:val="005F2BBF"/>
    <w:rsid w:val="005F3C51"/>
    <w:rsid w:val="005F62D0"/>
    <w:rsid w:val="006031D1"/>
    <w:rsid w:val="00623D6E"/>
    <w:rsid w:val="006311FE"/>
    <w:rsid w:val="00633829"/>
    <w:rsid w:val="00635E46"/>
    <w:rsid w:val="006408AC"/>
    <w:rsid w:val="0066519D"/>
    <w:rsid w:val="00665967"/>
    <w:rsid w:val="00677500"/>
    <w:rsid w:val="0068247E"/>
    <w:rsid w:val="006858C5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C11"/>
    <w:rsid w:val="00853F9D"/>
    <w:rsid w:val="0085667F"/>
    <w:rsid w:val="008617F3"/>
    <w:rsid w:val="00870527"/>
    <w:rsid w:val="008808CB"/>
    <w:rsid w:val="008859E6"/>
    <w:rsid w:val="008A39B7"/>
    <w:rsid w:val="008E40E2"/>
    <w:rsid w:val="008E711C"/>
    <w:rsid w:val="00920A51"/>
    <w:rsid w:val="00922542"/>
    <w:rsid w:val="009352FD"/>
    <w:rsid w:val="0093582A"/>
    <w:rsid w:val="00935D69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0AF4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83575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2A7B"/>
    <w:rsid w:val="00D24893"/>
    <w:rsid w:val="00D43612"/>
    <w:rsid w:val="00D52CBF"/>
    <w:rsid w:val="00D54CAC"/>
    <w:rsid w:val="00D576CA"/>
    <w:rsid w:val="00D66F04"/>
    <w:rsid w:val="00D71ADA"/>
    <w:rsid w:val="00D73E57"/>
    <w:rsid w:val="00D75213"/>
    <w:rsid w:val="00D75C76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6C8D"/>
    <w:rsid w:val="00E571E1"/>
    <w:rsid w:val="00E62221"/>
    <w:rsid w:val="00E62923"/>
    <w:rsid w:val="00E63FC9"/>
    <w:rsid w:val="00E730A5"/>
    <w:rsid w:val="00E811F3"/>
    <w:rsid w:val="00E85203"/>
    <w:rsid w:val="00E85F91"/>
    <w:rsid w:val="00E8717F"/>
    <w:rsid w:val="00E9122A"/>
    <w:rsid w:val="00EE0ED9"/>
    <w:rsid w:val="00EE2E55"/>
    <w:rsid w:val="00EF18D8"/>
    <w:rsid w:val="00F02006"/>
    <w:rsid w:val="00F0574A"/>
    <w:rsid w:val="00F1055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A4EC5"/>
    <w:rsid w:val="00FB218D"/>
    <w:rsid w:val="00FB3374"/>
    <w:rsid w:val="00FB67DE"/>
    <w:rsid w:val="00FC766D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214936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character" w:styleId="CommentReference">
    <w:name w:val="annotation reference"/>
    <w:basedOn w:val="DefaultParagraphFont"/>
    <w:rsid w:val="000453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5393"/>
  </w:style>
  <w:style w:type="character" w:customStyle="1" w:styleId="CommentTextChar">
    <w:name w:val="Comment Text Char"/>
    <w:basedOn w:val="DefaultParagraphFont"/>
    <w:link w:val="CommentText"/>
    <w:rsid w:val="00045393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45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5393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D07F99-13FA-4CB7-947B-C3840E39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26</cp:revision>
  <cp:lastPrinted>2022-12-05T14:01:00Z</cp:lastPrinted>
  <dcterms:created xsi:type="dcterms:W3CDTF">2022-08-26T08:51:00Z</dcterms:created>
  <dcterms:modified xsi:type="dcterms:W3CDTF">2023-07-03T08:17:00Z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