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E87" w:rsidRDefault="00DD1E87">
      <w:pPr>
        <w:jc w:val="center"/>
        <w:rPr>
          <w:rFonts w:ascii="Times New Roman" w:hAnsi="Times New Roman"/>
          <w:b/>
          <w:smallCaps/>
          <w:sz w:val="22"/>
          <w:szCs w:val="22"/>
          <w:lang w:val="en-GB"/>
        </w:rPr>
      </w:pPr>
    </w:p>
    <w:tbl>
      <w:tblPr>
        <w:tblW w:w="0" w:type="auto"/>
        <w:tblLayout w:type="fixed"/>
        <w:tblLook w:val="0000" w:firstRow="0" w:lastRow="0" w:firstColumn="0" w:lastColumn="0" w:noHBand="0" w:noVBand="0"/>
      </w:tblPr>
      <w:tblGrid>
        <w:gridCol w:w="4334"/>
      </w:tblGrid>
      <w:tr w:rsidR="00DD1E87" w:rsidRPr="00265EDE" w:rsidTr="008B325F">
        <w:trPr>
          <w:trHeight w:val="3050"/>
        </w:trPr>
        <w:tc>
          <w:tcPr>
            <w:tcW w:w="4334" w:type="dxa"/>
          </w:tcPr>
          <w:p w:rsidR="00DD1E87" w:rsidRPr="00265EDE" w:rsidRDefault="00DD1E87" w:rsidP="008B325F">
            <w:pPr>
              <w:spacing w:before="0" w:after="0"/>
              <w:jc w:val="center"/>
              <w:rPr>
                <w:rFonts w:ascii="Times New Roman" w:hAnsi="Times New Roman"/>
                <w:snapToGrid/>
                <w:sz w:val="22"/>
                <w:szCs w:val="22"/>
                <w:lang w:val="sr-Cyrl-CS"/>
              </w:rPr>
            </w:pPr>
            <w:r w:rsidRPr="00265EDE">
              <w:rPr>
                <w:rFonts w:ascii="Times New Roman" w:hAnsi="Times New Roman"/>
                <w:noProof/>
                <w:snapToGrid/>
                <w:sz w:val="22"/>
                <w:szCs w:val="22"/>
                <w:lang w:val="en-US"/>
              </w:rPr>
              <w:drawing>
                <wp:inline distT="0" distB="0" distL="0" distR="0">
                  <wp:extent cx="419100" cy="685800"/>
                  <wp:effectExtent l="0" t="0" r="0" b="0"/>
                  <wp:docPr id="27" name="Picture 1" descr="cid:image001.jpg@01C879FB.FECBF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879FB.FECBF2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685800"/>
                          </a:xfrm>
                          <a:prstGeom prst="rect">
                            <a:avLst/>
                          </a:prstGeom>
                          <a:noFill/>
                          <a:ln>
                            <a:noFill/>
                          </a:ln>
                        </pic:spPr>
                      </pic:pic>
                    </a:graphicData>
                  </a:graphic>
                </wp:inline>
              </w:drawing>
            </w:r>
          </w:p>
          <w:p w:rsidR="00DD1E87" w:rsidRPr="00265EDE" w:rsidRDefault="00DD1E87" w:rsidP="008B325F">
            <w:pPr>
              <w:spacing w:before="0" w:after="0"/>
              <w:jc w:val="center"/>
              <w:rPr>
                <w:rFonts w:ascii="Times New Roman" w:hAnsi="Times New Roman"/>
                <w:snapToGrid/>
                <w:sz w:val="22"/>
                <w:szCs w:val="22"/>
                <w:lang w:val="sr-Latn-RS"/>
              </w:rPr>
            </w:pPr>
            <w:r w:rsidRPr="00265EDE">
              <w:rPr>
                <w:rFonts w:ascii="Times New Roman" w:hAnsi="Times New Roman"/>
                <w:snapToGrid/>
                <w:sz w:val="22"/>
                <w:szCs w:val="22"/>
                <w:lang w:val="sr-Latn-RS"/>
              </w:rPr>
              <w:t>Republic of Serbia</w:t>
            </w:r>
          </w:p>
          <w:p w:rsidR="00DD1E87" w:rsidRPr="00265EDE" w:rsidRDefault="00DD1E87" w:rsidP="008B325F">
            <w:pPr>
              <w:spacing w:before="0" w:after="0"/>
              <w:jc w:val="center"/>
              <w:rPr>
                <w:rFonts w:ascii="Times New Roman" w:hAnsi="Times New Roman"/>
                <w:b/>
                <w:bCs/>
                <w:snapToGrid/>
                <w:sz w:val="22"/>
                <w:szCs w:val="22"/>
                <w:lang w:val="en-US"/>
              </w:rPr>
            </w:pPr>
            <w:r w:rsidRPr="00265EDE">
              <w:rPr>
                <w:rFonts w:ascii="Times New Roman" w:hAnsi="Times New Roman"/>
                <w:b/>
                <w:bCs/>
                <w:snapToGrid/>
                <w:sz w:val="22"/>
                <w:szCs w:val="22"/>
                <w:lang w:val="en-US"/>
              </w:rPr>
              <w:t>MINISTRY OF FINANCE</w:t>
            </w:r>
          </w:p>
          <w:p w:rsidR="00DD1E87" w:rsidRPr="00265EDE" w:rsidRDefault="00DD1E87" w:rsidP="008B325F">
            <w:pPr>
              <w:spacing w:before="0" w:after="0"/>
              <w:jc w:val="center"/>
              <w:rPr>
                <w:rFonts w:ascii="Times New Roman" w:hAnsi="Times New Roman"/>
                <w:b/>
                <w:bCs/>
                <w:snapToGrid/>
                <w:sz w:val="22"/>
                <w:szCs w:val="22"/>
                <w:lang w:val="en-US"/>
              </w:rPr>
            </w:pPr>
            <w:r w:rsidRPr="00265EDE">
              <w:rPr>
                <w:rFonts w:ascii="Times New Roman" w:hAnsi="Times New Roman"/>
                <w:b/>
                <w:bCs/>
                <w:snapToGrid/>
                <w:sz w:val="22"/>
                <w:szCs w:val="22"/>
                <w:lang w:val="en-US"/>
              </w:rPr>
              <w:t xml:space="preserve">Department for Contracting and Financing of EU funded </w:t>
            </w:r>
            <w:proofErr w:type="spellStart"/>
            <w:r w:rsidRPr="00265EDE">
              <w:rPr>
                <w:rFonts w:ascii="Times New Roman" w:hAnsi="Times New Roman"/>
                <w:b/>
                <w:bCs/>
                <w:snapToGrid/>
                <w:sz w:val="22"/>
                <w:szCs w:val="22"/>
                <w:lang w:val="en-US"/>
              </w:rPr>
              <w:t>Programmes</w:t>
            </w:r>
            <w:proofErr w:type="spellEnd"/>
          </w:p>
          <w:p w:rsidR="00DD1E87" w:rsidRPr="00265EDE" w:rsidRDefault="00DD1E87" w:rsidP="008B325F">
            <w:pPr>
              <w:spacing w:before="0" w:after="0"/>
              <w:jc w:val="center"/>
              <w:rPr>
                <w:rFonts w:ascii="Times New Roman" w:hAnsi="Times New Roman"/>
                <w:bCs/>
                <w:snapToGrid/>
                <w:sz w:val="22"/>
                <w:szCs w:val="22"/>
                <w:lang w:val="en-US"/>
              </w:rPr>
            </w:pPr>
            <w:r w:rsidRPr="00265EDE">
              <w:rPr>
                <w:rFonts w:ascii="Times New Roman" w:hAnsi="Times New Roman"/>
                <w:bCs/>
                <w:snapToGrid/>
                <w:sz w:val="22"/>
                <w:szCs w:val="22"/>
                <w:lang w:val="sr-Latn-RS"/>
              </w:rPr>
              <w:t>No</w:t>
            </w:r>
            <w:r w:rsidRPr="00265EDE">
              <w:rPr>
                <w:rFonts w:ascii="Times New Roman" w:hAnsi="Times New Roman"/>
                <w:bCs/>
                <w:snapToGrid/>
                <w:sz w:val="22"/>
                <w:szCs w:val="22"/>
                <w:lang w:val="sr-Cyrl-CS"/>
              </w:rPr>
              <w:t>:</w:t>
            </w:r>
            <w:r w:rsidR="005F4C83">
              <w:rPr>
                <w:rFonts w:ascii="Times New Roman" w:hAnsi="Times New Roman"/>
                <w:bCs/>
                <w:snapToGrid/>
                <w:sz w:val="22"/>
                <w:szCs w:val="22"/>
                <w:lang w:val="sr-Latn-RS"/>
              </w:rPr>
              <w:t xml:space="preserve"> 48-00-</w:t>
            </w:r>
            <w:bookmarkStart w:id="0" w:name="_GoBack"/>
            <w:bookmarkEnd w:id="0"/>
            <w:r w:rsidRPr="00265EDE">
              <w:rPr>
                <w:rFonts w:ascii="Times New Roman" w:hAnsi="Times New Roman"/>
                <w:bCs/>
                <w:snapToGrid/>
                <w:sz w:val="22"/>
                <w:szCs w:val="22"/>
                <w:lang w:val="sr-Latn-RS"/>
              </w:rPr>
              <w:t>14/2023-28</w:t>
            </w:r>
          </w:p>
          <w:p w:rsidR="00DD1E87" w:rsidRPr="00265EDE" w:rsidRDefault="00DD1E87" w:rsidP="008B325F">
            <w:pPr>
              <w:spacing w:before="0" w:after="0"/>
              <w:jc w:val="center"/>
              <w:rPr>
                <w:rFonts w:ascii="Times New Roman" w:hAnsi="Times New Roman"/>
                <w:snapToGrid/>
                <w:sz w:val="22"/>
                <w:szCs w:val="22"/>
                <w:lang w:val="sr-Latn-RS"/>
              </w:rPr>
            </w:pPr>
            <w:r w:rsidRPr="00265EDE">
              <w:rPr>
                <w:rFonts w:ascii="Times New Roman" w:hAnsi="Times New Roman"/>
                <w:snapToGrid/>
                <w:sz w:val="22"/>
                <w:szCs w:val="22"/>
                <w:lang w:val="sr-Latn-RS"/>
              </w:rPr>
              <w:t>3-5 Sremska St</w:t>
            </w:r>
          </w:p>
          <w:p w:rsidR="00DD1E87" w:rsidRPr="00265EDE" w:rsidRDefault="00DD1E87" w:rsidP="008B325F">
            <w:pPr>
              <w:spacing w:before="0" w:after="0"/>
              <w:jc w:val="center"/>
              <w:rPr>
                <w:rFonts w:ascii="Times New Roman" w:hAnsi="Times New Roman"/>
                <w:snapToGrid/>
                <w:sz w:val="22"/>
                <w:szCs w:val="22"/>
                <w:lang w:val="sr-Latn-RS"/>
              </w:rPr>
            </w:pPr>
            <w:r w:rsidRPr="00265EDE">
              <w:rPr>
                <w:rFonts w:ascii="Times New Roman" w:hAnsi="Times New Roman"/>
                <w:snapToGrid/>
                <w:sz w:val="22"/>
                <w:szCs w:val="22"/>
                <w:lang w:val="sr-Latn-RS"/>
              </w:rPr>
              <w:t>B e l g r a d e</w:t>
            </w:r>
          </w:p>
        </w:tc>
      </w:tr>
    </w:tbl>
    <w:p w:rsidR="00DD1E87" w:rsidRPr="00265EDE" w:rsidRDefault="00DD1E87">
      <w:pPr>
        <w:jc w:val="center"/>
        <w:rPr>
          <w:rFonts w:ascii="Times New Roman" w:hAnsi="Times New Roman"/>
          <w:b/>
          <w:smallCaps/>
          <w:sz w:val="22"/>
          <w:szCs w:val="22"/>
          <w:lang w:val="en-GB"/>
        </w:rPr>
      </w:pPr>
    </w:p>
    <w:p w:rsidR="00DD1E87" w:rsidRPr="00265EDE" w:rsidRDefault="00DD1E87">
      <w:pPr>
        <w:jc w:val="center"/>
        <w:rPr>
          <w:rFonts w:ascii="Times New Roman" w:hAnsi="Times New Roman"/>
          <w:b/>
          <w:smallCaps/>
          <w:sz w:val="22"/>
          <w:szCs w:val="22"/>
          <w:lang w:val="en-GB"/>
        </w:rPr>
      </w:pPr>
    </w:p>
    <w:p w:rsidR="004D2FD8" w:rsidRPr="00265EDE" w:rsidRDefault="004D2FD8">
      <w:pPr>
        <w:jc w:val="center"/>
        <w:rPr>
          <w:rFonts w:ascii="Times New Roman" w:hAnsi="Times New Roman"/>
          <w:b/>
          <w:smallCaps/>
          <w:sz w:val="22"/>
          <w:szCs w:val="22"/>
          <w:lang w:val="en-GB"/>
        </w:rPr>
      </w:pPr>
      <w:r w:rsidRPr="00265EDE">
        <w:rPr>
          <w:rFonts w:ascii="Times New Roman" w:hAnsi="Times New Roman"/>
          <w:b/>
          <w:smallCaps/>
          <w:sz w:val="22"/>
          <w:szCs w:val="22"/>
          <w:lang w:val="en-GB"/>
        </w:rPr>
        <w:t>Letter of invitation to tender</w:t>
      </w:r>
    </w:p>
    <w:p w:rsidR="008F3866" w:rsidRPr="00265EDE"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rsidR="00DD1E87" w:rsidRPr="00265EDE" w:rsidRDefault="00DD1E87" w:rsidP="00DD1E87">
      <w:pPr>
        <w:tabs>
          <w:tab w:val="left" w:pos="0"/>
          <w:tab w:val="left" w:pos="709"/>
          <w:tab w:val="left" w:pos="851"/>
          <w:tab w:val="left" w:pos="1134"/>
          <w:tab w:val="left" w:pos="1418"/>
        </w:tabs>
        <w:spacing w:before="240" w:after="240"/>
        <w:rPr>
          <w:rFonts w:ascii="Times New Roman" w:hAnsi="Times New Roman"/>
          <w:sz w:val="22"/>
          <w:szCs w:val="22"/>
          <w:lang w:val="en-GB"/>
        </w:rPr>
      </w:pPr>
      <w:r w:rsidRPr="00265EDE">
        <w:rPr>
          <w:rFonts w:ascii="Times New Roman" w:hAnsi="Times New Roman"/>
          <w:sz w:val="22"/>
          <w:szCs w:val="22"/>
          <w:lang w:val="en-GB"/>
        </w:rPr>
        <w:tab/>
      </w:r>
      <w:r w:rsidRPr="00265EDE">
        <w:rPr>
          <w:rFonts w:ascii="Times New Roman" w:hAnsi="Times New Roman"/>
          <w:sz w:val="22"/>
          <w:szCs w:val="22"/>
          <w:lang w:val="en-GB"/>
        </w:rPr>
        <w:tab/>
      </w:r>
      <w:r w:rsidRPr="00265EDE">
        <w:rPr>
          <w:rFonts w:ascii="Times New Roman" w:hAnsi="Times New Roman"/>
          <w:sz w:val="22"/>
          <w:szCs w:val="22"/>
          <w:lang w:val="en-GB"/>
        </w:rPr>
        <w:tab/>
      </w:r>
      <w:r w:rsidRPr="00265EDE">
        <w:rPr>
          <w:rFonts w:ascii="Times New Roman" w:hAnsi="Times New Roman"/>
          <w:sz w:val="22"/>
          <w:szCs w:val="22"/>
          <w:lang w:val="en-GB"/>
        </w:rPr>
        <w:tab/>
      </w:r>
      <w:r w:rsidRPr="00265EDE">
        <w:rPr>
          <w:rFonts w:ascii="Times New Roman" w:hAnsi="Times New Roman"/>
          <w:sz w:val="22"/>
          <w:szCs w:val="22"/>
          <w:lang w:val="en-GB"/>
        </w:rPr>
        <w:tab/>
      </w:r>
      <w:r w:rsidRPr="00265EDE">
        <w:rPr>
          <w:rFonts w:ascii="Times New Roman" w:hAnsi="Times New Roman"/>
          <w:sz w:val="22"/>
          <w:szCs w:val="22"/>
          <w:lang w:val="en-GB"/>
        </w:rPr>
        <w:tab/>
      </w:r>
      <w:r w:rsidRPr="00265EDE">
        <w:rPr>
          <w:rFonts w:ascii="Times New Roman" w:hAnsi="Times New Roman"/>
          <w:sz w:val="22"/>
          <w:szCs w:val="22"/>
          <w:lang w:val="en-GB"/>
        </w:rPr>
        <w:tab/>
      </w:r>
      <w:r w:rsidRPr="00265EDE">
        <w:rPr>
          <w:rFonts w:ascii="Times New Roman" w:hAnsi="Times New Roman"/>
          <w:sz w:val="22"/>
          <w:szCs w:val="22"/>
          <w:lang w:val="en-GB"/>
        </w:rPr>
        <w:tab/>
      </w:r>
      <w:r w:rsidRPr="00265EDE">
        <w:rPr>
          <w:rFonts w:ascii="Times New Roman" w:hAnsi="Times New Roman"/>
          <w:sz w:val="22"/>
          <w:szCs w:val="22"/>
          <w:lang w:val="en-GB"/>
        </w:rPr>
        <w:tab/>
      </w:r>
      <w:r w:rsidRPr="00265EDE">
        <w:rPr>
          <w:rFonts w:ascii="Times New Roman" w:hAnsi="Times New Roman"/>
          <w:sz w:val="22"/>
          <w:szCs w:val="22"/>
          <w:lang w:val="en-GB"/>
        </w:rPr>
        <w:tab/>
      </w:r>
      <w:r w:rsidRPr="00265EDE">
        <w:rPr>
          <w:rFonts w:ascii="Times New Roman" w:hAnsi="Times New Roman"/>
          <w:sz w:val="22"/>
          <w:szCs w:val="22"/>
          <w:lang w:val="en-GB"/>
        </w:rPr>
        <w:tab/>
        <w:t>Belgrade,</w:t>
      </w:r>
      <w:r w:rsidR="00C34E07" w:rsidRPr="00265EDE">
        <w:rPr>
          <w:rFonts w:ascii="Times New Roman" w:hAnsi="Times New Roman"/>
          <w:sz w:val="22"/>
          <w:szCs w:val="22"/>
          <w:lang w:val="en-GB"/>
        </w:rPr>
        <w:t xml:space="preserve"> </w:t>
      </w:r>
      <w:r w:rsidR="00D74838">
        <w:rPr>
          <w:rFonts w:ascii="Times New Roman" w:hAnsi="Times New Roman"/>
          <w:sz w:val="22"/>
          <w:szCs w:val="22"/>
          <w:lang w:val="en-GB"/>
        </w:rPr>
        <w:t>August</w:t>
      </w:r>
      <w:r w:rsidR="00A01B61">
        <w:rPr>
          <w:rFonts w:ascii="Times New Roman" w:hAnsi="Times New Roman"/>
          <w:sz w:val="22"/>
          <w:szCs w:val="22"/>
          <w:lang w:val="en-GB"/>
        </w:rPr>
        <w:t xml:space="preserve"> </w:t>
      </w:r>
      <w:r w:rsidRPr="00265EDE">
        <w:rPr>
          <w:rFonts w:ascii="Times New Roman" w:hAnsi="Times New Roman"/>
          <w:sz w:val="22"/>
          <w:szCs w:val="22"/>
          <w:lang w:val="en-GB"/>
        </w:rPr>
        <w:t>2023</w:t>
      </w:r>
    </w:p>
    <w:p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1B0E3C">
        <w:rPr>
          <w:rFonts w:ascii="Times New Roman" w:hAnsi="Times New Roman"/>
          <w:sz w:val="22"/>
          <w:szCs w:val="22"/>
          <w:lang w:val="en-GB"/>
        </w:rPr>
        <w:t>20SER01/0101/41</w:t>
      </w:r>
    </w:p>
    <w:p w:rsidR="004D2FD8" w:rsidRPr="00DD1E87" w:rsidRDefault="00E0158E">
      <w:pPr>
        <w:tabs>
          <w:tab w:val="left" w:pos="709"/>
          <w:tab w:val="left" w:pos="851"/>
          <w:tab w:val="left" w:pos="1134"/>
          <w:tab w:val="left" w:pos="1418"/>
        </w:tabs>
        <w:rPr>
          <w:rFonts w:ascii="Times New Roman" w:hAnsi="Times New Roman"/>
          <w:b/>
          <w:sz w:val="22"/>
          <w:szCs w:val="22"/>
          <w:lang w:val="en-GB"/>
        </w:rPr>
      </w:pPr>
      <w:r w:rsidRPr="00DD1E87">
        <w:rPr>
          <w:rFonts w:ascii="Times New Roman" w:hAnsi="Times New Roman"/>
          <w:b/>
          <w:sz w:val="22"/>
          <w:szCs w:val="22"/>
          <w:lang w:val="en-GB"/>
        </w:rPr>
        <w:t>Subject</w:t>
      </w:r>
      <w:r w:rsidR="004D2FD8" w:rsidRPr="00DD1E87">
        <w:rPr>
          <w:rFonts w:ascii="Times New Roman" w:hAnsi="Times New Roman"/>
          <w:b/>
          <w:sz w:val="22"/>
          <w:szCs w:val="22"/>
          <w:lang w:val="en-GB"/>
        </w:rPr>
        <w:t xml:space="preserve">: </w:t>
      </w:r>
      <w:r w:rsidRPr="00DD1E87">
        <w:rPr>
          <w:rFonts w:ascii="Times New Roman" w:hAnsi="Times New Roman"/>
          <w:b/>
          <w:sz w:val="22"/>
          <w:szCs w:val="22"/>
          <w:lang w:val="en-GB"/>
        </w:rPr>
        <w:t>Invitation to tender for</w:t>
      </w:r>
      <w:r w:rsidR="004D2FD8" w:rsidRPr="00DD1E87">
        <w:rPr>
          <w:rFonts w:ascii="Times New Roman" w:hAnsi="Times New Roman"/>
          <w:b/>
          <w:sz w:val="22"/>
          <w:szCs w:val="22"/>
          <w:lang w:val="en-GB"/>
        </w:rPr>
        <w:t xml:space="preserve"> </w:t>
      </w:r>
      <w:r w:rsidR="00DD228D">
        <w:rPr>
          <w:rFonts w:ascii="Times New Roman" w:hAnsi="Times New Roman"/>
          <w:b/>
          <w:sz w:val="22"/>
          <w:szCs w:val="22"/>
          <w:lang w:val="en-GB"/>
        </w:rPr>
        <w:t>“</w:t>
      </w:r>
      <w:r w:rsidR="00DD228D" w:rsidRPr="00C72AA5">
        <w:rPr>
          <w:rFonts w:ascii="Times New Roman" w:hAnsi="Times New Roman"/>
          <w:b/>
          <w:sz w:val="23"/>
          <w:szCs w:val="23"/>
          <w:lang w:val="en-US"/>
        </w:rPr>
        <w:t>Supply of equipment for demining and destruction of unexploded ordnance</w:t>
      </w:r>
      <w:r w:rsidR="00DD228D">
        <w:rPr>
          <w:rFonts w:ascii="Times New Roman" w:hAnsi="Times New Roman"/>
          <w:b/>
          <w:sz w:val="22"/>
          <w:szCs w:val="22"/>
          <w:lang w:val="sr-Latn-RS"/>
        </w:rPr>
        <w:t xml:space="preserve">„ </w:t>
      </w:r>
    </w:p>
    <w:p w:rsidR="00B143C7" w:rsidRPr="00DD1E87" w:rsidRDefault="00B143C7" w:rsidP="0068321A">
      <w:pPr>
        <w:tabs>
          <w:tab w:val="left" w:pos="0"/>
          <w:tab w:val="left" w:pos="709"/>
          <w:tab w:val="left" w:pos="851"/>
          <w:tab w:val="left" w:pos="1134"/>
          <w:tab w:val="left" w:pos="1418"/>
        </w:tabs>
        <w:spacing w:before="0" w:after="0"/>
        <w:rPr>
          <w:rFonts w:ascii="Times New Roman" w:hAnsi="Times New Roman"/>
          <w:b/>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DD1E87">
        <w:rPr>
          <w:rFonts w:ascii="Times New Roman" w:hAnsi="Times New Roman"/>
          <w:sz w:val="22"/>
          <w:szCs w:val="22"/>
          <w:lang w:val="en-GB"/>
        </w:rPr>
        <w:t xml:space="preserve">the </w:t>
      </w:r>
      <w:r w:rsidR="00DC6C81" w:rsidRPr="00DD1E87">
        <w:rPr>
          <w:rFonts w:ascii="Times New Roman" w:hAnsi="Times New Roman"/>
          <w:sz w:val="22"/>
          <w:szCs w:val="22"/>
          <w:lang w:val="en-GB"/>
        </w:rPr>
        <w:t xml:space="preserve">open </w:t>
      </w:r>
      <w:r w:rsidRPr="00DD1E87">
        <w:rPr>
          <w:rFonts w:ascii="Times New Roman" w:hAnsi="Times New Roman"/>
          <w:sz w:val="22"/>
          <w:szCs w:val="22"/>
          <w:lang w:val="en-GB"/>
        </w:rPr>
        <w:t xml:space="preserve">tender </w:t>
      </w:r>
      <w:r w:rsidR="00DC6C81" w:rsidRPr="00DD1E87">
        <w:rPr>
          <w:rFonts w:ascii="Times New Roman" w:hAnsi="Times New Roman"/>
          <w:sz w:val="22"/>
          <w:szCs w:val="22"/>
          <w:lang w:val="en-GB"/>
        </w:rPr>
        <w:t>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D1E87" w:rsidRDefault="001A21CD" w:rsidP="00BF0E45">
      <w:pPr>
        <w:numPr>
          <w:ilvl w:val="0"/>
          <w:numId w:val="38"/>
        </w:numPr>
        <w:tabs>
          <w:tab w:val="clear" w:pos="720"/>
        </w:tabs>
        <w:spacing w:before="0" w:after="80"/>
        <w:rPr>
          <w:rFonts w:ascii="Times New Roman" w:hAnsi="Times New Roman"/>
          <w:sz w:val="22"/>
          <w:szCs w:val="22"/>
          <w:lang w:val="en-GB"/>
        </w:rPr>
      </w:pPr>
      <w:r w:rsidRPr="00DD1E87">
        <w:rPr>
          <w:rFonts w:ascii="Times New Roman" w:hAnsi="Times New Roman"/>
          <w:sz w:val="22"/>
          <w:szCs w:val="22"/>
          <w:lang w:val="en-GB"/>
        </w:rPr>
        <w:t>Instructions to tenderers</w:t>
      </w:r>
      <w:r w:rsidR="00D24469" w:rsidRPr="00DD1E87">
        <w:rPr>
          <w:rFonts w:ascii="Times New Roman" w:hAnsi="Times New Roman"/>
          <w:sz w:val="22"/>
          <w:szCs w:val="22"/>
          <w:lang w:val="en-GB"/>
        </w:rPr>
        <w:t xml:space="preserve"> </w:t>
      </w:r>
    </w:p>
    <w:p w:rsidR="00DD13B0" w:rsidRPr="00DD1E87" w:rsidRDefault="001A21CD" w:rsidP="00BF0E45">
      <w:pPr>
        <w:numPr>
          <w:ilvl w:val="0"/>
          <w:numId w:val="38"/>
        </w:numPr>
        <w:tabs>
          <w:tab w:val="clear" w:pos="720"/>
        </w:tabs>
        <w:spacing w:before="0" w:after="80"/>
        <w:rPr>
          <w:rFonts w:ascii="Times New Roman" w:hAnsi="Times New Roman"/>
          <w:sz w:val="22"/>
          <w:szCs w:val="22"/>
          <w:lang w:val="en-GB"/>
        </w:rPr>
      </w:pPr>
      <w:r w:rsidRPr="00DD1E87">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856990" w:rsidRDefault="00856990" w:rsidP="004627DE">
      <w:pPr>
        <w:rPr>
          <w:rFonts w:ascii="Times New Roman" w:hAnsi="Times New Roman"/>
          <w:sz w:val="22"/>
          <w:szCs w:val="22"/>
          <w:lang w:val="en-GB"/>
        </w:rPr>
      </w:pP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2" w:history="1">
        <w:r w:rsidR="00107E8A" w:rsidRPr="00507B02">
          <w:rPr>
            <w:rStyle w:val="Hyperlink"/>
            <w:rFonts w:ascii="Times New Roman" w:hAnsi="Times New Roman"/>
            <w:sz w:val="22"/>
            <w:szCs w:val="22"/>
          </w:rPr>
          <w:t>https://wikis.ec.europa.eu/display/ExactExternalWiki/ePRAG</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w:t>
      </w:r>
      <w:r w:rsidRPr="00DD1E87">
        <w:rPr>
          <w:rFonts w:ascii="Times New Roman" w:hAnsi="Times New Roman"/>
          <w:sz w:val="22"/>
          <w:szCs w:val="22"/>
          <w:lang w:val="en-GB"/>
        </w:rPr>
        <w:t xml:space="preserve">tender </w:t>
      </w:r>
      <w:r w:rsidR="00A63D2C" w:rsidRPr="00DD1E87">
        <w:rPr>
          <w:rFonts w:ascii="Times New Roman" w:hAnsi="Times New Roman"/>
          <w:sz w:val="22"/>
          <w:szCs w:val="22"/>
          <w:lang w:val="en-GB"/>
        </w:rPr>
        <w:t>and the accompanying tender guarantee</w:t>
      </w:r>
      <w:r w:rsidR="00A63D2C" w:rsidRPr="00FD6C51">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r w:rsidR="00DD1E87" w:rsidRPr="00B25F15">
        <w:rPr>
          <w:rFonts w:ascii="Times New Roman" w:hAnsi="Times New Roman"/>
          <w:sz w:val="22"/>
          <w:szCs w:val="22"/>
          <w:lang w:val="en-GB"/>
        </w:rPr>
        <w:t>tender,</w:t>
      </w:r>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DD1E87" w:rsidRDefault="00DD1E87">
      <w:pPr>
        <w:jc w:val="both"/>
        <w:rPr>
          <w:rFonts w:ascii="Times New Roman" w:hAnsi="Times New Roman"/>
          <w:sz w:val="22"/>
          <w:szCs w:val="22"/>
          <w:lang w:val="en-GB"/>
        </w:rPr>
      </w:pPr>
    </w:p>
    <w:p w:rsidR="00DD1E87" w:rsidRDefault="00DD1E87">
      <w:pPr>
        <w:jc w:val="both"/>
        <w:rPr>
          <w:rFonts w:ascii="Times New Roman" w:hAnsi="Times New Roman"/>
          <w:sz w:val="22"/>
          <w:szCs w:val="22"/>
          <w:lang w:val="en-GB"/>
        </w:rPr>
      </w:pP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4D2FD8" w:rsidRPr="00CA6C68" w:rsidRDefault="004D2FD8" w:rsidP="004B65B7">
      <w:pPr>
        <w:ind w:hanging="142"/>
        <w:rPr>
          <w:rFonts w:ascii="Times New Roman" w:hAnsi="Times New Roman"/>
          <w:sz w:val="22"/>
          <w:szCs w:val="22"/>
          <w:lang w:val="en-GB"/>
        </w:rPr>
      </w:pPr>
    </w:p>
    <w:p w:rsidR="00DD1E87" w:rsidRPr="00AA58CF" w:rsidRDefault="00DD1E87" w:rsidP="00DD1E87">
      <w:pPr>
        <w:jc w:val="center"/>
        <w:rPr>
          <w:rFonts w:ascii="Times New Roman" w:hAnsi="Times New Roman"/>
          <w:sz w:val="22"/>
          <w:szCs w:val="22"/>
          <w:lang w:val="en-GB"/>
        </w:rPr>
      </w:pPr>
      <w:r>
        <w:rPr>
          <w:rFonts w:ascii="Times New Roman" w:hAnsi="Times New Roman"/>
          <w:snapToGrid/>
          <w:sz w:val="22"/>
          <w:szCs w:val="22"/>
          <w:lang w:val="sr-Latn-RS"/>
        </w:rPr>
        <w:t xml:space="preserve">                                                                                             </w:t>
      </w:r>
      <w:r w:rsidR="004807BC">
        <w:rPr>
          <w:rFonts w:ascii="Times New Roman" w:hAnsi="Times New Roman"/>
          <w:snapToGrid/>
          <w:sz w:val="22"/>
          <w:szCs w:val="22"/>
          <w:lang w:val="sr-Latn-RS"/>
        </w:rPr>
        <w:t xml:space="preserve">       </w:t>
      </w:r>
      <w:r w:rsidRPr="00AA58CF">
        <w:rPr>
          <w:rFonts w:ascii="Times New Roman" w:hAnsi="Times New Roman"/>
          <w:snapToGrid/>
          <w:sz w:val="22"/>
          <w:szCs w:val="22"/>
          <w:lang w:val="sr-Latn-RS"/>
        </w:rPr>
        <w:t>ASSISTANT MINISTER</w:t>
      </w:r>
    </w:p>
    <w:p w:rsidR="00DD1E87" w:rsidRPr="00AA58CF" w:rsidRDefault="00DD1E87" w:rsidP="00DD1E87">
      <w:pPr>
        <w:spacing w:before="0" w:after="0"/>
        <w:ind w:left="5580"/>
        <w:jc w:val="center"/>
        <w:rPr>
          <w:rFonts w:ascii="Times New Roman" w:hAnsi="Times New Roman"/>
          <w:snapToGrid/>
          <w:sz w:val="22"/>
          <w:szCs w:val="22"/>
          <w:lang w:val="sr-Latn-RS"/>
        </w:rPr>
      </w:pPr>
    </w:p>
    <w:p w:rsidR="00DD1E87" w:rsidRPr="00AA58CF" w:rsidRDefault="00DD1E87" w:rsidP="00DD1E87">
      <w:pPr>
        <w:spacing w:before="0" w:after="0"/>
        <w:ind w:left="5580"/>
        <w:jc w:val="center"/>
        <w:rPr>
          <w:rFonts w:ascii="Times New Roman" w:hAnsi="Times New Roman"/>
          <w:snapToGrid/>
          <w:sz w:val="22"/>
          <w:szCs w:val="22"/>
          <w:lang w:val="sr-Latn-RS"/>
        </w:rPr>
      </w:pPr>
    </w:p>
    <w:p w:rsidR="00DD1E87" w:rsidRPr="00AA58CF" w:rsidRDefault="00DD1E87" w:rsidP="00DD1E87">
      <w:pPr>
        <w:spacing w:before="0" w:after="0"/>
        <w:ind w:left="5580"/>
        <w:jc w:val="center"/>
        <w:rPr>
          <w:rFonts w:ascii="Times New Roman" w:hAnsi="Times New Roman"/>
          <w:snapToGrid/>
          <w:sz w:val="22"/>
          <w:szCs w:val="22"/>
          <w:lang w:val="sr-Latn-RS"/>
        </w:rPr>
      </w:pPr>
    </w:p>
    <w:p w:rsidR="00DD1E87" w:rsidRPr="00AA58CF" w:rsidRDefault="00DD1E87" w:rsidP="00DD1E87">
      <w:pPr>
        <w:spacing w:before="0" w:after="0"/>
        <w:ind w:left="5580"/>
        <w:jc w:val="center"/>
        <w:rPr>
          <w:rFonts w:ascii="Times New Roman" w:hAnsi="Times New Roman"/>
          <w:snapToGrid/>
          <w:sz w:val="22"/>
          <w:szCs w:val="22"/>
          <w:lang w:val="sr-Latn-RS"/>
        </w:rPr>
      </w:pPr>
      <w:r w:rsidRPr="00AA58CF">
        <w:rPr>
          <w:rFonts w:ascii="Times New Roman" w:hAnsi="Times New Roman"/>
          <w:snapToGrid/>
          <w:sz w:val="22"/>
          <w:szCs w:val="22"/>
          <w:lang w:val="sr-Latn-RS"/>
        </w:rPr>
        <w:t>Marko Jovanović</w:t>
      </w:r>
    </w:p>
    <w:p w:rsidR="00DD1E87" w:rsidRPr="00AA58CF" w:rsidRDefault="00DD1E87" w:rsidP="00DD1E87">
      <w:pPr>
        <w:spacing w:before="0" w:after="0"/>
        <w:ind w:left="5580"/>
        <w:jc w:val="center"/>
        <w:rPr>
          <w:rFonts w:ascii="Times New Roman" w:hAnsi="Times New Roman"/>
          <w:snapToGrid/>
          <w:sz w:val="22"/>
          <w:szCs w:val="22"/>
          <w:lang w:val="sr-Latn-RS"/>
        </w:rPr>
      </w:pPr>
      <w:r w:rsidRPr="00AA58CF">
        <w:rPr>
          <w:rFonts w:ascii="Times New Roman" w:hAnsi="Times New Roman"/>
          <w:snapToGrid/>
          <w:sz w:val="22"/>
          <w:szCs w:val="22"/>
          <w:lang w:val="sr-Latn-RS"/>
        </w:rPr>
        <w:t>Head of Contracting Authority</w:t>
      </w:r>
    </w:p>
    <w:p w:rsidR="00DD1E87" w:rsidRPr="00394C9E" w:rsidRDefault="00DD1E87" w:rsidP="00DD1E87">
      <w:pPr>
        <w:rPr>
          <w:rFonts w:ascii="Times New Roman" w:hAnsi="Times New Roman"/>
          <w:b/>
          <w:sz w:val="22"/>
          <w:szCs w:val="22"/>
          <w:lang w:val="en-GB"/>
        </w:rPr>
      </w:pPr>
    </w:p>
    <w:p w:rsidR="004D2FD8" w:rsidRPr="00CA6C68" w:rsidRDefault="004D2FD8" w:rsidP="00DD1E87">
      <w:pPr>
        <w:rPr>
          <w:rFonts w:ascii="Times New Roman" w:hAnsi="Times New Roman"/>
          <w:b/>
          <w:sz w:val="22"/>
          <w:szCs w:val="22"/>
          <w:lang w:val="en-GB"/>
        </w:rPr>
      </w:pPr>
    </w:p>
    <w:sectPr w:rsidR="004D2FD8" w:rsidRPr="00CA6C68" w:rsidSect="0040595A">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50A" w:rsidRDefault="00DD550A">
      <w:r>
        <w:separator/>
      </w:r>
    </w:p>
  </w:endnote>
  <w:endnote w:type="continuationSeparator" w:id="0">
    <w:p w:rsidR="00DD550A" w:rsidRDefault="00DD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F4C83">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F4C83">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B95192">
      <w:rPr>
        <w:rFonts w:ascii="Times New Roman" w:hAnsi="Times New Roman"/>
        <w:noProof/>
        <w:sz w:val="18"/>
        <w:szCs w:val="18"/>
        <w:lang w:val="en-GB"/>
      </w:rPr>
      <w:t>c4a_invit_en</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50A" w:rsidRDefault="00DD550A">
      <w:r>
        <w:separator/>
      </w:r>
    </w:p>
  </w:footnote>
  <w:footnote w:type="continuationSeparator" w:id="0">
    <w:p w:rsidR="00DD550A" w:rsidRDefault="00DD5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418B"/>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0E3C"/>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5AB3"/>
    <w:rsid w:val="002560BB"/>
    <w:rsid w:val="002561C8"/>
    <w:rsid w:val="0026542C"/>
    <w:rsid w:val="00265EDE"/>
    <w:rsid w:val="00271700"/>
    <w:rsid w:val="00272A7B"/>
    <w:rsid w:val="00274698"/>
    <w:rsid w:val="0028364A"/>
    <w:rsid w:val="0029207E"/>
    <w:rsid w:val="00294190"/>
    <w:rsid w:val="0029605F"/>
    <w:rsid w:val="00297024"/>
    <w:rsid w:val="002A0041"/>
    <w:rsid w:val="002A4C54"/>
    <w:rsid w:val="002B6401"/>
    <w:rsid w:val="002C649A"/>
    <w:rsid w:val="002D1FCC"/>
    <w:rsid w:val="002D2FC0"/>
    <w:rsid w:val="002D5423"/>
    <w:rsid w:val="002F1222"/>
    <w:rsid w:val="00322263"/>
    <w:rsid w:val="003308C6"/>
    <w:rsid w:val="003309F5"/>
    <w:rsid w:val="00337F08"/>
    <w:rsid w:val="003409B8"/>
    <w:rsid w:val="00341350"/>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1614B"/>
    <w:rsid w:val="00420666"/>
    <w:rsid w:val="00426599"/>
    <w:rsid w:val="004300D4"/>
    <w:rsid w:val="004316F0"/>
    <w:rsid w:val="0045310F"/>
    <w:rsid w:val="004554CB"/>
    <w:rsid w:val="004607CD"/>
    <w:rsid w:val="004627DE"/>
    <w:rsid w:val="004729F0"/>
    <w:rsid w:val="004775D2"/>
    <w:rsid w:val="004807BC"/>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4C83"/>
    <w:rsid w:val="005F5FCF"/>
    <w:rsid w:val="005F62D0"/>
    <w:rsid w:val="006260C1"/>
    <w:rsid w:val="006273E7"/>
    <w:rsid w:val="006311FE"/>
    <w:rsid w:val="00633829"/>
    <w:rsid w:val="006408AC"/>
    <w:rsid w:val="00640D24"/>
    <w:rsid w:val="0066519D"/>
    <w:rsid w:val="00677500"/>
    <w:rsid w:val="0068247E"/>
    <w:rsid w:val="0068321A"/>
    <w:rsid w:val="006917B2"/>
    <w:rsid w:val="00692095"/>
    <w:rsid w:val="006958FA"/>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0113"/>
    <w:rsid w:val="007D5FA2"/>
    <w:rsid w:val="007E0CD5"/>
    <w:rsid w:val="007E3D5F"/>
    <w:rsid w:val="007F67B4"/>
    <w:rsid w:val="008069B4"/>
    <w:rsid w:val="00806CE0"/>
    <w:rsid w:val="00811F58"/>
    <w:rsid w:val="0081418B"/>
    <w:rsid w:val="008227A5"/>
    <w:rsid w:val="008272ED"/>
    <w:rsid w:val="00830F5A"/>
    <w:rsid w:val="00835819"/>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0095"/>
    <w:rsid w:val="009A2598"/>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1B61"/>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5192"/>
    <w:rsid w:val="00B9691D"/>
    <w:rsid w:val="00BA76C4"/>
    <w:rsid w:val="00BB56D3"/>
    <w:rsid w:val="00BC6222"/>
    <w:rsid w:val="00BD201F"/>
    <w:rsid w:val="00BD3371"/>
    <w:rsid w:val="00BD7BF7"/>
    <w:rsid w:val="00BE3189"/>
    <w:rsid w:val="00C12AF0"/>
    <w:rsid w:val="00C13C29"/>
    <w:rsid w:val="00C17310"/>
    <w:rsid w:val="00C20434"/>
    <w:rsid w:val="00C302E1"/>
    <w:rsid w:val="00C3235B"/>
    <w:rsid w:val="00C34E07"/>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4838"/>
    <w:rsid w:val="00D75213"/>
    <w:rsid w:val="00D83D1B"/>
    <w:rsid w:val="00D979C6"/>
    <w:rsid w:val="00DA4AB8"/>
    <w:rsid w:val="00DB4085"/>
    <w:rsid w:val="00DB64D0"/>
    <w:rsid w:val="00DC50E2"/>
    <w:rsid w:val="00DC54A0"/>
    <w:rsid w:val="00DC69FA"/>
    <w:rsid w:val="00DC6C81"/>
    <w:rsid w:val="00DC6C9C"/>
    <w:rsid w:val="00DD0624"/>
    <w:rsid w:val="00DD13B0"/>
    <w:rsid w:val="00DD1E87"/>
    <w:rsid w:val="00DD228D"/>
    <w:rsid w:val="00DD550A"/>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1FE2"/>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409BB"/>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F39D19"/>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4.xml><?xml version="1.0" encoding="utf-8"?>
<ds:datastoreItem xmlns:ds="http://schemas.openxmlformats.org/officeDocument/2006/customXml" ds:itemID="{FDE49E50-8D82-4A12-AD04-93C68631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2110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17</cp:revision>
  <cp:lastPrinted>2023-07-18T13:49:00Z</cp:lastPrinted>
  <dcterms:created xsi:type="dcterms:W3CDTF">2023-03-13T12:47:00Z</dcterms:created>
  <dcterms:modified xsi:type="dcterms:W3CDTF">2023-07-18T13:52:00Z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