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694562866" w:edGrp="everyone"/>
      <w:permEnd w:id="69456286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Start w:id="1" w:name="_GoBack"/>
      <w:bookmarkEnd w:id="0"/>
      <w:bookmarkEnd w:id="1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126770" w:rsidRPr="00126770" w:rsidRDefault="00126770" w:rsidP="0012677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26770">
        <w:rPr>
          <w:rFonts w:ascii="Times New Roman" w:hAnsi="Times New Roman"/>
          <w:sz w:val="22"/>
          <w:szCs w:val="22"/>
          <w:lang w:val="en-GB"/>
        </w:rPr>
        <w:t>Government of the Republic of Serbia, represented by the Ministry of Finance</w:t>
      </w:r>
    </w:p>
    <w:p w:rsidR="00126770" w:rsidRPr="00126770" w:rsidRDefault="00126770" w:rsidP="0012677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26770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126770" w:rsidRPr="00126770" w:rsidRDefault="00126770" w:rsidP="0012677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26770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126770" w:rsidRPr="00126770" w:rsidRDefault="00126770" w:rsidP="0012677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26770">
        <w:rPr>
          <w:rFonts w:ascii="Times New Roman" w:hAnsi="Times New Roman"/>
          <w:sz w:val="22"/>
          <w:szCs w:val="22"/>
          <w:lang w:val="en-GB"/>
        </w:rPr>
        <w:t>11000 Belgrade</w:t>
      </w:r>
    </w:p>
    <w:p w:rsidR="007D5FA2" w:rsidRPr="00721165" w:rsidRDefault="00126770" w:rsidP="0012677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126770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090B72" w:rsidRPr="00126770" w:rsidRDefault="00294190" w:rsidP="00126770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</w:t>
      </w:r>
      <w:r w:rsidRPr="00126770">
        <w:rPr>
          <w:rFonts w:ascii="Times New Roman" w:hAnsi="Times New Roman"/>
          <w:sz w:val="22"/>
          <w:lang w:val="en-GB"/>
        </w:rPr>
        <w:t>)</w:t>
      </w:r>
      <w:r w:rsidR="009A1881" w:rsidRPr="00126770">
        <w:rPr>
          <w:rFonts w:ascii="Times New Roman" w:hAnsi="Times New Roman"/>
          <w:sz w:val="22"/>
          <w:lang w:val="en-GB"/>
        </w:rPr>
        <w:t>.</w:t>
      </w:r>
      <w:r w:rsidR="00056EAA" w:rsidRPr="00126770">
        <w:rPr>
          <w:rFonts w:ascii="Times New Roman" w:hAnsi="Times New Roman"/>
          <w:sz w:val="22"/>
          <w:lang w:val="en-GB"/>
        </w:rPr>
        <w:t xml:space="preserve"> and in any case at the latest on (at the expiry of </w:t>
      </w:r>
      <w:r w:rsidR="00B758FB" w:rsidRPr="00126770">
        <w:rPr>
          <w:rFonts w:ascii="Times New Roman" w:hAnsi="Times New Roman"/>
          <w:sz w:val="22"/>
          <w:lang w:val="en-GB"/>
        </w:rPr>
        <w:t>18</w:t>
      </w:r>
      <w:r w:rsidR="00056EAA" w:rsidRPr="00126770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126770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126770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126770">
        <w:rPr>
          <w:rFonts w:ascii="Times New Roman" w:hAnsi="Times New Roman"/>
          <w:sz w:val="22"/>
          <w:lang w:val="en-GB"/>
        </w:rPr>
        <w:t>tasks</w:t>
      </w:r>
      <w:r w:rsidR="00056EAA" w:rsidRPr="00126770">
        <w:rPr>
          <w:rFonts w:ascii="Times New Roman" w:hAnsi="Times New Roman"/>
          <w:sz w:val="22"/>
          <w:lang w:val="en-GB"/>
        </w:rPr>
        <w:t>)</w:t>
      </w:r>
      <w:r w:rsidR="00056EAA" w:rsidRPr="00126770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126770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>. Any dispute arising out of or in connection with this guarantee shall be referred to the courts of</w:t>
      </w:r>
      <w:r w:rsidR="00126770">
        <w:rPr>
          <w:rFonts w:ascii="Times New Roman" w:hAnsi="Times New Roman"/>
          <w:sz w:val="22"/>
          <w:lang w:val="en-GB"/>
        </w:rPr>
        <w:t xml:space="preserve">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D8" w:rsidRDefault="00A81CD8">
      <w:r>
        <w:separator/>
      </w:r>
    </w:p>
  </w:endnote>
  <w:endnote w:type="continuationSeparator" w:id="0">
    <w:p w:rsidR="00A81CD8" w:rsidRDefault="00A8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DA3D2D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DA3D2D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DA3D2D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DA3D2D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D8" w:rsidRDefault="00A81CD8">
      <w:r>
        <w:separator/>
      </w:r>
    </w:p>
  </w:footnote>
  <w:footnote w:type="continuationSeparator" w:id="0">
    <w:p w:rsidR="00A81CD8" w:rsidRDefault="00A81CD8">
      <w:r>
        <w:continuationSeparator/>
      </w:r>
    </w:p>
  </w:footnote>
  <w:footnote w:id="1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26770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C79E2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C3E71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81CD8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11757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3D2D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474D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A695E-4493-4F26-9023-4398410F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4</cp:revision>
  <cp:lastPrinted>2012-09-24T09:31:00Z</cp:lastPrinted>
  <dcterms:created xsi:type="dcterms:W3CDTF">2022-12-07T12:54:00Z</dcterms:created>
  <dcterms:modified xsi:type="dcterms:W3CDTF">2022-12-08T08:18:00Z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