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319D1" w14:textId="2D9B2B08" w:rsidR="005271AC" w:rsidRDefault="005271AC" w:rsidP="00844AAF">
      <w:pPr>
        <w:spacing w:before="600" w:after="600"/>
        <w:jc w:val="center"/>
        <w:rPr>
          <w:rFonts w:ascii="Times New Roman" w:hAnsi="Times New Roman"/>
          <w:b/>
          <w:bCs/>
          <w:i/>
          <w:iCs/>
          <w:snapToGrid/>
          <w:sz w:val="24"/>
          <w:szCs w:val="24"/>
          <w:lang w:val="en-GB" w:eastAsia="en-GB"/>
        </w:rPr>
      </w:pPr>
      <w:r w:rsidRPr="00233848">
        <w:rPr>
          <w:rFonts w:ascii="Times New Roman" w:hAnsi="Times New Roman"/>
          <w:b/>
          <w:bCs/>
          <w:smallCaps/>
          <w:snapToGrid/>
          <w:sz w:val="24"/>
          <w:szCs w:val="24"/>
          <w:lang w:val="en-GB" w:eastAsia="en-GB"/>
        </w:rPr>
        <w:t>SUPPLY</w:t>
      </w:r>
      <w:r w:rsidRPr="00233848" w:rsidDel="00233848">
        <w:rPr>
          <w:rFonts w:ascii="Times New Roman" w:hAnsi="Times New Roman"/>
          <w:b/>
          <w:bCs/>
          <w:smallCaps/>
          <w:snapToGrid/>
          <w:sz w:val="24"/>
          <w:szCs w:val="24"/>
          <w:lang w:val="en-GB" w:eastAsia="en-GB"/>
        </w:rPr>
        <w:t xml:space="preserve"> </w:t>
      </w:r>
      <w:r w:rsidRPr="00233848">
        <w:rPr>
          <w:rFonts w:ascii="Times New Roman" w:hAnsi="Times New Roman"/>
          <w:b/>
          <w:bCs/>
          <w:smallCaps/>
          <w:snapToGrid/>
          <w:sz w:val="24"/>
          <w:szCs w:val="24"/>
          <w:lang w:val="en-GB" w:eastAsia="en-GB"/>
        </w:rPr>
        <w:t>CONTRACT</w:t>
      </w:r>
    </w:p>
    <w:p w14:paraId="7BDFC5E9" w14:textId="5BD8D151" w:rsidR="00233848" w:rsidRPr="00D3282B" w:rsidRDefault="00233848" w:rsidP="00844AAF">
      <w:pPr>
        <w:spacing w:before="0" w:after="360"/>
        <w:jc w:val="center"/>
        <w:rPr>
          <w:rFonts w:ascii="Times New Roman" w:hAnsi="Times New Roman"/>
          <w:b/>
          <w:bCs/>
          <w:i/>
          <w:iCs/>
          <w:snapToGrid/>
          <w:sz w:val="24"/>
          <w:szCs w:val="24"/>
          <w:lang w:val="en-GB" w:eastAsia="en-GB"/>
        </w:rPr>
      </w:pPr>
      <w:r w:rsidRPr="00233848">
        <w:rPr>
          <w:rFonts w:ascii="Times New Roman" w:hAnsi="Times New Roman"/>
          <w:b/>
          <w:bCs/>
          <w:i/>
          <w:iCs/>
          <w:snapToGrid/>
          <w:sz w:val="24"/>
          <w:szCs w:val="24"/>
          <w:lang w:val="en-GB" w:eastAsia="en-GB"/>
        </w:rPr>
        <w:t xml:space="preserve">Financed by Commission financing decision n° </w:t>
      </w:r>
      <w:r w:rsidR="00D3282B" w:rsidRPr="00D3282B">
        <w:rPr>
          <w:rFonts w:ascii="Times New Roman" w:hAnsi="Times New Roman"/>
          <w:b/>
          <w:i/>
          <w:color w:val="000000"/>
          <w:sz w:val="24"/>
          <w:szCs w:val="24"/>
          <w:shd w:val="clear" w:color="auto" w:fill="FFFFFF"/>
        </w:rPr>
        <w:t>2024/2509</w:t>
      </w:r>
    </w:p>
    <w:p w14:paraId="470D1ED6" w14:textId="72213BEC" w:rsidR="00D3282B" w:rsidRPr="00D94649" w:rsidRDefault="00233848" w:rsidP="00D3282B">
      <w:pPr>
        <w:spacing w:before="0" w:after="0"/>
        <w:jc w:val="center"/>
        <w:rPr>
          <w:rFonts w:ascii="Times New Roman" w:hAnsi="Times New Roman"/>
          <w:bCs/>
          <w:snapToGrid/>
          <w:sz w:val="22"/>
          <w:szCs w:val="22"/>
          <w:lang w:val="en-US"/>
        </w:rPr>
      </w:pPr>
      <w:r w:rsidRPr="00233848">
        <w:rPr>
          <w:rFonts w:ascii="Times New Roman" w:hAnsi="Times New Roman"/>
          <w:b/>
          <w:smallCaps/>
          <w:snapToGrid/>
          <w:sz w:val="24"/>
          <w:szCs w:val="24"/>
          <w:lang w:val="en-GB" w:eastAsia="en-GB"/>
        </w:rPr>
        <w:t>N</w:t>
      </w:r>
      <w:r w:rsidRPr="00233848">
        <w:rPr>
          <w:rFonts w:ascii="Times New Roman" w:hAnsi="Times New Roman"/>
          <w:b/>
          <w:smallCaps/>
          <w:snapToGrid/>
          <w:sz w:val="24"/>
          <w:szCs w:val="24"/>
          <w:vertAlign w:val="superscript"/>
          <w:lang w:val="en-GB" w:eastAsia="en-GB"/>
        </w:rPr>
        <w:t>o</w:t>
      </w:r>
      <w:r w:rsidR="00D3282B">
        <w:rPr>
          <w:rFonts w:ascii="Times New Roman" w:hAnsi="Times New Roman"/>
          <w:b/>
          <w:smallCaps/>
          <w:snapToGrid/>
          <w:sz w:val="24"/>
          <w:szCs w:val="24"/>
          <w:lang w:val="en-GB" w:eastAsia="en-GB"/>
        </w:rPr>
        <w:t xml:space="preserve">: </w:t>
      </w:r>
      <w:r w:rsidR="00D3282B" w:rsidRPr="00F737D9">
        <w:rPr>
          <w:rFonts w:ascii="Times New Roman" w:hAnsi="Times New Roman"/>
          <w:bCs/>
          <w:snapToGrid/>
          <w:sz w:val="24"/>
          <w:szCs w:val="24"/>
          <w:lang w:val="en-US"/>
        </w:rPr>
        <w:t>002465315202410520028002000001</w:t>
      </w:r>
    </w:p>
    <w:p w14:paraId="42330CB2" w14:textId="77777777" w:rsidR="00D127B0" w:rsidRDefault="00D127B0" w:rsidP="00844AAF">
      <w:pPr>
        <w:spacing w:before="0" w:after="480"/>
        <w:jc w:val="center"/>
        <w:rPr>
          <w:rFonts w:ascii="Times New Roman" w:hAnsi="Times New Roman"/>
          <w:b/>
          <w:bCs/>
          <w:smallCaps/>
          <w:snapToGrid/>
          <w:sz w:val="24"/>
          <w:szCs w:val="24"/>
          <w:lang w:val="en-GB" w:eastAsia="en-GB"/>
        </w:rPr>
      </w:pPr>
    </w:p>
    <w:p w14:paraId="58F55993" w14:textId="54AB1435" w:rsidR="00233848" w:rsidRPr="00233848" w:rsidRDefault="00233848" w:rsidP="00844AAF">
      <w:pPr>
        <w:spacing w:before="0" w:after="480"/>
        <w:jc w:val="center"/>
        <w:rPr>
          <w:rFonts w:ascii="Times New Roman" w:hAnsi="Times New Roman"/>
          <w:b/>
          <w:bCs/>
          <w:snapToGrid/>
          <w:sz w:val="24"/>
          <w:szCs w:val="24"/>
          <w:lang w:val="en-GB" w:eastAsia="en-GB"/>
        </w:rPr>
      </w:pPr>
      <w:r w:rsidRPr="00233848">
        <w:rPr>
          <w:rFonts w:ascii="Times New Roman" w:hAnsi="Times New Roman"/>
          <w:b/>
          <w:bCs/>
          <w:smallCaps/>
          <w:snapToGrid/>
          <w:sz w:val="24"/>
          <w:szCs w:val="24"/>
          <w:lang w:val="en-GB" w:eastAsia="en-GB"/>
        </w:rPr>
        <w:t xml:space="preserve">financed from the </w:t>
      </w:r>
      <w:r w:rsidRPr="00D3282B">
        <w:rPr>
          <w:rFonts w:ascii="Times New Roman" w:hAnsi="Times New Roman"/>
          <w:b/>
          <w:bCs/>
          <w:smallCaps/>
          <w:snapToGrid/>
          <w:sz w:val="24"/>
          <w:szCs w:val="24"/>
          <w:lang w:val="en-GB" w:eastAsia="en-GB"/>
        </w:rPr>
        <w:t>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13CCCEA1" w14:textId="77777777" w:rsidR="00D3282B" w:rsidRPr="00E24BA5" w:rsidRDefault="00D3282B" w:rsidP="00D3282B">
      <w:pPr>
        <w:widowControl w:val="0"/>
        <w:snapToGrid w:val="0"/>
        <w:spacing w:before="100" w:after="100"/>
        <w:jc w:val="both"/>
        <w:rPr>
          <w:rFonts w:ascii="Times New Roman" w:hAnsi="Times New Roman"/>
          <w:sz w:val="22"/>
          <w:szCs w:val="22"/>
          <w:lang w:val="en-GB"/>
        </w:rPr>
      </w:pPr>
      <w:r w:rsidRPr="00E13F35">
        <w:rPr>
          <w:rFonts w:ascii="Times New Roman" w:hAnsi="Times New Roman"/>
          <w:sz w:val="22"/>
          <w:szCs w:val="22"/>
          <w:lang w:val="en-GB"/>
        </w:rPr>
        <w:t xml:space="preserve">The Government of the Republic of Serbia, represented by the Ministry of Finance, Department for Contracting and Financing of EU Funded Programmes (CFCU), </w:t>
      </w:r>
      <w:r>
        <w:rPr>
          <w:rFonts w:ascii="Times New Roman" w:hAnsi="Times New Roman"/>
          <w:sz w:val="22"/>
          <w:szCs w:val="22"/>
          <w:lang w:val="en-GB"/>
        </w:rPr>
        <w:t>Balkanska 53</w:t>
      </w:r>
      <w:r w:rsidRPr="00E13F35">
        <w:rPr>
          <w:rFonts w:ascii="Times New Roman" w:hAnsi="Times New Roman"/>
          <w:sz w:val="22"/>
          <w:szCs w:val="22"/>
          <w:lang w:val="en-GB"/>
        </w:rPr>
        <w:t xml:space="preserve">, 11000 Belgrade, </w:t>
      </w:r>
    </w:p>
    <w:p w14:paraId="4EEE261B" w14:textId="5F2E2D8A" w:rsidR="00233848" w:rsidRPr="00233848" w:rsidRDefault="00D3282B" w:rsidP="00D3282B">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 </w:t>
      </w:r>
      <w:r>
        <w:rPr>
          <w:rFonts w:ascii="Times New Roman" w:hAnsi="Times New Roman"/>
          <w:snapToGrid/>
          <w:sz w:val="24"/>
          <w:szCs w:val="24"/>
          <w:lang w:val="en-GB" w:eastAsia="en-GB"/>
        </w:rPr>
        <w:t>(‘the contracting authority’),</w:t>
      </w:r>
    </w:p>
    <w:p w14:paraId="1A2DB800" w14:textId="02F92633" w:rsidR="00233848" w:rsidRPr="00233848" w:rsidRDefault="00233848" w:rsidP="00533216">
      <w:pPr>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233848" w:rsidRDefault="00820306" w:rsidP="00844AAF">
      <w:pPr>
        <w:spacing w:before="0" w:after="240"/>
        <w:jc w:val="both"/>
        <w:rPr>
          <w:rFonts w:ascii="Times New Roman" w:hAnsi="Times New Roman"/>
          <w:strike/>
          <w:snapToGrid/>
          <w:sz w:val="24"/>
          <w:szCs w:val="24"/>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2DA068B2" w14:textId="77777777" w:rsidR="00D127B0" w:rsidRPr="00233848" w:rsidRDefault="00D127B0" w:rsidP="00D127B0">
      <w:pPr>
        <w:spacing w:before="0" w:after="240"/>
        <w:ind w:left="1134" w:hanging="1134"/>
        <w:jc w:val="both"/>
        <w:rPr>
          <w:rFonts w:ascii="Times New Roman" w:hAnsi="Times New Roman"/>
          <w:snapToGrid/>
          <w:sz w:val="24"/>
          <w:szCs w:val="24"/>
          <w:lang w:val="en-GB" w:eastAsia="en-GB"/>
        </w:rPr>
      </w:pPr>
      <w:r w:rsidRPr="00233848">
        <w:rPr>
          <w:rFonts w:ascii="Times New Roman" w:hAnsi="Times New Roman"/>
          <w:i/>
          <w:iCs/>
          <w:snapToGrid/>
          <w:color w:val="0070C0"/>
          <w:sz w:val="24"/>
          <w:szCs w:val="24"/>
          <w:u w:val="single"/>
          <w:lang w:val="en-GB" w:eastAsia="en-GB"/>
        </w:rPr>
        <w:t>[Option 1: The tender was submitted by a single tenderer or by a group of economic operators with</w:t>
      </w:r>
      <w:r w:rsidRPr="00233848">
        <w:rPr>
          <w:rFonts w:ascii="Times New Roman" w:hAnsi="Times New Roman"/>
          <w:i/>
          <w:iCs/>
          <w:snapToGrid/>
          <w:sz w:val="24"/>
          <w:szCs w:val="24"/>
          <w:u w:val="single"/>
          <w:lang w:val="en-GB" w:eastAsia="en-GB"/>
        </w:rPr>
        <w:t xml:space="preserve"> </w:t>
      </w:r>
      <w:r w:rsidRPr="00844AAF">
        <w:rPr>
          <w:rFonts w:ascii="Times New Roman" w:hAnsi="Times New Roman"/>
          <w:i/>
          <w:iCs/>
          <w:snapToGrid/>
          <w:color w:val="0070C0"/>
          <w:sz w:val="24"/>
          <w:szCs w:val="24"/>
          <w:u w:val="single"/>
          <w:lang w:val="en-GB" w:eastAsia="en-GB"/>
        </w:rPr>
        <w:t>a separate legal personality:</w:t>
      </w:r>
      <w:r w:rsidRPr="00233848">
        <w:rPr>
          <w:rFonts w:ascii="Times New Roman" w:hAnsi="Times New Roman"/>
          <w:snapToGrid/>
          <w:color w:val="0070C0"/>
          <w:sz w:val="24"/>
          <w:szCs w:val="24"/>
          <w:lang w:val="en-GB" w:eastAsia="en-GB"/>
        </w:rPr>
        <w:t xml:space="preserve"> </w:t>
      </w:r>
    </w:p>
    <w:p w14:paraId="7DDD46B5" w14:textId="68C3DBD2" w:rsidR="00D127B0" w:rsidRPr="00233848" w:rsidRDefault="00D127B0" w:rsidP="00D127B0">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name</w:t>
      </w:r>
      <w:r w:rsidRPr="00233848">
        <w:rPr>
          <w:rFonts w:ascii="Times New Roman" w:hAnsi="Times New Roman"/>
          <w:snapToGrid/>
          <w:sz w:val="24"/>
          <w:szCs w:val="24"/>
          <w:lang w:val="en-GB" w:eastAsia="en-GB"/>
        </w:rPr>
        <w:t>]</w:t>
      </w:r>
    </w:p>
    <w:p w14:paraId="2CEE89FD" w14:textId="77777777" w:rsidR="00D127B0" w:rsidRPr="00233848" w:rsidRDefault="00D127B0" w:rsidP="00D127B0">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563068AE" w14:textId="77777777" w:rsidR="00D127B0" w:rsidRPr="00233848" w:rsidRDefault="00D127B0" w:rsidP="00D127B0">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1A2CB6C7" w14:textId="77777777" w:rsidR="00D127B0" w:rsidRPr="00233848" w:rsidRDefault="00D127B0" w:rsidP="00D127B0">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406CA26C" w14:textId="77777777" w:rsidR="00D127B0" w:rsidRPr="00233848" w:rsidRDefault="00D127B0" w:rsidP="00D127B0">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29FD091" w14:textId="19520030" w:rsidR="00D127B0" w:rsidRDefault="00D127B0" w:rsidP="00D127B0">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3C2992AC" w14:textId="77777777" w:rsidR="00D127B0" w:rsidRPr="00233848" w:rsidRDefault="00D127B0" w:rsidP="00D127B0">
      <w:pPr>
        <w:spacing w:before="0" w:after="240"/>
        <w:ind w:left="1134" w:hanging="1134"/>
        <w:jc w:val="both"/>
        <w:rPr>
          <w:rFonts w:ascii="Times New Roman" w:hAnsi="Times New Roman"/>
          <w:i/>
          <w:iCs/>
          <w:snapToGrid/>
          <w:color w:val="0070C0"/>
          <w:sz w:val="24"/>
          <w:szCs w:val="24"/>
          <w:u w:val="single"/>
          <w:lang w:val="en-GB" w:eastAsia="en-GB"/>
        </w:rPr>
      </w:pPr>
      <w:r w:rsidRPr="00233848">
        <w:rPr>
          <w:rFonts w:ascii="Times New Roman" w:hAnsi="Times New Roman"/>
          <w:i/>
          <w:iCs/>
          <w:snapToGrid/>
          <w:color w:val="0070C0"/>
          <w:sz w:val="24"/>
          <w:szCs w:val="24"/>
          <w:u w:val="single"/>
          <w:lang w:val="en-GB" w:eastAsia="en-GB"/>
        </w:rPr>
        <w:t>[Option 2: The tender was submitted by a group of economic operators without a separate legal personality</w:t>
      </w:r>
      <w:r>
        <w:rPr>
          <w:rFonts w:ascii="Times New Roman" w:hAnsi="Times New Roman"/>
          <w:i/>
          <w:iCs/>
          <w:snapToGrid/>
          <w:color w:val="0070C0"/>
          <w:sz w:val="24"/>
          <w:szCs w:val="24"/>
          <w:u w:val="single"/>
          <w:lang w:val="en-GB" w:eastAsia="en-GB"/>
        </w:rPr>
        <w:t xml:space="preserve"> </w:t>
      </w:r>
      <w:bookmarkStart w:id="0" w:name="_Hlk168941405"/>
      <w:r>
        <w:rPr>
          <w:rFonts w:ascii="Times New Roman" w:hAnsi="Times New Roman"/>
          <w:i/>
          <w:iCs/>
          <w:snapToGrid/>
          <w:color w:val="0070C0"/>
          <w:sz w:val="24"/>
          <w:szCs w:val="24"/>
          <w:u w:val="single"/>
          <w:lang w:val="en-GB" w:eastAsia="en-GB"/>
        </w:rPr>
        <w:t>(de facto consortium/joint tender)</w:t>
      </w:r>
      <w:bookmarkEnd w:id="0"/>
      <w:r w:rsidRPr="00233848">
        <w:rPr>
          <w:rFonts w:ascii="Times New Roman" w:hAnsi="Times New Roman"/>
          <w:i/>
          <w:iCs/>
          <w:snapToGrid/>
          <w:color w:val="0070C0"/>
          <w:sz w:val="24"/>
          <w:szCs w:val="24"/>
          <w:u w:val="single"/>
          <w:lang w:val="en-GB" w:eastAsia="en-GB"/>
        </w:rPr>
        <w:t>:</w:t>
      </w:r>
    </w:p>
    <w:p w14:paraId="21EC9C17" w14:textId="0556975E" w:rsidR="00D127B0" w:rsidRPr="00D127B0" w:rsidRDefault="00D127B0" w:rsidP="00D127B0">
      <w:pPr>
        <w:spacing w:before="0"/>
        <w:ind w:left="284" w:hanging="284"/>
        <w:jc w:val="both"/>
        <w:rPr>
          <w:rFonts w:ascii="Times New Roman" w:hAnsi="Times New Roman"/>
          <w:snapToGrid/>
          <w:sz w:val="24"/>
          <w:szCs w:val="24"/>
          <w:lang w:val="en-GB" w:eastAsia="en-GB"/>
        </w:rPr>
      </w:pPr>
      <w:r>
        <w:rPr>
          <w:rFonts w:ascii="Calibri" w:eastAsia="Calibri" w:hAnsi="Calibri" w:cs="Calibri"/>
          <w:snapToGrid/>
          <w:sz w:val="22"/>
          <w:szCs w:val="22"/>
          <w:lang w:val="en-GB" w:eastAsia="en-GB"/>
        </w:rPr>
        <w:t xml:space="preserve">     </w:t>
      </w:r>
      <w:r w:rsidRPr="00233848">
        <w:rPr>
          <w:rFonts w:ascii="Calibri" w:eastAsia="Calibri" w:hAnsi="Calibri" w:cs="Calibri"/>
          <w:snapToGrid/>
          <w:sz w:val="22"/>
          <w:szCs w:val="22"/>
          <w:lang w:val="en-GB" w:eastAsia="en-GB"/>
        </w:rPr>
        <w:t>[</w:t>
      </w:r>
      <w:r w:rsidRPr="00D127B0">
        <w:rPr>
          <w:rFonts w:ascii="Times New Roman" w:hAnsi="Times New Roman"/>
          <w:i/>
          <w:iCs/>
          <w:snapToGrid/>
          <w:sz w:val="24"/>
          <w:szCs w:val="24"/>
          <w:highlight w:val="lightGray"/>
          <w:lang w:val="en-GB" w:eastAsia="en-GB"/>
        </w:rPr>
        <w:t>Include the name of the group if any -</w:t>
      </w:r>
      <w:r w:rsidRPr="00233848">
        <w:rPr>
          <w:rFonts w:ascii="Times New Roman" w:hAnsi="Times New Roman"/>
          <w:i/>
          <w:iCs/>
          <w:snapToGrid/>
          <w:sz w:val="24"/>
          <w:szCs w:val="24"/>
          <w:lang w:val="en-GB" w:eastAsia="en-GB"/>
        </w:rPr>
        <w:t>]</w:t>
      </w:r>
      <w:r w:rsidRPr="00233848">
        <w:rPr>
          <w:rFonts w:ascii="Times New Roman" w:hAnsi="Times New Roman"/>
          <w:snapToGrid/>
          <w:sz w:val="24"/>
          <w:szCs w:val="24"/>
          <w:lang w:val="en-GB" w:eastAsia="en-GB"/>
        </w:rPr>
        <w:t xml:space="preserve"> group of economic operators who submitted a joint tender (‘the group’) [composed of the following members who are jointly and severally liable vis-a-vis the contracting authority for the </w:t>
      </w:r>
      <w:r w:rsidRPr="00233848">
        <w:rPr>
          <w:rFonts w:ascii="Times New Roman" w:hAnsi="Times New Roman"/>
          <w:i/>
          <w:iCs/>
          <w:snapToGrid/>
          <w:sz w:val="24"/>
          <w:szCs w:val="24"/>
          <w:lang w:val="en-GB" w:eastAsia="en-GB"/>
        </w:rPr>
        <w:t>implementation</w:t>
      </w:r>
      <w:r w:rsidRPr="00233848">
        <w:rPr>
          <w:rFonts w:ascii="Times New Roman" w:hAnsi="Times New Roman"/>
          <w:snapToGrid/>
          <w:sz w:val="24"/>
          <w:szCs w:val="24"/>
          <w:lang w:val="en-GB" w:eastAsia="en-GB"/>
        </w:rPr>
        <w:t xml:space="preserve"> of</w:t>
      </w:r>
      <w:r w:rsidRPr="00233848">
        <w:rPr>
          <w:rFonts w:ascii="Times New Roman" w:hAnsi="Times New Roman"/>
          <w:snapToGrid/>
          <w:sz w:val="24"/>
          <w:szCs w:val="24"/>
          <w:u w:val="single"/>
          <w:lang w:val="en-GB" w:eastAsia="en-GB"/>
        </w:rPr>
        <w:t xml:space="preserve"> </w:t>
      </w:r>
      <w:r w:rsidRPr="00233848">
        <w:rPr>
          <w:rFonts w:ascii="Times New Roman" w:hAnsi="Times New Roman"/>
          <w:snapToGrid/>
          <w:color w:val="000000"/>
          <w:sz w:val="24"/>
          <w:szCs w:val="24"/>
          <w:lang w:val="en-GB" w:eastAsia="fr-BE"/>
        </w:rPr>
        <w:t>this contract</w:t>
      </w:r>
      <w:r w:rsidRPr="00233848">
        <w:rPr>
          <w:rFonts w:ascii="Times New Roman" w:hAnsi="Times New Roman"/>
          <w:snapToGrid/>
          <w:sz w:val="24"/>
          <w:szCs w:val="24"/>
          <w:u w:val="single"/>
          <w:lang w:val="en-GB" w:eastAsia="en-GB"/>
        </w:rPr>
        <w:t>]</w:t>
      </w:r>
    </w:p>
    <w:p w14:paraId="0D2CDC66" w14:textId="77777777" w:rsidR="00D127B0" w:rsidRPr="00233848" w:rsidRDefault="00D127B0" w:rsidP="00D127B0">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D127B0">
        <w:rPr>
          <w:rFonts w:ascii="Times New Roman" w:hAnsi="Times New Roman"/>
          <w:i/>
          <w:iCs/>
          <w:snapToGrid/>
          <w:sz w:val="24"/>
          <w:szCs w:val="24"/>
          <w:highlight w:val="lightGray"/>
          <w:lang w:val="en-GB" w:eastAsia="en-GB"/>
        </w:rPr>
        <w:t>Contractor’s official legal form</w:t>
      </w:r>
      <w:r w:rsidRPr="00233848">
        <w:rPr>
          <w:rFonts w:ascii="Times New Roman" w:hAnsi="Times New Roman"/>
          <w:snapToGrid/>
          <w:sz w:val="24"/>
          <w:szCs w:val="24"/>
          <w:lang w:val="en-GB" w:eastAsia="en-GB"/>
        </w:rPr>
        <w:t>] </w:t>
      </w:r>
    </w:p>
    <w:p w14:paraId="0D0FF7D2" w14:textId="77777777" w:rsidR="00D127B0" w:rsidRPr="00233848" w:rsidRDefault="00D127B0" w:rsidP="00D127B0">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D127B0">
        <w:rPr>
          <w:rFonts w:ascii="Times New Roman" w:hAnsi="Times New Roman"/>
          <w:i/>
          <w:iCs/>
          <w:snapToGrid/>
          <w:sz w:val="24"/>
          <w:szCs w:val="24"/>
          <w:highlight w:val="lightGray"/>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8A2E0B2" w14:textId="77777777" w:rsidR="00D127B0" w:rsidRPr="00233848" w:rsidRDefault="00D127B0" w:rsidP="00D127B0">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D127B0">
        <w:rPr>
          <w:rFonts w:ascii="Times New Roman" w:hAnsi="Times New Roman"/>
          <w:i/>
          <w:iCs/>
          <w:snapToGrid/>
          <w:sz w:val="24"/>
          <w:szCs w:val="24"/>
          <w:highlight w:val="lightGray"/>
          <w:lang w:val="en-GB" w:eastAsia="en-GB"/>
        </w:rPr>
        <w:t>Contractor’s full official address</w:t>
      </w:r>
      <w:r w:rsidRPr="00233848">
        <w:rPr>
          <w:rFonts w:ascii="Times New Roman" w:hAnsi="Times New Roman"/>
          <w:snapToGrid/>
          <w:sz w:val="24"/>
          <w:szCs w:val="24"/>
          <w:lang w:val="en-GB" w:eastAsia="en-GB"/>
        </w:rPr>
        <w:t>] </w:t>
      </w:r>
    </w:p>
    <w:p w14:paraId="5B92E959" w14:textId="77777777" w:rsidR="00D127B0" w:rsidRPr="00233848" w:rsidRDefault="00D127B0" w:rsidP="00D127B0">
      <w:pPr>
        <w:spacing w:before="0"/>
        <w:ind w:left="284"/>
        <w:textAlignment w:val="baseline"/>
        <w:rPr>
          <w:rFonts w:ascii="Times New Roman" w:hAnsi="Times New Roman"/>
          <w:snapToGrid/>
          <w:sz w:val="24"/>
          <w:szCs w:val="24"/>
          <w:lang w:val="en-GB" w:eastAsia="en-GB"/>
        </w:rPr>
      </w:pPr>
      <w:r w:rsidRPr="00233848">
        <w:rPr>
          <w:rFonts w:ascii="Times New Roman" w:hAnsi="Times New Roman"/>
          <w:snapToGrid/>
          <w:color w:val="D13438"/>
          <w:sz w:val="24"/>
          <w:szCs w:val="24"/>
          <w:u w:val="single"/>
          <w:lang w:val="en-GB" w:eastAsia="en-GB"/>
        </w:rPr>
        <w:t xml:space="preserve">VAT: </w:t>
      </w:r>
      <w:r w:rsidRPr="00233848">
        <w:rPr>
          <w:rFonts w:ascii="Times New Roman" w:hAnsi="Times New Roman"/>
          <w:snapToGrid/>
          <w:sz w:val="24"/>
          <w:szCs w:val="24"/>
          <w:lang w:val="en-GB" w:eastAsia="en-GB"/>
        </w:rPr>
        <w:t>[</w:t>
      </w:r>
      <w:r w:rsidRPr="00D127B0">
        <w:rPr>
          <w:rFonts w:ascii="Times New Roman" w:hAnsi="Times New Roman"/>
          <w:i/>
          <w:iCs/>
          <w:snapToGrid/>
          <w:color w:val="0070C0"/>
          <w:sz w:val="24"/>
          <w:szCs w:val="24"/>
          <w:highlight w:val="lightGray"/>
          <w:lang w:val="en-GB" w:eastAsia="en-GB"/>
        </w:rPr>
        <w:t>OPTION for contractors with VAT</w:t>
      </w:r>
      <w:r w:rsidRPr="00D127B0">
        <w:rPr>
          <w:rFonts w:ascii="Times New Roman" w:hAnsi="Times New Roman"/>
          <w:i/>
          <w:iCs/>
          <w:snapToGrid/>
          <w:sz w:val="24"/>
          <w:szCs w:val="24"/>
          <w:highlight w:val="lightGray"/>
          <w:lang w:val="en-GB" w:eastAsia="en-GB"/>
        </w:rPr>
        <w:t>: VAT registration number</w:t>
      </w:r>
      <w:r w:rsidRPr="00233848">
        <w:rPr>
          <w:rFonts w:ascii="Times New Roman" w:hAnsi="Times New Roman"/>
          <w:snapToGrid/>
          <w:sz w:val="24"/>
          <w:szCs w:val="24"/>
          <w:lang w:val="en-GB" w:eastAsia="en-GB"/>
        </w:rPr>
        <w:t>]</w:t>
      </w:r>
    </w:p>
    <w:p w14:paraId="2E0EEF9F" w14:textId="77777777" w:rsidR="00D127B0" w:rsidRDefault="00D127B0" w:rsidP="00D127B0">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lastRenderedPageBreak/>
        <w:t>appointed as leader of the group by the members of the group that submitted the joint tender,</w:t>
      </w:r>
    </w:p>
    <w:p w14:paraId="0E0B7D02" w14:textId="2048F885" w:rsidR="00D127B0" w:rsidRDefault="00D127B0" w:rsidP="00D127B0">
      <w:pPr>
        <w:spacing w:before="0"/>
        <w:jc w:val="both"/>
        <w:textAlignment w:val="baseline"/>
        <w:rPr>
          <w:rFonts w:ascii="Times New Roman" w:hAnsi="Times New Roman"/>
          <w:snapToGrid/>
          <w:color w:val="0070C0"/>
          <w:sz w:val="24"/>
          <w:szCs w:val="24"/>
          <w:lang w:val="en-GB" w:eastAsia="en-GB"/>
        </w:rPr>
      </w:pPr>
      <w:r w:rsidRPr="00233848">
        <w:rPr>
          <w:rFonts w:ascii="Times New Roman" w:hAnsi="Times New Roman"/>
          <w:i/>
          <w:iCs/>
          <w:snapToGrid/>
          <w:color w:val="0070C0"/>
          <w:sz w:val="24"/>
          <w:szCs w:val="24"/>
          <w:lang w:val="en-GB" w:eastAsia="en-GB"/>
        </w:rPr>
        <w:t>[</w:t>
      </w:r>
      <w:r w:rsidRPr="00844AAF">
        <w:rPr>
          <w:rFonts w:ascii="Times New Roman" w:hAnsi="Times New Roman"/>
          <w:b/>
          <w:bCs/>
          <w:i/>
          <w:iCs/>
          <w:snapToGrid/>
          <w:color w:val="0070C0"/>
          <w:sz w:val="24"/>
          <w:szCs w:val="24"/>
          <w:lang w:val="en-GB" w:eastAsia="en-GB"/>
        </w:rPr>
        <w:t>repeat</w:t>
      </w:r>
      <w:r w:rsidRPr="00233848">
        <w:rPr>
          <w:rFonts w:ascii="Times New Roman" w:hAnsi="Times New Roman"/>
          <w:i/>
          <w:iCs/>
          <w:snapToGrid/>
          <w:color w:val="0070C0"/>
          <w:sz w:val="24"/>
          <w:szCs w:val="24"/>
          <w:lang w:val="en-GB" w:eastAsia="en-GB"/>
        </w:rPr>
        <w:t xml:space="preserve"> the above data as many times as there are contractors in case of </w:t>
      </w:r>
      <w:r w:rsidRPr="00B300E2">
        <w:rPr>
          <w:rFonts w:ascii="Times New Roman" w:hAnsi="Times New Roman"/>
          <w:i/>
          <w:iCs/>
          <w:snapToGrid/>
          <w:color w:val="0070C0"/>
          <w:sz w:val="24"/>
          <w:szCs w:val="24"/>
          <w:lang w:val="en-GB" w:eastAsia="en-GB"/>
        </w:rPr>
        <w:t>consortium/</w:t>
      </w:r>
      <w:r w:rsidRPr="00233848">
        <w:rPr>
          <w:rFonts w:ascii="Times New Roman" w:hAnsi="Times New Roman"/>
          <w:i/>
          <w:iCs/>
          <w:snapToGrid/>
          <w:color w:val="0070C0"/>
          <w:sz w:val="24"/>
          <w:szCs w:val="24"/>
          <w:lang w:val="en-GB" w:eastAsia="en-GB"/>
        </w:rPr>
        <w:t>joint tender and continue numbering]</w:t>
      </w:r>
    </w:p>
    <w:p w14:paraId="1D4A6410" w14:textId="77777777" w:rsidR="00D57540" w:rsidRDefault="00D57540" w:rsidP="00D127B0">
      <w:pPr>
        <w:spacing w:before="0"/>
        <w:ind w:left="284" w:hanging="284"/>
        <w:jc w:val="both"/>
        <w:textAlignment w:val="baseline"/>
        <w:rPr>
          <w:rFonts w:ascii="Times New Roman" w:hAnsi="Times New Roman"/>
          <w:snapToGrid/>
          <w:sz w:val="24"/>
          <w:szCs w:val="24"/>
          <w:lang w:val="en-GB" w:eastAsia="en-GB"/>
        </w:rPr>
      </w:pPr>
    </w:p>
    <w:p w14:paraId="09C0E952" w14:textId="220462AE" w:rsidR="00D127B0" w:rsidRPr="00233848" w:rsidRDefault="00D127B0" w:rsidP="00D127B0">
      <w:pPr>
        <w:spacing w:before="0"/>
        <w:ind w:left="284" w:hanging="284"/>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(collectively "the contractor"), </w:t>
      </w:r>
    </w:p>
    <w:p w14:paraId="48C39AEC" w14:textId="77777777" w:rsidR="00D127B0" w:rsidRPr="00233848" w:rsidRDefault="00D127B0" w:rsidP="00D127B0">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131B290D" w14:textId="77777777" w:rsidR="00D127B0" w:rsidRPr="00233848" w:rsidRDefault="00D127B0" w:rsidP="00D127B0">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14029EFC" w14:textId="77777777" w:rsidR="00D127B0" w:rsidRPr="00233848" w:rsidRDefault="00D127B0" w:rsidP="00D127B0">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482D62B0"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854C95" w14:textId="272FBF51" w:rsidR="00333E71" w:rsidRPr="00333E71" w:rsidRDefault="00233848" w:rsidP="00333E71">
      <w:pPr>
        <w:tabs>
          <w:tab w:val="left" w:pos="7491"/>
        </w:tabs>
        <w:spacing w:before="0"/>
        <w:jc w:val="both"/>
        <w:rPr>
          <w:rStyle w:val="Emphasis"/>
          <w:b/>
          <w:i w:val="0"/>
          <w:sz w:val="22"/>
          <w:szCs w:val="22"/>
          <w:lang w:val="en-GB"/>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3282B" w:rsidRPr="00F737D9">
        <w:rPr>
          <w:rFonts w:ascii="Times New Roman" w:hAnsi="Times New Roman"/>
          <w:b/>
          <w:sz w:val="22"/>
          <w:szCs w:val="22"/>
          <w:lang w:val="en-GB"/>
        </w:rPr>
        <w:t>Supply of equipment necessary for establishing Integrated Administration and Control System (IACS) I phase</w:t>
      </w:r>
      <w:r w:rsidR="00D127B0">
        <w:rPr>
          <w:rStyle w:val="Strong"/>
          <w:rFonts w:ascii="Times New Roman" w:hAnsi="Times New Roman"/>
          <w:sz w:val="22"/>
          <w:szCs w:val="22"/>
          <w:lang w:val="en-GB"/>
        </w:rPr>
        <w:t xml:space="preserve">, </w:t>
      </w:r>
      <w:r w:rsidR="00333E71">
        <w:rPr>
          <w:rFonts w:ascii="Times New Roman" w:hAnsi="Times New Roman"/>
          <w:b/>
          <w:sz w:val="22"/>
          <w:szCs w:val="22"/>
          <w:lang w:val="en-GB"/>
        </w:rPr>
        <w:t xml:space="preserve">LOT 1: </w:t>
      </w:r>
      <w:r w:rsidR="00333E71" w:rsidRPr="00333E71">
        <w:rPr>
          <w:rFonts w:ascii="Times New Roman" w:hAnsi="Times New Roman"/>
          <w:b/>
          <w:sz w:val="22"/>
          <w:szCs w:val="22"/>
          <w:lang w:val="en-GB"/>
        </w:rPr>
        <w:t xml:space="preserve">IT and other </w:t>
      </w:r>
      <w:r w:rsidR="005E25E9">
        <w:rPr>
          <w:rFonts w:ascii="Times New Roman" w:hAnsi="Times New Roman"/>
          <w:b/>
          <w:sz w:val="22"/>
          <w:szCs w:val="22"/>
          <w:lang w:val="en-GB"/>
        </w:rPr>
        <w:t>related</w:t>
      </w:r>
      <w:r w:rsidR="005E25E9" w:rsidRPr="00333E71">
        <w:rPr>
          <w:rFonts w:ascii="Times New Roman" w:hAnsi="Times New Roman"/>
          <w:b/>
          <w:sz w:val="22"/>
          <w:szCs w:val="22"/>
          <w:lang w:val="en-GB"/>
        </w:rPr>
        <w:t xml:space="preserve"> </w:t>
      </w:r>
      <w:r w:rsidR="00333E71" w:rsidRPr="00333E71">
        <w:rPr>
          <w:rFonts w:ascii="Times New Roman" w:hAnsi="Times New Roman"/>
          <w:b/>
          <w:sz w:val="22"/>
          <w:szCs w:val="22"/>
          <w:lang w:val="en-GB"/>
        </w:rPr>
        <w:t>equipment</w:t>
      </w:r>
    </w:p>
    <w:p w14:paraId="4F5C6F5F" w14:textId="5ED7C64B" w:rsidR="00233848" w:rsidRDefault="00333E71" w:rsidP="00333E71">
      <w:pPr>
        <w:spacing w:after="240"/>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 </w:t>
      </w:r>
      <w:r w:rsidR="00233848"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sidR="00233848">
        <w:rPr>
          <w:rFonts w:ascii="Times New Roman" w:hAnsi="Times New Roman"/>
          <w:snapToGrid/>
          <w:color w:val="000000"/>
          <w:sz w:val="24"/>
          <w:szCs w:val="24"/>
          <w:lang w:val="en-GB" w:eastAsia="fr-BE"/>
        </w:rPr>
        <w:t xml:space="preserve"> </w:t>
      </w:r>
      <w:r w:rsidR="00233848"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1257B8ED"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3282B">
        <w:rPr>
          <w:rFonts w:ascii="Times New Roman" w:hAnsi="Times New Roman"/>
          <w:snapToGrid/>
          <w:color w:val="000000"/>
          <w:sz w:val="24"/>
          <w:szCs w:val="24"/>
          <w:lang w:val="en-GB" w:eastAsia="fr-BE"/>
        </w:rPr>
        <w:t>EUR</w:t>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sidRPr="00DF143E">
        <w:rPr>
          <w:rFonts w:ascii="Times New Roman" w:hAnsi="Times New Roman"/>
          <w:snapToGrid/>
          <w:color w:val="000000"/>
          <w:sz w:val="24"/>
          <w:szCs w:val="24"/>
          <w:highlight w:val="lightGray"/>
          <w:lang w:val="en-GB" w:eastAsia="fr-BE"/>
        </w:rPr>
        <w:t>insert amount (insert amount in words)</w:t>
      </w:r>
      <w:r w:rsidR="00D127B0" w:rsidRPr="00233848">
        <w:rPr>
          <w:rFonts w:ascii="Times New Roman" w:hAnsi="Times New Roman"/>
          <w:snapToGrid/>
          <w:color w:val="000000"/>
          <w:sz w:val="24"/>
          <w:szCs w:val="24"/>
          <w:lang w:val="en-GB" w:eastAsia="fr-BE"/>
        </w:rPr>
        <w:t>]</w:t>
      </w:r>
      <w:r w:rsidR="00D3282B">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136904C7"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3282B">
        <w:rPr>
          <w:rFonts w:ascii="Times New Roman" w:hAnsi="Times New Roman"/>
          <w:snapToGrid/>
          <w:color w:val="000000"/>
          <w:sz w:val="24"/>
          <w:szCs w:val="24"/>
          <w:lang w:val="en-GB" w:eastAsia="fr-BE"/>
        </w:rPr>
        <w:t>180 days</w:t>
      </w:r>
      <w:r w:rsidRPr="00233848">
        <w:rPr>
          <w:rFonts w:ascii="Times New Roman" w:hAnsi="Times New Roman"/>
          <w:b/>
          <w:bCs/>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from the </w:t>
      </w:r>
      <w:r w:rsidRPr="008A7F23">
        <w:rPr>
          <w:rFonts w:ascii="Times New Roman" w:hAnsi="Times New Roman"/>
          <w:snapToGrid/>
          <w:color w:val="000000"/>
          <w:sz w:val="24"/>
          <w:szCs w:val="24"/>
          <w:lang w:val="en-GB" w:eastAsia="fr-BE"/>
        </w:rPr>
        <w:t>date notified by the contracting authority with at least 7 days</w:t>
      </w:r>
      <w:bookmarkStart w:id="1" w:name="_GoBack"/>
      <w:bookmarkEnd w:id="1"/>
      <w:r w:rsidRPr="008A7F23">
        <w:rPr>
          <w:rFonts w:ascii="Times New Roman" w:hAnsi="Times New Roman"/>
          <w:snapToGrid/>
          <w:color w:val="000000"/>
          <w:sz w:val="24"/>
          <w:szCs w:val="24"/>
          <w:lang w:val="en-GB" w:eastAsia="fr-BE"/>
        </w:rPr>
        <w:t xml:space="preserve"> notice and in any case no sooner than the date of entry into force and no later than 3 months after the signature of this contract.</w:t>
      </w:r>
      <w:r w:rsidRPr="00233848">
        <w:rPr>
          <w:rFonts w:ascii="Times New Roman" w:hAnsi="Times New Roman"/>
          <w:snapToGrid/>
          <w:color w:val="000000"/>
          <w:sz w:val="24"/>
          <w:szCs w:val="24"/>
          <w:lang w:val="en-GB" w:eastAsia="fr-BE"/>
        </w:rPr>
        <w:t xml:space="preserve"> </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DF143E">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DF143E">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sidRPr="00DF143E">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46EE89B0" w14:textId="77777777" w:rsidR="00D57540" w:rsidRDefault="00D57540" w:rsidP="00844AAF">
      <w:pPr>
        <w:spacing w:before="0" w:after="480"/>
        <w:jc w:val="both"/>
        <w:textAlignment w:val="baseline"/>
        <w:rPr>
          <w:rFonts w:ascii="Times New Roman" w:hAnsi="Times New Roman"/>
          <w:b/>
          <w:bCs/>
          <w:snapToGrid/>
          <w:color w:val="000000"/>
          <w:sz w:val="24"/>
          <w:szCs w:val="24"/>
          <w:lang w:val="en-GB" w:eastAsia="fr-BE"/>
        </w:rPr>
      </w:pPr>
    </w:p>
    <w:p w14:paraId="7E4B6CBA" w14:textId="77777777" w:rsidR="00D57540" w:rsidRDefault="00D57540" w:rsidP="00844AAF">
      <w:pPr>
        <w:spacing w:before="0" w:after="480"/>
        <w:jc w:val="both"/>
        <w:textAlignment w:val="baseline"/>
        <w:rPr>
          <w:rFonts w:ascii="Times New Roman" w:hAnsi="Times New Roman"/>
          <w:b/>
          <w:bCs/>
          <w:snapToGrid/>
          <w:color w:val="000000"/>
          <w:sz w:val="24"/>
          <w:szCs w:val="24"/>
          <w:lang w:val="en-GB" w:eastAsia="fr-BE"/>
        </w:rPr>
      </w:pPr>
    </w:p>
    <w:p w14:paraId="51952C5B" w14:textId="1B0DDFB2"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99" w:type="pct"/>
        <w:tblLook w:val="0000" w:firstRow="0" w:lastRow="0" w:firstColumn="0" w:lastColumn="0" w:noHBand="0" w:noVBand="0"/>
      </w:tblPr>
      <w:tblGrid>
        <w:gridCol w:w="3331"/>
        <w:gridCol w:w="1618"/>
        <w:gridCol w:w="2555"/>
        <w:gridCol w:w="1135"/>
        <w:gridCol w:w="146"/>
      </w:tblGrid>
      <w:tr w:rsidR="00233848" w:rsidRPr="00233848" w14:paraId="4A053E5C" w14:textId="77777777" w:rsidTr="008A7F23">
        <w:trPr>
          <w:gridAfter w:val="1"/>
          <w:wAfter w:w="83" w:type="pct"/>
          <w:trHeight w:val="10"/>
        </w:trPr>
        <w:tc>
          <w:tcPr>
            <w:tcW w:w="2817" w:type="pct"/>
            <w:gridSpan w:val="2"/>
          </w:tcPr>
          <w:p w14:paraId="6547E76F" w14:textId="77777777" w:rsidR="00233848" w:rsidRPr="00233848" w:rsidRDefault="00233848" w:rsidP="00844AAF">
            <w:pPr>
              <w:keepNext/>
              <w:keepLines/>
              <w:spacing w:before="960"/>
              <w:ind w:right="1599"/>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lastRenderedPageBreak/>
              <w:t>For the contractor</w:t>
            </w:r>
          </w:p>
        </w:tc>
        <w:tc>
          <w:tcPr>
            <w:tcW w:w="2100" w:type="pct"/>
            <w:gridSpan w:val="2"/>
            <w:vAlign w:val="bottom"/>
          </w:tcPr>
          <w:p w14:paraId="12866CB6" w14:textId="77777777" w:rsidR="00233848" w:rsidRPr="00233848" w:rsidRDefault="00233848" w:rsidP="00844AAF">
            <w:pPr>
              <w:keepNext/>
              <w:keepLines/>
              <w:spacing w:before="96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For the contracting authority</w:t>
            </w:r>
          </w:p>
        </w:tc>
      </w:tr>
      <w:tr w:rsidR="00233848" w:rsidRPr="00233848" w14:paraId="7A1462BF" w14:textId="77777777" w:rsidTr="008A7F23">
        <w:trPr>
          <w:gridAfter w:val="1"/>
          <w:wAfter w:w="83" w:type="pct"/>
          <w:trHeight w:val="566"/>
        </w:trPr>
        <w:tc>
          <w:tcPr>
            <w:tcW w:w="1896" w:type="pct"/>
          </w:tcPr>
          <w:p w14:paraId="42C377F5" w14:textId="77777777" w:rsidR="00233848" w:rsidRDefault="00233848" w:rsidP="008A7F23">
            <w:pPr>
              <w:keepNext/>
              <w:keepLines/>
              <w:spacing w:before="160" w:after="160"/>
              <w:jc w:val="center"/>
              <w:rPr>
                <w:rFonts w:ascii="Times New Roman" w:hAnsi="Times New Roman"/>
                <w:snapToGrid/>
                <w:sz w:val="24"/>
                <w:szCs w:val="24"/>
                <w:lang w:val="en-GB" w:eastAsia="en-GB"/>
              </w:rPr>
            </w:pPr>
          </w:p>
          <w:p w14:paraId="27133E6D" w14:textId="2691CF1E" w:rsidR="008A7F23" w:rsidRPr="00233848" w:rsidRDefault="008A7F23" w:rsidP="008A7F23">
            <w:pPr>
              <w:keepNext/>
              <w:keepLines/>
              <w:spacing w:before="160" w:after="160"/>
              <w:jc w:val="center"/>
              <w:rPr>
                <w:rFonts w:ascii="Times New Roman" w:hAnsi="Times New Roman"/>
                <w:snapToGrid/>
                <w:sz w:val="24"/>
                <w:szCs w:val="24"/>
                <w:lang w:val="en-GB" w:eastAsia="en-GB"/>
              </w:rPr>
            </w:pPr>
          </w:p>
        </w:tc>
        <w:tc>
          <w:tcPr>
            <w:tcW w:w="920" w:type="pct"/>
          </w:tcPr>
          <w:p w14:paraId="284EAF4B"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1454" w:type="pct"/>
          </w:tcPr>
          <w:p w14:paraId="5396C6C7"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c>
          <w:tcPr>
            <w:tcW w:w="646" w:type="pct"/>
          </w:tcPr>
          <w:p w14:paraId="5A54963C" w14:textId="77777777" w:rsidR="00233848" w:rsidRPr="00233848" w:rsidRDefault="00233848" w:rsidP="00233848">
            <w:pPr>
              <w:keepNext/>
              <w:keepLines/>
              <w:spacing w:before="160" w:after="160"/>
              <w:jc w:val="both"/>
              <w:rPr>
                <w:rFonts w:ascii="Times New Roman" w:hAnsi="Times New Roman"/>
                <w:snapToGrid/>
                <w:sz w:val="24"/>
                <w:szCs w:val="24"/>
                <w:lang w:val="en-GB" w:eastAsia="en-GB"/>
              </w:rPr>
            </w:pPr>
          </w:p>
        </w:tc>
      </w:tr>
      <w:tr w:rsidR="00233848" w:rsidRPr="00233848" w14:paraId="1600F337" w14:textId="77777777" w:rsidTr="008A7F23">
        <w:trPr>
          <w:cantSplit/>
        </w:trPr>
        <w:tc>
          <w:tcPr>
            <w:tcW w:w="5000" w:type="pct"/>
            <w:gridSpan w:val="5"/>
          </w:tcPr>
          <w:p w14:paraId="54202356" w14:textId="5AA380BD" w:rsidR="009F22C7" w:rsidRDefault="00233848" w:rsidP="00233848">
            <w:pPr>
              <w:keepLines/>
              <w:spacing w:before="0"/>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Endorsed for financing by the European Union</w:t>
            </w:r>
            <w:r w:rsidR="009F22C7">
              <w:rPr>
                <w:rFonts w:ascii="Times New Roman" w:hAnsi="Times New Roman"/>
                <w:b/>
                <w:bCs/>
                <w:snapToGrid/>
                <w:sz w:val="24"/>
                <w:szCs w:val="24"/>
                <w:lang w:val="en-GB" w:eastAsia="en-GB"/>
              </w:rPr>
              <w:t>*</w:t>
            </w:r>
          </w:p>
          <w:p w14:paraId="28C483CC" w14:textId="70938F16" w:rsidR="009F22C7" w:rsidRPr="00233848" w:rsidRDefault="009F22C7" w:rsidP="00844AAF">
            <w:pPr>
              <w:keepLines/>
              <w:spacing w:before="0"/>
              <w:ind w:left="426" w:hanging="284"/>
              <w:jc w:val="both"/>
              <w:rPr>
                <w:rFonts w:ascii="Times New Roman" w:hAnsi="Times New Roman"/>
                <w:b/>
                <w:bCs/>
                <w:snapToGrid/>
                <w:sz w:val="24"/>
                <w:szCs w:val="24"/>
                <w:lang w:val="en-GB" w:eastAsia="en-GB"/>
              </w:rPr>
            </w:pPr>
            <w:r>
              <w:rPr>
                <w:rFonts w:ascii="Times New Roman" w:hAnsi="Times New Roman"/>
                <w:b/>
                <w:bCs/>
                <w:snapToGrid/>
                <w:sz w:val="24"/>
                <w:szCs w:val="24"/>
                <w:lang w:val="en-GB" w:eastAsia="en-GB"/>
              </w:rPr>
              <w:t>*</w:t>
            </w:r>
            <w:r w:rsidR="002B6469">
              <w:rPr>
                <w:rFonts w:ascii="Times New Roman" w:hAnsi="Times New Roman"/>
                <w:snapToGrid/>
                <w:sz w:val="24"/>
                <w:lang w:val="en-GB" w:eastAsia="en-GB"/>
              </w:rPr>
              <w:tab/>
            </w:r>
            <w:r w:rsidRPr="009F22C7">
              <w:rPr>
                <w:rFonts w:ascii="Times New Roman" w:hAnsi="Times New Roman"/>
                <w:b/>
                <w:bCs/>
                <w:snapToGrid/>
                <w:sz w:val="24"/>
                <w:szCs w:val="24"/>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2B6469">
      <w:pPr>
        <w:rPr>
          <w:lang w:val="en-GB"/>
        </w:rPr>
      </w:pPr>
    </w:p>
    <w:sectPr w:rsidR="00233848" w:rsidRPr="00233848" w:rsidSect="00D57540">
      <w:footerReference w:type="default" r:id="rId8"/>
      <w:footerReference w:type="first" r:id="rId9"/>
      <w:type w:val="continuous"/>
      <w:pgSz w:w="11906" w:h="16838"/>
      <w:pgMar w:top="1260"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B3DEC" w14:textId="77777777" w:rsidR="000E3242" w:rsidRDefault="000E3242">
      <w:r>
        <w:separator/>
      </w:r>
    </w:p>
    <w:p w14:paraId="1AF36A8B" w14:textId="77777777" w:rsidR="000E3242" w:rsidRDefault="000E3242"/>
  </w:endnote>
  <w:endnote w:type="continuationSeparator" w:id="0">
    <w:p w14:paraId="6479EAC0" w14:textId="77777777" w:rsidR="000E3242" w:rsidRDefault="000E3242">
      <w:r>
        <w:continuationSeparator/>
      </w:r>
    </w:p>
    <w:p w14:paraId="342FA171" w14:textId="77777777" w:rsidR="000E3242" w:rsidRDefault="000E32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A5FEF" w14:textId="03DCB1AE"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DC033A">
      <w:rPr>
        <w:rFonts w:ascii="Times New Roman" w:hAnsi="Times New Roman"/>
        <w:noProof/>
        <w:sz w:val="18"/>
        <w:szCs w:val="18"/>
        <w:lang w:val="en-GB"/>
      </w:rPr>
      <w:t>2</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DC033A">
      <w:rPr>
        <w:rFonts w:ascii="Times New Roman" w:hAnsi="Times New Roman"/>
        <w:noProof/>
        <w:sz w:val="18"/>
        <w:szCs w:val="18"/>
        <w:lang w:val="en-GB"/>
      </w:rPr>
      <w:t>3</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4AC40" w14:textId="77777777" w:rsidR="000E3242" w:rsidRDefault="000E3242" w:rsidP="008056C4">
      <w:pPr>
        <w:spacing w:before="0" w:after="0"/>
      </w:pPr>
      <w:r>
        <w:separator/>
      </w:r>
    </w:p>
  </w:footnote>
  <w:footnote w:type="continuationSeparator" w:id="0">
    <w:p w14:paraId="0597DF8D" w14:textId="77777777" w:rsidR="000E3242" w:rsidRDefault="000E3242">
      <w:r>
        <w:continuationSeparator/>
      </w:r>
    </w:p>
    <w:p w14:paraId="2E67E3B0" w14:textId="77777777" w:rsidR="000E3242" w:rsidRDefault="000E324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4"/>
  </w:num>
  <w:num w:numId="3">
    <w:abstractNumId w:val="7"/>
  </w:num>
  <w:num w:numId="4">
    <w:abstractNumId w:val="27"/>
  </w:num>
  <w:num w:numId="5">
    <w:abstractNumId w:val="23"/>
  </w:num>
  <w:num w:numId="6">
    <w:abstractNumId w:val="17"/>
  </w:num>
  <w:num w:numId="7">
    <w:abstractNumId w:val="15"/>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9"/>
  </w:num>
  <w:num w:numId="17">
    <w:abstractNumId w:val="21"/>
  </w:num>
  <w:num w:numId="18">
    <w:abstractNumId w:val="25"/>
  </w:num>
  <w:num w:numId="19">
    <w:abstractNumId w:val="30"/>
  </w:num>
  <w:num w:numId="20">
    <w:abstractNumId w:val="10"/>
  </w:num>
  <w:num w:numId="21">
    <w:abstractNumId w:val="24"/>
  </w:num>
  <w:num w:numId="22">
    <w:abstractNumId w:val="14"/>
  </w:num>
  <w:num w:numId="23">
    <w:abstractNumId w:val="16"/>
  </w:num>
  <w:num w:numId="24">
    <w:abstractNumId w:val="33"/>
  </w:num>
  <w:num w:numId="25">
    <w:abstractNumId w:val="20"/>
  </w:num>
  <w:num w:numId="26">
    <w:abstractNumId w:val="18"/>
  </w:num>
  <w:num w:numId="27">
    <w:abstractNumId w:val="37"/>
  </w:num>
  <w:num w:numId="28">
    <w:abstractNumId w:val="38"/>
  </w:num>
  <w:num w:numId="29">
    <w:abstractNumId w:val="2"/>
  </w:num>
  <w:num w:numId="30">
    <w:abstractNumId w:val="32"/>
  </w:num>
  <w:num w:numId="31">
    <w:abstractNumId w:val="28"/>
  </w:num>
  <w:num w:numId="32">
    <w:abstractNumId w:val="5"/>
  </w:num>
  <w:num w:numId="33">
    <w:abstractNumId w:val="6"/>
  </w:num>
  <w:num w:numId="34">
    <w:abstractNumId w:val="3"/>
  </w:num>
  <w:num w:numId="35">
    <w:abstractNumId w:val="1"/>
  </w:num>
  <w:num w:numId="36">
    <w:abstractNumId w:val="29"/>
  </w:num>
  <w:num w:numId="37">
    <w:abstractNumId w:val="40"/>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9"/>
  </w:num>
  <w:num w:numId="40">
    <w:abstractNumId w:val="19"/>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64379"/>
    <w:rsid w:val="000714BB"/>
    <w:rsid w:val="0007208F"/>
    <w:rsid w:val="00073C0E"/>
    <w:rsid w:val="00080940"/>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3242"/>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B1A48"/>
    <w:rsid w:val="001B33B6"/>
    <w:rsid w:val="001B40D5"/>
    <w:rsid w:val="001B5454"/>
    <w:rsid w:val="001D0532"/>
    <w:rsid w:val="001D1E38"/>
    <w:rsid w:val="001D7174"/>
    <w:rsid w:val="001E3062"/>
    <w:rsid w:val="001E4648"/>
    <w:rsid w:val="001E684B"/>
    <w:rsid w:val="001F3E58"/>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33E71"/>
    <w:rsid w:val="003409B8"/>
    <w:rsid w:val="00342403"/>
    <w:rsid w:val="00344962"/>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E25E9"/>
    <w:rsid w:val="005F2975"/>
    <w:rsid w:val="005F3C51"/>
    <w:rsid w:val="005F62D0"/>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808CB"/>
    <w:rsid w:val="008821C5"/>
    <w:rsid w:val="008859E6"/>
    <w:rsid w:val="008A077E"/>
    <w:rsid w:val="008A39B7"/>
    <w:rsid w:val="008A3A0D"/>
    <w:rsid w:val="008A7F23"/>
    <w:rsid w:val="008B1768"/>
    <w:rsid w:val="008B465B"/>
    <w:rsid w:val="008C0784"/>
    <w:rsid w:val="008C1101"/>
    <w:rsid w:val="008E40E2"/>
    <w:rsid w:val="008E702C"/>
    <w:rsid w:val="008F05AD"/>
    <w:rsid w:val="008F7C5F"/>
    <w:rsid w:val="0090159D"/>
    <w:rsid w:val="0091410D"/>
    <w:rsid w:val="00915891"/>
    <w:rsid w:val="00920A51"/>
    <w:rsid w:val="00922542"/>
    <w:rsid w:val="009302FC"/>
    <w:rsid w:val="00930933"/>
    <w:rsid w:val="0093582A"/>
    <w:rsid w:val="00941E06"/>
    <w:rsid w:val="009452CE"/>
    <w:rsid w:val="0094670B"/>
    <w:rsid w:val="00950039"/>
    <w:rsid w:val="00963A3F"/>
    <w:rsid w:val="00965F8A"/>
    <w:rsid w:val="00975551"/>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275B"/>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0CD4"/>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460"/>
    <w:rsid w:val="00BA4BC4"/>
    <w:rsid w:val="00BB1D3F"/>
    <w:rsid w:val="00BB3477"/>
    <w:rsid w:val="00BB56D3"/>
    <w:rsid w:val="00BC0CCE"/>
    <w:rsid w:val="00BC6222"/>
    <w:rsid w:val="00BC7B0D"/>
    <w:rsid w:val="00BD201F"/>
    <w:rsid w:val="00BD3371"/>
    <w:rsid w:val="00BD3ECE"/>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A7D17"/>
    <w:rsid w:val="00CB3FCA"/>
    <w:rsid w:val="00CC7DE2"/>
    <w:rsid w:val="00CD243E"/>
    <w:rsid w:val="00CD7F25"/>
    <w:rsid w:val="00CE15CD"/>
    <w:rsid w:val="00CF33C6"/>
    <w:rsid w:val="00CF44E9"/>
    <w:rsid w:val="00CF6CFA"/>
    <w:rsid w:val="00CF6FDB"/>
    <w:rsid w:val="00D11F0F"/>
    <w:rsid w:val="00D127B0"/>
    <w:rsid w:val="00D24893"/>
    <w:rsid w:val="00D31444"/>
    <w:rsid w:val="00D3282B"/>
    <w:rsid w:val="00D33341"/>
    <w:rsid w:val="00D3521E"/>
    <w:rsid w:val="00D43612"/>
    <w:rsid w:val="00D5158D"/>
    <w:rsid w:val="00D52CBF"/>
    <w:rsid w:val="00D57540"/>
    <w:rsid w:val="00D576CA"/>
    <w:rsid w:val="00D60098"/>
    <w:rsid w:val="00D61D90"/>
    <w:rsid w:val="00D66F04"/>
    <w:rsid w:val="00D75213"/>
    <w:rsid w:val="00D7644B"/>
    <w:rsid w:val="00D83D1B"/>
    <w:rsid w:val="00D979C6"/>
    <w:rsid w:val="00DA4AB8"/>
    <w:rsid w:val="00DB0C2F"/>
    <w:rsid w:val="00DC033A"/>
    <w:rsid w:val="00DC45BC"/>
    <w:rsid w:val="00DC50E2"/>
    <w:rsid w:val="00DC54A0"/>
    <w:rsid w:val="00DC6C9C"/>
    <w:rsid w:val="00DD0624"/>
    <w:rsid w:val="00DD41BE"/>
    <w:rsid w:val="00DE6A44"/>
    <w:rsid w:val="00DF143E"/>
    <w:rsid w:val="00DF1D9C"/>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34094"/>
    <w:rsid w:val="00F4202E"/>
    <w:rsid w:val="00F56D4C"/>
    <w:rsid w:val="00F658F3"/>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6C4"/>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 w:id="1529637271">
      <w:bodyDiv w:val="1"/>
      <w:marLeft w:val="0"/>
      <w:marRight w:val="0"/>
      <w:marTop w:val="0"/>
      <w:marBottom w:val="0"/>
      <w:divBdr>
        <w:top w:val="none" w:sz="0" w:space="0" w:color="auto"/>
        <w:left w:val="none" w:sz="0" w:space="0" w:color="auto"/>
        <w:bottom w:val="none" w:sz="0" w:space="0" w:color="auto"/>
        <w:right w:val="none" w:sz="0" w:space="0" w:color="auto"/>
      </w:divBdr>
    </w:div>
    <w:div w:id="2020959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ADAAC-83BA-4FCC-BC8B-E755BA4FC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552</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3698</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Jovana Jovčić</cp:lastModifiedBy>
  <cp:revision>2</cp:revision>
  <cp:lastPrinted>2012-10-22T09:58:00Z</cp:lastPrinted>
  <dcterms:created xsi:type="dcterms:W3CDTF">2025-03-14T10:28:00Z</dcterms:created>
  <dcterms:modified xsi:type="dcterms:W3CDTF">2025-03-14T10:28:00Z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