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4404"/>
      </w:tblGrid>
      <w:tr w:rsidR="004B1101" w:rsidRPr="00606BDA" w:rsidTr="004E7AD5">
        <w:trPr>
          <w:trHeight w:val="1079"/>
        </w:trPr>
        <w:tc>
          <w:tcPr>
            <w:tcW w:w="4404" w:type="dxa"/>
          </w:tcPr>
          <w:p w:rsidR="004B1101" w:rsidRPr="00606BDA" w:rsidRDefault="00BC04D6" w:rsidP="00975FE6">
            <w:pPr>
              <w:jc w:val="center"/>
              <w:rPr>
                <w:lang w:val="en-GB"/>
              </w:rPr>
            </w:pPr>
            <w:bookmarkStart w:id="0" w:name="_GoBack"/>
            <w:bookmarkEnd w:id="0"/>
            <w:r w:rsidRPr="00606BDA">
              <w:rPr>
                <w:noProof/>
              </w:rPr>
              <w:drawing>
                <wp:inline distT="0" distB="0" distL="0" distR="0" wp14:anchorId="24E664A8" wp14:editId="35B04E6F">
                  <wp:extent cx="417195" cy="687705"/>
                  <wp:effectExtent l="19050" t="0" r="1905" b="0"/>
                  <wp:docPr id="1" name="Picture 1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195" cy="687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1101" w:rsidRPr="00606BDA" w:rsidRDefault="00975FE6" w:rsidP="00975FE6">
            <w:pPr>
              <w:jc w:val="center"/>
              <w:rPr>
                <w:lang w:val="en-GB"/>
              </w:rPr>
            </w:pPr>
            <w:r w:rsidRPr="00606BDA">
              <w:rPr>
                <w:lang w:val="en-GB"/>
              </w:rPr>
              <w:t>Rep</w:t>
            </w:r>
            <w:r w:rsidR="00656C37" w:rsidRPr="00606BDA">
              <w:rPr>
                <w:lang w:val="en-GB"/>
              </w:rPr>
              <w:t>u</w:t>
            </w:r>
            <w:r w:rsidRPr="00606BDA">
              <w:rPr>
                <w:lang w:val="en-GB"/>
              </w:rPr>
              <w:t>blic of Serbia</w:t>
            </w:r>
          </w:p>
        </w:tc>
      </w:tr>
      <w:tr w:rsidR="004B1101" w:rsidRPr="00606BDA" w:rsidTr="004E7AD5">
        <w:tc>
          <w:tcPr>
            <w:tcW w:w="4404" w:type="dxa"/>
          </w:tcPr>
          <w:p w:rsidR="00897C1E" w:rsidRPr="00606BDA" w:rsidRDefault="00975FE6" w:rsidP="002625E9">
            <w:pPr>
              <w:jc w:val="center"/>
              <w:rPr>
                <w:b/>
                <w:lang w:val="en-GB"/>
              </w:rPr>
            </w:pPr>
            <w:r w:rsidRPr="00606BDA">
              <w:rPr>
                <w:b/>
                <w:bCs/>
                <w:lang w:val="en-GB"/>
              </w:rPr>
              <w:t xml:space="preserve">MINISTRY OF </w:t>
            </w:r>
            <w:r w:rsidR="004C3328" w:rsidRPr="00606BDA">
              <w:rPr>
                <w:b/>
                <w:lang w:val="en-GB"/>
              </w:rPr>
              <w:t>FINANCE</w:t>
            </w:r>
          </w:p>
          <w:p w:rsidR="004B1101" w:rsidRPr="00606BDA" w:rsidRDefault="004C3328" w:rsidP="001C17A5">
            <w:pPr>
              <w:jc w:val="center"/>
              <w:rPr>
                <w:b/>
                <w:bCs/>
                <w:lang w:val="en-GB"/>
              </w:rPr>
            </w:pPr>
            <w:r w:rsidRPr="00606BDA">
              <w:rPr>
                <w:noProof/>
              </w:rPr>
              <w:t>Department for Contracting and Financing of EU Funded Programmes (CFCU)</w:t>
            </w:r>
          </w:p>
        </w:tc>
      </w:tr>
      <w:tr w:rsidR="004B1101" w:rsidRPr="00606BDA" w:rsidTr="004E7AD5">
        <w:tc>
          <w:tcPr>
            <w:tcW w:w="4404" w:type="dxa"/>
          </w:tcPr>
          <w:p w:rsidR="004B1101" w:rsidRPr="00606BDA" w:rsidRDefault="002625E9" w:rsidP="00D16321">
            <w:pPr>
              <w:jc w:val="center"/>
              <w:rPr>
                <w:lang w:val="en-GB"/>
              </w:rPr>
            </w:pPr>
            <w:r w:rsidRPr="00606BDA">
              <w:rPr>
                <w:lang w:val="en-GB"/>
              </w:rPr>
              <w:t>Date:</w:t>
            </w:r>
            <w:r w:rsidR="007F089A" w:rsidRPr="00606BDA">
              <w:rPr>
                <w:lang w:val="en-GB"/>
              </w:rPr>
              <w:t xml:space="preserve"> </w:t>
            </w:r>
            <w:r w:rsidR="004F1E0C" w:rsidRPr="004E32FF">
              <w:rPr>
                <w:lang w:val="en-GB"/>
              </w:rPr>
              <w:t>2</w:t>
            </w:r>
            <w:r w:rsidR="004E32FF" w:rsidRPr="004E32FF">
              <w:rPr>
                <w:lang w:val="en-GB"/>
              </w:rPr>
              <w:t>2.0</w:t>
            </w:r>
            <w:r w:rsidR="00DD3A0A">
              <w:rPr>
                <w:lang w:val="en-GB"/>
              </w:rPr>
              <w:t>1</w:t>
            </w:r>
            <w:r w:rsidR="004F1E0C" w:rsidRPr="004E32FF">
              <w:rPr>
                <w:lang w:val="en-GB"/>
              </w:rPr>
              <w:t>.2015</w:t>
            </w:r>
            <w:r w:rsidR="00702617" w:rsidRPr="004E32FF">
              <w:rPr>
                <w:lang w:val="en-GB"/>
              </w:rPr>
              <w:t>.</w:t>
            </w:r>
          </w:p>
        </w:tc>
      </w:tr>
      <w:tr w:rsidR="004B1101" w:rsidRPr="003D0547" w:rsidTr="004E7AD5">
        <w:trPr>
          <w:trHeight w:val="198"/>
        </w:trPr>
        <w:tc>
          <w:tcPr>
            <w:tcW w:w="4404" w:type="dxa"/>
          </w:tcPr>
          <w:p w:rsidR="0000480C" w:rsidRPr="00341D0E" w:rsidRDefault="004C3328" w:rsidP="004C3328">
            <w:pPr>
              <w:jc w:val="center"/>
              <w:rPr>
                <w:lang w:val="de-DE"/>
              </w:rPr>
            </w:pPr>
            <w:r w:rsidRPr="00341D0E">
              <w:rPr>
                <w:noProof/>
                <w:lang w:val="de-DE"/>
              </w:rPr>
              <w:t xml:space="preserve">3-5 Sremska St, </w:t>
            </w:r>
          </w:p>
          <w:p w:rsidR="004B1101" w:rsidRPr="00341D0E" w:rsidRDefault="00975FE6" w:rsidP="00975FE6">
            <w:pPr>
              <w:jc w:val="center"/>
              <w:rPr>
                <w:lang w:val="de-DE"/>
              </w:rPr>
            </w:pPr>
            <w:r w:rsidRPr="00341D0E">
              <w:rPr>
                <w:lang w:val="de-DE"/>
              </w:rPr>
              <w:t xml:space="preserve">B e l g r a d e </w:t>
            </w:r>
          </w:p>
          <w:p w:rsidR="004B1101" w:rsidRPr="00341D0E" w:rsidRDefault="004B1101" w:rsidP="00975FE6">
            <w:pPr>
              <w:jc w:val="center"/>
              <w:rPr>
                <w:lang w:val="de-DE"/>
              </w:rPr>
            </w:pPr>
          </w:p>
          <w:p w:rsidR="006873BF" w:rsidRPr="00341D0E" w:rsidRDefault="006873BF" w:rsidP="00975FE6">
            <w:pPr>
              <w:jc w:val="center"/>
              <w:rPr>
                <w:lang w:val="de-DE"/>
              </w:rPr>
            </w:pPr>
          </w:p>
        </w:tc>
      </w:tr>
    </w:tbl>
    <w:p w:rsidR="002B0233" w:rsidRPr="00341D0E" w:rsidRDefault="002B0233" w:rsidP="00702617">
      <w:pPr>
        <w:rPr>
          <w:b/>
          <w:lang w:val="de-DE"/>
        </w:rPr>
      </w:pPr>
    </w:p>
    <w:p w:rsidR="009A1274" w:rsidRPr="00606BDA" w:rsidRDefault="00A32496" w:rsidP="009A1274">
      <w:pPr>
        <w:jc w:val="center"/>
        <w:rPr>
          <w:b/>
        </w:rPr>
      </w:pPr>
      <w:r w:rsidRPr="00606BDA">
        <w:rPr>
          <w:b/>
        </w:rPr>
        <w:t>QUESTIONS AND ANSWERS</w:t>
      </w:r>
      <w:r w:rsidR="00091586" w:rsidRPr="00606BDA">
        <w:rPr>
          <w:b/>
        </w:rPr>
        <w:t xml:space="preserve"> No. 1</w:t>
      </w:r>
    </w:p>
    <w:p w:rsidR="00635854" w:rsidRPr="00606BDA" w:rsidRDefault="00635854" w:rsidP="009A1274">
      <w:pPr>
        <w:jc w:val="center"/>
        <w:rPr>
          <w:b/>
        </w:rPr>
      </w:pPr>
    </w:p>
    <w:p w:rsidR="00635854" w:rsidRDefault="004F1E0C" w:rsidP="009A1274">
      <w:pPr>
        <w:jc w:val="center"/>
        <w:rPr>
          <w:b/>
          <w:lang w:val="en-GB"/>
        </w:rPr>
      </w:pPr>
      <w:r w:rsidRPr="004F1E0C">
        <w:rPr>
          <w:b/>
          <w:lang w:val="en-GB"/>
        </w:rPr>
        <w:t xml:space="preserve">Supervision and Environmental Monitoring of River Training and Dredging Works on Critical Sectors on </w:t>
      </w:r>
      <w:proofErr w:type="gramStart"/>
      <w:r w:rsidRPr="004F1E0C">
        <w:rPr>
          <w:b/>
          <w:lang w:val="en-GB"/>
        </w:rPr>
        <w:t>The</w:t>
      </w:r>
      <w:proofErr w:type="gramEnd"/>
      <w:r w:rsidRPr="004F1E0C">
        <w:rPr>
          <w:b/>
          <w:lang w:val="en-GB"/>
        </w:rPr>
        <w:t xml:space="preserve"> Danube River</w:t>
      </w:r>
    </w:p>
    <w:p w:rsidR="006873BF" w:rsidRPr="00606BDA" w:rsidRDefault="006873BF" w:rsidP="009A1274">
      <w:pPr>
        <w:jc w:val="center"/>
        <w:rPr>
          <w:b/>
          <w:lang w:val="en-GB"/>
        </w:rPr>
      </w:pPr>
    </w:p>
    <w:p w:rsidR="002B0233" w:rsidRPr="00606BDA" w:rsidRDefault="00091586">
      <w:pPr>
        <w:jc w:val="center"/>
        <w:rPr>
          <w:lang w:val="en-GB"/>
        </w:rPr>
      </w:pPr>
      <w:r w:rsidRPr="00606BDA">
        <w:rPr>
          <w:b/>
          <w:lang w:val="en-GB"/>
        </w:rPr>
        <w:t xml:space="preserve">Publication ref.: </w:t>
      </w:r>
      <w:proofErr w:type="spellStart"/>
      <w:r w:rsidRPr="00606BDA">
        <w:rPr>
          <w:lang w:val="en-GB"/>
        </w:rPr>
        <w:t>EuropeAid</w:t>
      </w:r>
      <w:proofErr w:type="spellEnd"/>
      <w:r w:rsidRPr="00606BDA">
        <w:rPr>
          <w:lang w:val="en-GB"/>
        </w:rPr>
        <w:t>/1356</w:t>
      </w:r>
      <w:r w:rsidR="004F1E0C">
        <w:rPr>
          <w:lang w:val="en-GB"/>
        </w:rPr>
        <w:t>42</w:t>
      </w:r>
      <w:r w:rsidRPr="00606BDA">
        <w:rPr>
          <w:lang w:val="en-GB"/>
        </w:rPr>
        <w:t>/IH/SER/RS</w:t>
      </w:r>
    </w:p>
    <w:p w:rsidR="002B0233" w:rsidRPr="00606BDA" w:rsidRDefault="00152B6E" w:rsidP="00152B6E">
      <w:pPr>
        <w:rPr>
          <w:b/>
        </w:rPr>
      </w:pPr>
      <w:r w:rsidRPr="00606BDA">
        <w:rPr>
          <w:b/>
          <w:lang w:val="en-GB"/>
        </w:rPr>
        <w:t xml:space="preserve">            </w:t>
      </w:r>
      <w:r w:rsidR="00606BDA">
        <w:rPr>
          <w:b/>
          <w:lang w:val="en-GB"/>
        </w:rPr>
        <w:t xml:space="preserve">                         </w:t>
      </w:r>
      <w:r w:rsidR="009739B4">
        <w:rPr>
          <w:b/>
          <w:lang w:val="en-GB"/>
        </w:rPr>
        <w:t xml:space="preserve"> </w:t>
      </w:r>
      <w:r w:rsidR="00091586" w:rsidRPr="00606BDA">
        <w:rPr>
          <w:b/>
          <w:lang w:val="en-GB"/>
        </w:rPr>
        <w:t xml:space="preserve">Tender no: </w:t>
      </w:r>
      <w:r w:rsidR="00091586" w:rsidRPr="00606BDA">
        <w:rPr>
          <w:lang w:val="en-GB"/>
        </w:rPr>
        <w:t>13SER01</w:t>
      </w:r>
      <w:r w:rsidR="00DA7CD0" w:rsidRPr="00606BDA">
        <w:rPr>
          <w:lang w:val="en-GB"/>
        </w:rPr>
        <w:t>/</w:t>
      </w:r>
      <w:r w:rsidR="004F1E0C">
        <w:rPr>
          <w:lang w:val="en-GB"/>
        </w:rPr>
        <w:t>08/3</w:t>
      </w:r>
      <w:r w:rsidR="00DA7CD0" w:rsidRPr="00606BDA">
        <w:rPr>
          <w:lang w:val="en-GB"/>
        </w:rPr>
        <w:t>1</w:t>
      </w:r>
    </w:p>
    <w:p w:rsidR="00BB1BD3" w:rsidRPr="00606BDA" w:rsidRDefault="00BB1BD3">
      <w:pPr>
        <w:rPr>
          <w:b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70"/>
        <w:gridCol w:w="4218"/>
        <w:gridCol w:w="4784"/>
      </w:tblGrid>
      <w:tr w:rsidR="00020F46" w:rsidRPr="00606BDA" w:rsidTr="00322D68">
        <w:tc>
          <w:tcPr>
            <w:tcW w:w="570" w:type="dxa"/>
          </w:tcPr>
          <w:p w:rsidR="00020F46" w:rsidRPr="00606BDA" w:rsidRDefault="00091586" w:rsidP="002369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6BDA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4218" w:type="dxa"/>
          </w:tcPr>
          <w:p w:rsidR="00020F46" w:rsidRPr="00606BDA" w:rsidRDefault="00091586" w:rsidP="002369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6BDA"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4784" w:type="dxa"/>
          </w:tcPr>
          <w:p w:rsidR="00020F46" w:rsidRPr="00606BDA" w:rsidRDefault="00091586" w:rsidP="002369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6BDA">
              <w:rPr>
                <w:rFonts w:ascii="Times New Roman" w:hAnsi="Times New Roman" w:cs="Times New Roman"/>
                <w:b/>
              </w:rPr>
              <w:t>Answer</w:t>
            </w:r>
          </w:p>
        </w:tc>
      </w:tr>
      <w:tr w:rsidR="00020F46" w:rsidRPr="00606BDA" w:rsidTr="00322D68">
        <w:tc>
          <w:tcPr>
            <w:tcW w:w="570" w:type="dxa"/>
          </w:tcPr>
          <w:p w:rsidR="00020F46" w:rsidRPr="00606BDA" w:rsidRDefault="00020F46" w:rsidP="0080120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06BDA">
              <w:rPr>
                <w:rFonts w:ascii="Times New Roman" w:hAnsi="Times New Roman" w:cs="Times New Roman"/>
                <w:lang w:val="en-GB"/>
              </w:rPr>
              <w:t>1.</w:t>
            </w:r>
          </w:p>
        </w:tc>
        <w:tc>
          <w:tcPr>
            <w:tcW w:w="4218" w:type="dxa"/>
          </w:tcPr>
          <w:p w:rsidR="00C4394C" w:rsidRPr="00606BDA" w:rsidRDefault="00C4394C" w:rsidP="00606BDA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020F46" w:rsidRPr="00606BDA" w:rsidRDefault="00F6252F" w:rsidP="004F1E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potential candidate has asked: </w:t>
            </w:r>
            <w:r w:rsidR="004F1E0C">
              <w:rPr>
                <w:rFonts w:ascii="Times New Roman" w:hAnsi="Times New Roman" w:cs="Times New Roman"/>
              </w:rPr>
              <w:t>“</w:t>
            </w:r>
            <w:r w:rsidR="004F1E0C" w:rsidRPr="004F1E0C">
              <w:rPr>
                <w:rFonts w:ascii="Times New Roman" w:hAnsi="Times New Roman" w:cs="Times New Roman"/>
              </w:rPr>
              <w:t>Concerning Tender IPA — Supervision and environmental monitoring of river training and dredging works on critical sectors on the Danube river, we need one clarification: Is the consortium led by legal person registered in Switzerland eligible for it or not?</w:t>
            </w:r>
            <w:r w:rsidR="004F1E0C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4784" w:type="dxa"/>
          </w:tcPr>
          <w:p w:rsidR="00020F46" w:rsidRDefault="00020F46" w:rsidP="00DD0372">
            <w:pPr>
              <w:jc w:val="both"/>
              <w:rPr>
                <w:rFonts w:ascii="Times New Roman" w:hAnsi="Times New Roman" w:cs="Times New Roman"/>
              </w:rPr>
            </w:pPr>
          </w:p>
          <w:p w:rsidR="00341D0E" w:rsidRDefault="00312465" w:rsidP="00341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 specified in the Contract notice,</w:t>
            </w:r>
            <w:r w:rsidR="004E32FF">
              <w:rPr>
                <w:rFonts w:ascii="Times New Roman" w:hAnsi="Times New Roman" w:cs="Times New Roman"/>
              </w:rPr>
              <w:t xml:space="preserve"> under</w:t>
            </w:r>
            <w:r>
              <w:rPr>
                <w:rFonts w:ascii="Times New Roman" w:hAnsi="Times New Roman" w:cs="Times New Roman"/>
              </w:rPr>
              <w:t xml:space="preserve"> item </w:t>
            </w:r>
            <w:r w:rsidRPr="004E32FF">
              <w:rPr>
                <w:rFonts w:ascii="Times New Roman" w:hAnsi="Times New Roman" w:cs="Times New Roman"/>
                <w:i/>
              </w:rPr>
              <w:t>3</w:t>
            </w:r>
            <w:r w:rsidR="00341D0E" w:rsidRPr="004E32FF">
              <w:rPr>
                <w:rFonts w:ascii="Times New Roman" w:hAnsi="Times New Roman" w:cs="Times New Roman"/>
                <w:i/>
              </w:rPr>
              <w:t>.</w:t>
            </w:r>
            <w:r w:rsidRPr="004E32F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E32FF">
              <w:rPr>
                <w:rFonts w:ascii="Times New Roman" w:hAnsi="Times New Roman" w:cs="Times New Roman"/>
                <w:i/>
                <w:iCs/>
              </w:rPr>
              <w:t>Programme</w:t>
            </w:r>
            <w:proofErr w:type="spellEnd"/>
            <w:r w:rsidRPr="004E32FF">
              <w:rPr>
                <w:rFonts w:ascii="Times New Roman" w:hAnsi="Times New Roman" w:cs="Times New Roman"/>
                <w:i/>
                <w:iCs/>
              </w:rPr>
              <w:t xml:space="preserve"> title</w:t>
            </w:r>
            <w:r>
              <w:rPr>
                <w:rFonts w:ascii="Times New Roman" w:hAnsi="Times New Roman" w:cs="Times New Roman"/>
              </w:rPr>
              <w:t>, particular procedure</w:t>
            </w:r>
            <w:r w:rsidR="001F00AD">
              <w:rPr>
                <w:rFonts w:ascii="Times New Roman" w:hAnsi="Times New Roman" w:cs="Times New Roman"/>
              </w:rPr>
              <w:t xml:space="preserve"> will be executed </w:t>
            </w:r>
            <w:r>
              <w:rPr>
                <w:rFonts w:ascii="Times New Roman" w:hAnsi="Times New Roman" w:cs="Times New Roman"/>
              </w:rPr>
              <w:t>under Instrument for Pre-Accession Assistance (“IPA”)</w:t>
            </w:r>
            <w:r w:rsidR="00341D0E">
              <w:rPr>
                <w:rFonts w:ascii="Times New Roman" w:hAnsi="Times New Roman" w:cs="Times New Roman"/>
              </w:rPr>
              <w:t xml:space="preserve">. </w:t>
            </w:r>
          </w:p>
          <w:p w:rsidR="004C7C76" w:rsidRDefault="00312465" w:rsidP="00341D0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Item</w:t>
            </w:r>
            <w:r w:rsidR="00B276F6">
              <w:rPr>
                <w:rFonts w:ascii="Times New Roman" w:hAnsi="Times New Roman" w:cs="Times New Roman"/>
              </w:rPr>
              <w:t xml:space="preserve"> </w:t>
            </w:r>
            <w:r w:rsidR="00B276F6" w:rsidRPr="004E32FF">
              <w:rPr>
                <w:rFonts w:ascii="Times New Roman" w:hAnsi="Times New Roman" w:cs="Times New Roman"/>
                <w:i/>
              </w:rPr>
              <w:t>11. Eligibility</w:t>
            </w:r>
            <w:r w:rsidR="00B276F6">
              <w:rPr>
                <w:rFonts w:ascii="Times New Roman" w:hAnsi="Times New Roman" w:cs="Times New Roman"/>
              </w:rPr>
              <w:t xml:space="preserve">, </w:t>
            </w:r>
            <w:r w:rsidR="00B276F6" w:rsidRPr="00341D0E">
              <w:rPr>
                <w:rFonts w:ascii="Times New Roman" w:hAnsi="Times New Roman" w:cs="Times New Roman"/>
                <w:iCs/>
              </w:rPr>
              <w:t xml:space="preserve">of </w:t>
            </w:r>
            <w:r w:rsidR="004C7C76" w:rsidRPr="00341D0E">
              <w:rPr>
                <w:rFonts w:ascii="Times New Roman" w:hAnsi="Times New Roman" w:cs="Times New Roman"/>
                <w:iCs/>
              </w:rPr>
              <w:t>relevant Contract notice</w:t>
            </w:r>
            <w:r w:rsidR="004C7C76">
              <w:rPr>
                <w:rFonts w:ascii="Times New Roman" w:hAnsi="Times New Roman" w:cs="Times New Roman"/>
              </w:rPr>
              <w:t xml:space="preserve"> reads: “</w:t>
            </w:r>
            <w:r w:rsidR="004C7C76" w:rsidRPr="004C7C76">
              <w:rPr>
                <w:rFonts w:ascii="Times New Roman" w:hAnsi="Times New Roman" w:cs="Times New Roman"/>
                <w:i/>
              </w:rPr>
              <w:t xml:space="preserve">Participation is open to all legal persons participating either individually or in a grouping (consortium) of tenderers which are established in a Member State of the European Union or in a country or territory of the regions covered and/or </w:t>
            </w:r>
            <w:proofErr w:type="spellStart"/>
            <w:r w:rsidR="004C7C76" w:rsidRPr="004C7C76">
              <w:rPr>
                <w:rFonts w:ascii="Times New Roman" w:hAnsi="Times New Roman" w:cs="Times New Roman"/>
                <w:i/>
              </w:rPr>
              <w:t>authorised</w:t>
            </w:r>
            <w:proofErr w:type="spellEnd"/>
            <w:r w:rsidR="004C7C76" w:rsidRPr="004C7C76">
              <w:rPr>
                <w:rFonts w:ascii="Times New Roman" w:hAnsi="Times New Roman" w:cs="Times New Roman"/>
                <w:i/>
              </w:rPr>
              <w:t xml:space="preserve"> by the specific instruments applicable to the </w:t>
            </w:r>
            <w:proofErr w:type="spellStart"/>
            <w:r w:rsidR="004C7C76" w:rsidRPr="004C7C76">
              <w:rPr>
                <w:rFonts w:ascii="Times New Roman" w:hAnsi="Times New Roman" w:cs="Times New Roman"/>
                <w:i/>
              </w:rPr>
              <w:t>programme</w:t>
            </w:r>
            <w:proofErr w:type="spellEnd"/>
            <w:r w:rsidR="004C7C76" w:rsidRPr="004C7C76">
              <w:rPr>
                <w:rFonts w:ascii="Times New Roman" w:hAnsi="Times New Roman" w:cs="Times New Roman"/>
                <w:i/>
              </w:rPr>
              <w:t xml:space="preserve"> under which the contract is financed</w:t>
            </w:r>
            <w:r w:rsidR="004C7C76">
              <w:rPr>
                <w:rFonts w:ascii="Times New Roman" w:hAnsi="Times New Roman" w:cs="Times New Roman"/>
                <w:i/>
              </w:rPr>
              <w:t>…”.</w:t>
            </w:r>
          </w:p>
          <w:p w:rsidR="00DA1D7F" w:rsidRPr="00322D68" w:rsidRDefault="001F00AD" w:rsidP="00341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4C7C76">
              <w:rPr>
                <w:rFonts w:ascii="Times New Roman" w:hAnsi="Times New Roman" w:cs="Times New Roman"/>
              </w:rPr>
              <w:t xml:space="preserve">or </w:t>
            </w:r>
            <w:r>
              <w:rPr>
                <w:rFonts w:ascii="Times New Roman" w:hAnsi="Times New Roman" w:cs="Times New Roman"/>
              </w:rPr>
              <w:t xml:space="preserve">applicable </w:t>
            </w:r>
            <w:r w:rsidR="004C7C76">
              <w:rPr>
                <w:rFonts w:ascii="Times New Roman" w:hAnsi="Times New Roman" w:cs="Times New Roman"/>
              </w:rPr>
              <w:t>rules and</w:t>
            </w:r>
            <w:r>
              <w:rPr>
                <w:rFonts w:ascii="Times New Roman" w:hAnsi="Times New Roman" w:cs="Times New Roman"/>
              </w:rPr>
              <w:t xml:space="preserve"> the</w:t>
            </w:r>
            <w:r w:rsidR="004C7C76">
              <w:rPr>
                <w:rFonts w:ascii="Times New Roman" w:hAnsi="Times New Roman" w:cs="Times New Roman"/>
              </w:rPr>
              <w:t xml:space="preserve"> list of eligible countries under </w:t>
            </w:r>
            <w:r>
              <w:rPr>
                <w:rFonts w:ascii="Times New Roman" w:hAnsi="Times New Roman" w:cs="Times New Roman"/>
              </w:rPr>
              <w:t>IPA</w:t>
            </w:r>
            <w:r w:rsidR="00341D0E">
              <w:rPr>
                <w:rFonts w:ascii="Times New Roman" w:hAnsi="Times New Roman" w:cs="Times New Roman"/>
              </w:rPr>
              <w:t xml:space="preserve">, </w:t>
            </w:r>
            <w:r w:rsidR="004C7C76">
              <w:rPr>
                <w:rFonts w:ascii="Times New Roman" w:hAnsi="Times New Roman" w:cs="Times New Roman"/>
              </w:rPr>
              <w:t>please refer to</w:t>
            </w:r>
            <w:r w:rsidR="00AF50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the </w:t>
            </w:r>
            <w:r w:rsidR="00CD56A2" w:rsidRPr="00341D0E">
              <w:rPr>
                <w:rFonts w:ascii="Times New Roman" w:hAnsi="Times New Roman" w:cs="Times New Roman"/>
                <w:iCs/>
              </w:rPr>
              <w:t>Practical Guide to Contract Procedures for EU External Actions</w:t>
            </w:r>
            <w:r w:rsidR="00CD56A2" w:rsidRPr="00341D0E">
              <w:rPr>
                <w:i/>
                <w:iCs/>
              </w:rPr>
              <w:t xml:space="preserve"> </w:t>
            </w:r>
            <w:r w:rsidR="00AF5027" w:rsidRPr="00AF5027">
              <w:rPr>
                <w:rFonts w:ascii="Times New Roman" w:hAnsi="Times New Roman" w:cs="Times New Roman"/>
              </w:rPr>
              <w:t>(</w:t>
            </w:r>
            <w:hyperlink r:id="rId9" w:history="1">
              <w:r w:rsidR="00CD56A2" w:rsidRPr="00DA38E1">
                <w:rPr>
                  <w:rStyle w:val="Hyperlink"/>
                  <w:rFonts w:ascii="Times New Roman" w:hAnsi="Times New Roman" w:cs="Times New Roman"/>
                </w:rPr>
                <w:t>http://ec.europa.eu/europeaid/prag/document.do</w:t>
              </w:r>
            </w:hyperlink>
            <w:r w:rsidR="00AF5027">
              <w:rPr>
                <w:rFonts w:ascii="Times New Roman" w:hAnsi="Times New Roman" w:cs="Times New Roman"/>
              </w:rPr>
              <w:t>)</w:t>
            </w:r>
            <w:r w:rsidR="004F1E0C">
              <w:rPr>
                <w:rFonts w:ascii="Times New Roman" w:hAnsi="Times New Roman" w:cs="Times New Roman"/>
              </w:rPr>
              <w:t>, section</w:t>
            </w:r>
            <w:r w:rsidR="004C7C76">
              <w:rPr>
                <w:rFonts w:ascii="Times New Roman" w:hAnsi="Times New Roman" w:cs="Times New Roman"/>
              </w:rPr>
              <w:t xml:space="preserve"> </w:t>
            </w:r>
            <w:r w:rsidR="004F1E0C" w:rsidRPr="00341D0E">
              <w:rPr>
                <w:rFonts w:ascii="Times New Roman" w:hAnsi="Times New Roman" w:cs="Times New Roman"/>
              </w:rPr>
              <w:t xml:space="preserve">2.3 </w:t>
            </w:r>
            <w:r w:rsidR="004F1E0C" w:rsidRPr="00341D0E">
              <w:rPr>
                <w:rFonts w:ascii="Times New Roman" w:hAnsi="Times New Roman" w:cs="Times New Roman"/>
                <w:iCs/>
              </w:rPr>
              <w:t>Eligibility, exclusion cri</w:t>
            </w:r>
            <w:r w:rsidR="004C7C76" w:rsidRPr="00341D0E">
              <w:rPr>
                <w:rFonts w:ascii="Times New Roman" w:hAnsi="Times New Roman" w:cs="Times New Roman"/>
                <w:iCs/>
              </w:rPr>
              <w:t>teria and other essentials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="004C7C76">
              <w:rPr>
                <w:rFonts w:ascii="Times New Roman" w:hAnsi="Times New Roman" w:cs="Times New Roman"/>
              </w:rPr>
              <w:t>and</w:t>
            </w:r>
            <w:r w:rsidR="00322D68" w:rsidRPr="00322D68">
              <w:rPr>
                <w:rFonts w:ascii="Times New Roman" w:hAnsi="Times New Roman" w:cs="Times New Roman"/>
              </w:rPr>
              <w:t xml:space="preserve"> </w:t>
            </w:r>
            <w:r w:rsidR="004F1E0C" w:rsidRPr="00322D68">
              <w:rPr>
                <w:rFonts w:ascii="Times New Roman" w:hAnsi="Times New Roman" w:cs="Times New Roman"/>
              </w:rPr>
              <w:t xml:space="preserve">Annex A2b2 – Eligibility </w:t>
            </w:r>
            <w:proofErr w:type="spellStart"/>
            <w:r w:rsidR="004F1E0C" w:rsidRPr="00322D68">
              <w:rPr>
                <w:rFonts w:ascii="Times New Roman" w:hAnsi="Times New Roman" w:cs="Times New Roman"/>
              </w:rPr>
              <w:t>programmes</w:t>
            </w:r>
            <w:proofErr w:type="spellEnd"/>
            <w:r w:rsidR="004F1E0C" w:rsidRPr="00322D68">
              <w:rPr>
                <w:rFonts w:ascii="Times New Roman" w:hAnsi="Times New Roman" w:cs="Times New Roman"/>
              </w:rPr>
              <w:t xml:space="preserve"> 2007-2013</w:t>
            </w:r>
            <w:r w:rsidR="004C7C76">
              <w:rPr>
                <w:rFonts w:ascii="Times New Roman" w:hAnsi="Times New Roman" w:cs="Times New Roman"/>
              </w:rPr>
              <w:t>.</w:t>
            </w:r>
            <w:r w:rsidR="00CD56A2" w:rsidRPr="00322D68">
              <w:rPr>
                <w:rFonts w:ascii="Times New Roman" w:hAnsi="Times New Roman" w:cs="Times New Roman"/>
              </w:rPr>
              <w:t xml:space="preserve"> </w:t>
            </w:r>
            <w:r w:rsidR="004C7C76">
              <w:rPr>
                <w:rFonts w:ascii="Times New Roman" w:hAnsi="Times New Roman" w:cs="Times New Roman"/>
              </w:rPr>
              <w:t>(</w:t>
            </w:r>
            <w:hyperlink r:id="rId10" w:history="1">
              <w:r w:rsidR="00312465" w:rsidRPr="00374E52">
                <w:rPr>
                  <w:rStyle w:val="Hyperlink"/>
                </w:rPr>
                <w:t>http://ec.europa.eu/europeaid/prag/annexes.do?group=A</w:t>
              </w:r>
            </w:hyperlink>
            <w:r w:rsidR="00312465">
              <w:rPr>
                <w:rFonts w:ascii="Times New Roman" w:hAnsi="Times New Roman" w:cs="Times New Roman"/>
              </w:rPr>
              <w:t xml:space="preserve"> </w:t>
            </w:r>
            <w:r w:rsidR="004C7C76">
              <w:rPr>
                <w:rFonts w:ascii="Times New Roman" w:hAnsi="Times New Roman" w:cs="Times New Roman"/>
              </w:rPr>
              <w:t>).</w:t>
            </w:r>
            <w:r w:rsidR="00451487">
              <w:rPr>
                <w:rFonts w:ascii="Times New Roman" w:hAnsi="Times New Roman" w:cs="Times New Roman"/>
              </w:rPr>
              <w:t xml:space="preserve"> </w:t>
            </w:r>
            <w:r w:rsidR="00DA1D7F">
              <w:rPr>
                <w:rFonts w:ascii="Times New Roman" w:hAnsi="Times New Roman" w:cs="Times New Roman"/>
              </w:rPr>
              <w:t>Currently, Switzerla</w:t>
            </w:r>
            <w:r w:rsidR="00DD3A0A">
              <w:rPr>
                <w:rFonts w:ascii="Times New Roman" w:hAnsi="Times New Roman" w:cs="Times New Roman"/>
              </w:rPr>
              <w:t>nd is not listed under relevant</w:t>
            </w:r>
            <w:r w:rsidR="00DA1D7F">
              <w:rPr>
                <w:rFonts w:ascii="Times New Roman" w:hAnsi="Times New Roman" w:cs="Times New Roman"/>
              </w:rPr>
              <w:t xml:space="preserve"> Annex A2b2 as eligible country pursuant to IPA. </w:t>
            </w:r>
          </w:p>
          <w:p w:rsidR="00AF5027" w:rsidRDefault="00AF5027" w:rsidP="00E153B3">
            <w:pPr>
              <w:jc w:val="both"/>
              <w:rPr>
                <w:rFonts w:ascii="Times New Roman" w:hAnsi="Times New Roman" w:cs="Times New Roman"/>
              </w:rPr>
            </w:pPr>
          </w:p>
          <w:p w:rsidR="00322D68" w:rsidRPr="00606BDA" w:rsidRDefault="00322D68" w:rsidP="00E153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B124A" w:rsidRPr="0072674D" w:rsidRDefault="004B124A" w:rsidP="00DD3A0A">
      <w:pPr>
        <w:rPr>
          <w:b/>
          <w:lang w:val="en-GB"/>
        </w:rPr>
      </w:pPr>
    </w:p>
    <w:sectPr w:rsidR="004B124A" w:rsidRPr="0072674D" w:rsidSect="004C6B6E">
      <w:footerReference w:type="default" r:id="rId11"/>
      <w:pgSz w:w="11909" w:h="16834" w:code="9"/>
      <w:pgMar w:top="851" w:right="1419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21E" w:rsidRDefault="007A621E" w:rsidP="00635854">
      <w:r>
        <w:separator/>
      </w:r>
    </w:p>
  </w:endnote>
  <w:endnote w:type="continuationSeparator" w:id="0">
    <w:p w:rsidR="007A621E" w:rsidRDefault="007A621E" w:rsidP="0063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233" w:rsidRPr="00702617" w:rsidRDefault="00635854" w:rsidP="00702617">
    <w:pPr>
      <w:pStyle w:val="Footer"/>
      <w:rPr>
        <w:sz w:val="16"/>
        <w:szCs w:val="16"/>
      </w:rPr>
    </w:pPr>
    <w:proofErr w:type="spellStart"/>
    <w:r w:rsidRPr="00635854">
      <w:rPr>
        <w:sz w:val="16"/>
        <w:szCs w:val="16"/>
      </w:rPr>
      <w:t>E</w:t>
    </w:r>
    <w:r w:rsidR="00B7276E">
      <w:rPr>
        <w:sz w:val="16"/>
        <w:szCs w:val="16"/>
      </w:rPr>
      <w:t>uropeAid</w:t>
    </w:r>
    <w:proofErr w:type="spellEnd"/>
    <w:r w:rsidR="00B7276E">
      <w:rPr>
        <w:sz w:val="16"/>
        <w:szCs w:val="16"/>
      </w:rPr>
      <w:t>/1356</w:t>
    </w:r>
    <w:r w:rsidR="004C7C76">
      <w:rPr>
        <w:sz w:val="16"/>
        <w:szCs w:val="16"/>
      </w:rPr>
      <w:t>42</w:t>
    </w:r>
    <w:r w:rsidRPr="00635854">
      <w:rPr>
        <w:sz w:val="16"/>
        <w:szCs w:val="16"/>
      </w:rPr>
      <w:t>/IH/SER/</w:t>
    </w:r>
    <w:r w:rsidR="00091586">
      <w:rPr>
        <w:sz w:val="16"/>
        <w:szCs w:val="16"/>
      </w:rPr>
      <w:t>RS</w:t>
    </w:r>
    <w:r w:rsidR="00091586" w:rsidRPr="00702617">
      <w:ptab w:relativeTo="margin" w:alignment="right" w:leader="none"/>
    </w:r>
    <w:r w:rsidR="00091586" w:rsidRPr="00702617">
      <w:rPr>
        <w:sz w:val="16"/>
        <w:szCs w:val="16"/>
      </w:rPr>
      <w:fldChar w:fldCharType="begin"/>
    </w:r>
    <w:r w:rsidR="00091586" w:rsidRPr="00702617">
      <w:rPr>
        <w:sz w:val="16"/>
        <w:szCs w:val="16"/>
      </w:rPr>
      <w:instrText xml:space="preserve"> PAGE   \* MERGEFORMAT </w:instrText>
    </w:r>
    <w:r w:rsidR="00091586" w:rsidRPr="00702617">
      <w:rPr>
        <w:sz w:val="16"/>
        <w:szCs w:val="16"/>
      </w:rPr>
      <w:fldChar w:fldCharType="separate"/>
    </w:r>
    <w:r w:rsidR="0027171F">
      <w:rPr>
        <w:noProof/>
        <w:sz w:val="16"/>
        <w:szCs w:val="16"/>
      </w:rPr>
      <w:t>1</w:t>
    </w:r>
    <w:r w:rsidR="00091586" w:rsidRPr="00702617">
      <w:rPr>
        <w:sz w:val="16"/>
        <w:szCs w:val="16"/>
      </w:rPr>
      <w:fldChar w:fldCharType="end"/>
    </w:r>
  </w:p>
  <w:p w:rsidR="00635854" w:rsidRPr="00702617" w:rsidRDefault="00635854" w:rsidP="00635854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21E" w:rsidRDefault="007A621E" w:rsidP="00635854">
      <w:r>
        <w:separator/>
      </w:r>
    </w:p>
  </w:footnote>
  <w:footnote w:type="continuationSeparator" w:id="0">
    <w:p w:rsidR="007A621E" w:rsidRDefault="007A621E" w:rsidP="00635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046FE"/>
    <w:multiLevelType w:val="hybridMultilevel"/>
    <w:tmpl w:val="E09C84A0"/>
    <w:lvl w:ilvl="0" w:tplc="C69E4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6641C6"/>
    <w:multiLevelType w:val="hybridMultilevel"/>
    <w:tmpl w:val="051A0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02F24"/>
    <w:multiLevelType w:val="hybridMultilevel"/>
    <w:tmpl w:val="082E0F30"/>
    <w:lvl w:ilvl="0" w:tplc="904895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48223A"/>
    <w:multiLevelType w:val="hybridMultilevel"/>
    <w:tmpl w:val="7F2AF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DAF"/>
    <w:rsid w:val="0000480C"/>
    <w:rsid w:val="00020F46"/>
    <w:rsid w:val="000212F0"/>
    <w:rsid w:val="0002146F"/>
    <w:rsid w:val="00022812"/>
    <w:rsid w:val="0003040F"/>
    <w:rsid w:val="00036D72"/>
    <w:rsid w:val="0004188B"/>
    <w:rsid w:val="00057F0E"/>
    <w:rsid w:val="00072BA5"/>
    <w:rsid w:val="0008323B"/>
    <w:rsid w:val="00091586"/>
    <w:rsid w:val="00095B59"/>
    <w:rsid w:val="000A6DBC"/>
    <w:rsid w:val="000B03FE"/>
    <w:rsid w:val="000C5C50"/>
    <w:rsid w:val="000D1426"/>
    <w:rsid w:val="000E3DEB"/>
    <w:rsid w:val="000F41A9"/>
    <w:rsid w:val="000F5665"/>
    <w:rsid w:val="0010331F"/>
    <w:rsid w:val="001048EB"/>
    <w:rsid w:val="00106649"/>
    <w:rsid w:val="001114FD"/>
    <w:rsid w:val="00117DDE"/>
    <w:rsid w:val="00121498"/>
    <w:rsid w:val="0012304A"/>
    <w:rsid w:val="00124453"/>
    <w:rsid w:val="00130CA7"/>
    <w:rsid w:val="00133A20"/>
    <w:rsid w:val="00144EB6"/>
    <w:rsid w:val="00152B6E"/>
    <w:rsid w:val="00172E0D"/>
    <w:rsid w:val="00194D2B"/>
    <w:rsid w:val="001959C3"/>
    <w:rsid w:val="001A429B"/>
    <w:rsid w:val="001C17A5"/>
    <w:rsid w:val="001D704F"/>
    <w:rsid w:val="001E7469"/>
    <w:rsid w:val="001F00AD"/>
    <w:rsid w:val="002034C9"/>
    <w:rsid w:val="00207742"/>
    <w:rsid w:val="002106E7"/>
    <w:rsid w:val="002335E9"/>
    <w:rsid w:val="002349F9"/>
    <w:rsid w:val="00235DF4"/>
    <w:rsid w:val="002369A2"/>
    <w:rsid w:val="00247CDB"/>
    <w:rsid w:val="00250DDE"/>
    <w:rsid w:val="002625E9"/>
    <w:rsid w:val="002626F8"/>
    <w:rsid w:val="00263C8F"/>
    <w:rsid w:val="0027171F"/>
    <w:rsid w:val="00293E3D"/>
    <w:rsid w:val="002A0EA2"/>
    <w:rsid w:val="002A367D"/>
    <w:rsid w:val="002A5145"/>
    <w:rsid w:val="002B0233"/>
    <w:rsid w:val="002B2865"/>
    <w:rsid w:val="002B361A"/>
    <w:rsid w:val="002B5992"/>
    <w:rsid w:val="002D48E0"/>
    <w:rsid w:val="002E464E"/>
    <w:rsid w:val="00302BAE"/>
    <w:rsid w:val="00312465"/>
    <w:rsid w:val="0031749F"/>
    <w:rsid w:val="00322D68"/>
    <w:rsid w:val="00332102"/>
    <w:rsid w:val="00341D0E"/>
    <w:rsid w:val="00352F6B"/>
    <w:rsid w:val="003667A9"/>
    <w:rsid w:val="0036717E"/>
    <w:rsid w:val="003727ED"/>
    <w:rsid w:val="00385906"/>
    <w:rsid w:val="0039353F"/>
    <w:rsid w:val="00394253"/>
    <w:rsid w:val="003A1E3B"/>
    <w:rsid w:val="003A2936"/>
    <w:rsid w:val="003C00B8"/>
    <w:rsid w:val="003D0547"/>
    <w:rsid w:val="003D34B1"/>
    <w:rsid w:val="003F626C"/>
    <w:rsid w:val="00411435"/>
    <w:rsid w:val="00426D37"/>
    <w:rsid w:val="004410D1"/>
    <w:rsid w:val="00444080"/>
    <w:rsid w:val="00445F2D"/>
    <w:rsid w:val="00451487"/>
    <w:rsid w:val="0045570C"/>
    <w:rsid w:val="00455D7A"/>
    <w:rsid w:val="00470D3D"/>
    <w:rsid w:val="004716FC"/>
    <w:rsid w:val="00482A27"/>
    <w:rsid w:val="004B1101"/>
    <w:rsid w:val="004B124A"/>
    <w:rsid w:val="004C0152"/>
    <w:rsid w:val="004C3328"/>
    <w:rsid w:val="004C6B6E"/>
    <w:rsid w:val="004C713B"/>
    <w:rsid w:val="004C7C76"/>
    <w:rsid w:val="004E0050"/>
    <w:rsid w:val="004E32FF"/>
    <w:rsid w:val="004E498A"/>
    <w:rsid w:val="004E7AD5"/>
    <w:rsid w:val="004F1E0C"/>
    <w:rsid w:val="004F3591"/>
    <w:rsid w:val="004F3E4F"/>
    <w:rsid w:val="004F66DD"/>
    <w:rsid w:val="00504E38"/>
    <w:rsid w:val="0050649E"/>
    <w:rsid w:val="00506E0E"/>
    <w:rsid w:val="0052181B"/>
    <w:rsid w:val="0052710D"/>
    <w:rsid w:val="0053292B"/>
    <w:rsid w:val="0053724E"/>
    <w:rsid w:val="00551A79"/>
    <w:rsid w:val="00551D39"/>
    <w:rsid w:val="00553F34"/>
    <w:rsid w:val="0056260C"/>
    <w:rsid w:val="005866F8"/>
    <w:rsid w:val="00592C51"/>
    <w:rsid w:val="00593B62"/>
    <w:rsid w:val="00595F91"/>
    <w:rsid w:val="005A55D9"/>
    <w:rsid w:val="005A6AB4"/>
    <w:rsid w:val="005B0121"/>
    <w:rsid w:val="005B4C42"/>
    <w:rsid w:val="00606BDA"/>
    <w:rsid w:val="006101B7"/>
    <w:rsid w:val="00615142"/>
    <w:rsid w:val="00635854"/>
    <w:rsid w:val="0064364D"/>
    <w:rsid w:val="00645BA8"/>
    <w:rsid w:val="0064725C"/>
    <w:rsid w:val="00647AD8"/>
    <w:rsid w:val="006548F3"/>
    <w:rsid w:val="00656C37"/>
    <w:rsid w:val="00670A9E"/>
    <w:rsid w:val="006873BF"/>
    <w:rsid w:val="00695850"/>
    <w:rsid w:val="006C0EC4"/>
    <w:rsid w:val="006C43BC"/>
    <w:rsid w:val="006D476F"/>
    <w:rsid w:val="006E1146"/>
    <w:rsid w:val="006F276F"/>
    <w:rsid w:val="00702617"/>
    <w:rsid w:val="00714996"/>
    <w:rsid w:val="00723B45"/>
    <w:rsid w:val="0072674D"/>
    <w:rsid w:val="00733C39"/>
    <w:rsid w:val="007400D2"/>
    <w:rsid w:val="00746165"/>
    <w:rsid w:val="00752A3D"/>
    <w:rsid w:val="007552BA"/>
    <w:rsid w:val="007609BB"/>
    <w:rsid w:val="00761527"/>
    <w:rsid w:val="007620F9"/>
    <w:rsid w:val="00762D8C"/>
    <w:rsid w:val="007A621E"/>
    <w:rsid w:val="007C19AF"/>
    <w:rsid w:val="007C1B8B"/>
    <w:rsid w:val="007C3527"/>
    <w:rsid w:val="007C3AE4"/>
    <w:rsid w:val="007E1325"/>
    <w:rsid w:val="007F089A"/>
    <w:rsid w:val="007F5B1F"/>
    <w:rsid w:val="00801202"/>
    <w:rsid w:val="00806DB8"/>
    <w:rsid w:val="00812AA4"/>
    <w:rsid w:val="00816230"/>
    <w:rsid w:val="008173A0"/>
    <w:rsid w:val="00830493"/>
    <w:rsid w:val="008600D0"/>
    <w:rsid w:val="00860F11"/>
    <w:rsid w:val="00861936"/>
    <w:rsid w:val="008828C1"/>
    <w:rsid w:val="00897C1E"/>
    <w:rsid w:val="008C7586"/>
    <w:rsid w:val="008D2240"/>
    <w:rsid w:val="008D6E51"/>
    <w:rsid w:val="008E54D7"/>
    <w:rsid w:val="008E6EFF"/>
    <w:rsid w:val="008F0D65"/>
    <w:rsid w:val="009043DE"/>
    <w:rsid w:val="00905C98"/>
    <w:rsid w:val="00910DBF"/>
    <w:rsid w:val="00915DBC"/>
    <w:rsid w:val="009163BC"/>
    <w:rsid w:val="009262AD"/>
    <w:rsid w:val="00941F90"/>
    <w:rsid w:val="00954BF8"/>
    <w:rsid w:val="00961115"/>
    <w:rsid w:val="009739B4"/>
    <w:rsid w:val="00975FE6"/>
    <w:rsid w:val="00980ECE"/>
    <w:rsid w:val="0098319E"/>
    <w:rsid w:val="00991B56"/>
    <w:rsid w:val="00997CCB"/>
    <w:rsid w:val="009A1274"/>
    <w:rsid w:val="009C00E0"/>
    <w:rsid w:val="009D6B95"/>
    <w:rsid w:val="009D6C66"/>
    <w:rsid w:val="009E1AFE"/>
    <w:rsid w:val="009F40AA"/>
    <w:rsid w:val="009F6904"/>
    <w:rsid w:val="00A00ABB"/>
    <w:rsid w:val="00A104FE"/>
    <w:rsid w:val="00A32496"/>
    <w:rsid w:val="00A945DB"/>
    <w:rsid w:val="00A9613A"/>
    <w:rsid w:val="00A979CD"/>
    <w:rsid w:val="00AA2422"/>
    <w:rsid w:val="00AA476D"/>
    <w:rsid w:val="00AB3CE0"/>
    <w:rsid w:val="00AD2D3B"/>
    <w:rsid w:val="00AF1DE3"/>
    <w:rsid w:val="00AF49EC"/>
    <w:rsid w:val="00AF5027"/>
    <w:rsid w:val="00B11364"/>
    <w:rsid w:val="00B22325"/>
    <w:rsid w:val="00B276F6"/>
    <w:rsid w:val="00B6760F"/>
    <w:rsid w:val="00B67CBE"/>
    <w:rsid w:val="00B71DB6"/>
    <w:rsid w:val="00B72246"/>
    <w:rsid w:val="00B7276E"/>
    <w:rsid w:val="00B770B7"/>
    <w:rsid w:val="00B9295E"/>
    <w:rsid w:val="00BA4F4D"/>
    <w:rsid w:val="00BB0EAF"/>
    <w:rsid w:val="00BB1BD3"/>
    <w:rsid w:val="00BB7706"/>
    <w:rsid w:val="00BC04D6"/>
    <w:rsid w:val="00BD34C2"/>
    <w:rsid w:val="00BD5FBD"/>
    <w:rsid w:val="00BE1A44"/>
    <w:rsid w:val="00BE73F7"/>
    <w:rsid w:val="00C02A4B"/>
    <w:rsid w:val="00C03A70"/>
    <w:rsid w:val="00C07289"/>
    <w:rsid w:val="00C20295"/>
    <w:rsid w:val="00C20327"/>
    <w:rsid w:val="00C20C6B"/>
    <w:rsid w:val="00C4394C"/>
    <w:rsid w:val="00C43A80"/>
    <w:rsid w:val="00C54B49"/>
    <w:rsid w:val="00C57100"/>
    <w:rsid w:val="00C7493B"/>
    <w:rsid w:val="00C85392"/>
    <w:rsid w:val="00C908A1"/>
    <w:rsid w:val="00C91DAF"/>
    <w:rsid w:val="00C93703"/>
    <w:rsid w:val="00CA1C9C"/>
    <w:rsid w:val="00CC03CC"/>
    <w:rsid w:val="00CD56A2"/>
    <w:rsid w:val="00CD67CB"/>
    <w:rsid w:val="00CF0D9C"/>
    <w:rsid w:val="00CF2C1D"/>
    <w:rsid w:val="00D1173D"/>
    <w:rsid w:val="00D14B0F"/>
    <w:rsid w:val="00D16321"/>
    <w:rsid w:val="00D27CA7"/>
    <w:rsid w:val="00D434E3"/>
    <w:rsid w:val="00D523B4"/>
    <w:rsid w:val="00D54660"/>
    <w:rsid w:val="00D56A0C"/>
    <w:rsid w:val="00D62BA8"/>
    <w:rsid w:val="00D6487F"/>
    <w:rsid w:val="00D82632"/>
    <w:rsid w:val="00D83497"/>
    <w:rsid w:val="00DA1D7F"/>
    <w:rsid w:val="00DA7CD0"/>
    <w:rsid w:val="00DB3D97"/>
    <w:rsid w:val="00DC0057"/>
    <w:rsid w:val="00DC7A97"/>
    <w:rsid w:val="00DD0372"/>
    <w:rsid w:val="00DD3A0A"/>
    <w:rsid w:val="00DE5ED6"/>
    <w:rsid w:val="00E153B3"/>
    <w:rsid w:val="00E17C18"/>
    <w:rsid w:val="00E240E6"/>
    <w:rsid w:val="00E32CFC"/>
    <w:rsid w:val="00E62E2E"/>
    <w:rsid w:val="00E6613D"/>
    <w:rsid w:val="00E67ED5"/>
    <w:rsid w:val="00EC2999"/>
    <w:rsid w:val="00ED2C22"/>
    <w:rsid w:val="00EE25AD"/>
    <w:rsid w:val="00EF3130"/>
    <w:rsid w:val="00F07FA0"/>
    <w:rsid w:val="00F11A0A"/>
    <w:rsid w:val="00F12788"/>
    <w:rsid w:val="00F136BE"/>
    <w:rsid w:val="00F1641A"/>
    <w:rsid w:val="00F17F03"/>
    <w:rsid w:val="00F23F46"/>
    <w:rsid w:val="00F336A1"/>
    <w:rsid w:val="00F33A35"/>
    <w:rsid w:val="00F37526"/>
    <w:rsid w:val="00F436A1"/>
    <w:rsid w:val="00F436A7"/>
    <w:rsid w:val="00F6252F"/>
    <w:rsid w:val="00F65A12"/>
    <w:rsid w:val="00F739C7"/>
    <w:rsid w:val="00F770DC"/>
    <w:rsid w:val="00F900C9"/>
    <w:rsid w:val="00F967B5"/>
    <w:rsid w:val="00FA097C"/>
    <w:rsid w:val="00FB1338"/>
    <w:rsid w:val="00FB633B"/>
    <w:rsid w:val="00FC393F"/>
    <w:rsid w:val="00FD74A8"/>
    <w:rsid w:val="00FE783B"/>
    <w:rsid w:val="00FF4952"/>
    <w:rsid w:val="00FF4D0A"/>
    <w:rsid w:val="00FF5B7B"/>
    <w:rsid w:val="00FF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56D77C1-9103-416E-935A-18F68A06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  <w:jc w:val="both"/>
    </w:pPr>
    <w:rPr>
      <w:lang w:val="sr-Cyrl-CS"/>
    </w:rPr>
  </w:style>
  <w:style w:type="paragraph" w:styleId="BodyTextIndent2">
    <w:name w:val="Body Text Indent 2"/>
    <w:basedOn w:val="Normal"/>
    <w:pPr>
      <w:ind w:left="5760"/>
      <w:jc w:val="center"/>
    </w:pPr>
    <w:rPr>
      <w:lang w:val="sr-Cyrl-CS"/>
    </w:rPr>
  </w:style>
  <w:style w:type="paragraph" w:customStyle="1" w:styleId="rvps1">
    <w:name w:val="rvps1"/>
    <w:basedOn w:val="Normal"/>
    <w:rsid w:val="00BD34C2"/>
  </w:style>
  <w:style w:type="paragraph" w:customStyle="1" w:styleId="rvps6">
    <w:name w:val="rvps6"/>
    <w:basedOn w:val="Normal"/>
    <w:rsid w:val="00BD34C2"/>
    <w:pPr>
      <w:ind w:left="450" w:hanging="300"/>
    </w:pPr>
  </w:style>
  <w:style w:type="character" w:customStyle="1" w:styleId="rvts3">
    <w:name w:val="rvts3"/>
    <w:rsid w:val="00BD34C2"/>
    <w:rPr>
      <w:b w:val="0"/>
      <w:bCs w:val="0"/>
      <w:color w:val="000000"/>
      <w:sz w:val="20"/>
      <w:szCs w:val="20"/>
    </w:rPr>
  </w:style>
  <w:style w:type="character" w:customStyle="1" w:styleId="rvts12">
    <w:name w:val="rvts12"/>
    <w:rsid w:val="00BD34C2"/>
    <w:rPr>
      <w:color w:val="FF0000"/>
      <w:sz w:val="20"/>
      <w:szCs w:val="20"/>
    </w:rPr>
  </w:style>
  <w:style w:type="character" w:styleId="Hyperlink">
    <w:name w:val="Hyperlink"/>
    <w:uiPriority w:val="99"/>
    <w:unhideWhenUsed/>
    <w:rsid w:val="00D523B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D523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3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3B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3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523B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3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23B4"/>
    <w:rPr>
      <w:rFonts w:ascii="Tahoma" w:hAnsi="Tahoma" w:cs="Tahoma"/>
      <w:sz w:val="16"/>
      <w:szCs w:val="16"/>
    </w:rPr>
  </w:style>
  <w:style w:type="paragraph" w:customStyle="1" w:styleId="Blockquote">
    <w:name w:val="Blockquote"/>
    <w:basedOn w:val="Normal"/>
    <w:rsid w:val="00997CCB"/>
    <w:pPr>
      <w:snapToGrid w:val="0"/>
      <w:spacing w:before="100" w:after="100"/>
      <w:ind w:left="360" w:right="360"/>
    </w:pPr>
    <w:rPr>
      <w:rFonts w:eastAsiaTheme="minorHAnsi"/>
    </w:rPr>
  </w:style>
  <w:style w:type="table" w:styleId="TableGrid">
    <w:name w:val="Table Grid"/>
    <w:basedOn w:val="TableNormal"/>
    <w:uiPriority w:val="59"/>
    <w:rsid w:val="00020F4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basedOn w:val="Normal"/>
    <w:rsid w:val="00106649"/>
    <w:pPr>
      <w:autoSpaceDE w:val="0"/>
      <w:autoSpaceDN w:val="0"/>
    </w:pPr>
    <w:rPr>
      <w:rFonts w:eastAsiaTheme="minorHAns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63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85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854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D56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27633">
          <w:marLeft w:val="-750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6304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6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3654">
          <w:marLeft w:val="-750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6365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12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62484">
          <w:marLeft w:val="-750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8193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82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ec.europa.eu/europeaid/prag/annexes.do?group=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c.europa.eu/europeaid/prag/document.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B48F3-ED1A-480A-86AF-27C8E6306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Nikolic</dc:creator>
  <cp:lastModifiedBy>Tijana Tasic</cp:lastModifiedBy>
  <cp:revision>2</cp:revision>
  <cp:lastPrinted>2015-01-22T08:03:00Z</cp:lastPrinted>
  <dcterms:created xsi:type="dcterms:W3CDTF">2016-11-30T13:54:00Z</dcterms:created>
  <dcterms:modified xsi:type="dcterms:W3CDTF">2016-11-30T13:54:00Z</dcterms:modified>
</cp:coreProperties>
</file>